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7" w:rsidRDefault="001F4622" w:rsidP="001F462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22" w:rsidRDefault="001F4622" w:rsidP="001F4622">
      <w:pPr>
        <w:ind w:firstLine="0"/>
        <w:jc w:val="center"/>
        <w:rPr>
          <w:rFonts w:ascii="Times New Roman" w:hAnsi="Times New Roman" w:cs="Times New Roman"/>
        </w:rPr>
      </w:pPr>
    </w:p>
    <w:p w:rsidR="001F4622" w:rsidRPr="001F4622" w:rsidRDefault="001F4622" w:rsidP="001F462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1F462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F4622" w:rsidRDefault="001F4622" w:rsidP="001F4622">
      <w:pPr>
        <w:ind w:firstLine="0"/>
        <w:jc w:val="center"/>
        <w:rPr>
          <w:rFonts w:ascii="Times New Roman" w:hAnsi="Times New Roman" w:cs="Times New Roman"/>
        </w:rPr>
      </w:pPr>
    </w:p>
    <w:p w:rsidR="001F4622" w:rsidRDefault="001F4622" w:rsidP="001F462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F4622" w:rsidRDefault="001F4622" w:rsidP="001F462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F4622" w:rsidRDefault="001F4622" w:rsidP="001F462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F4622" w:rsidTr="001F4622">
        <w:tc>
          <w:tcPr>
            <w:tcW w:w="4785" w:type="dxa"/>
            <w:shd w:val="clear" w:color="auto" w:fill="auto"/>
          </w:tcPr>
          <w:p w:rsidR="001F4622" w:rsidRPr="007F4A49" w:rsidRDefault="00F72E9C" w:rsidP="007F4A49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01.12.2022</w:t>
            </w:r>
          </w:p>
        </w:tc>
        <w:tc>
          <w:tcPr>
            <w:tcW w:w="4786" w:type="dxa"/>
            <w:shd w:val="clear" w:color="auto" w:fill="auto"/>
          </w:tcPr>
          <w:p w:rsidR="001F4622" w:rsidRPr="007F4A49" w:rsidRDefault="00F72E9C" w:rsidP="007F4A49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192-гх</w:t>
            </w:r>
          </w:p>
        </w:tc>
      </w:tr>
    </w:tbl>
    <w:p w:rsidR="001F4622" w:rsidRPr="00281677" w:rsidRDefault="001F4622" w:rsidP="001F4622">
      <w:pPr>
        <w:ind w:firstLine="0"/>
        <w:jc w:val="center"/>
        <w:rPr>
          <w:rFonts w:ascii="Times New Roman" w:hAnsi="Times New Roman" w:cs="Times New Roman"/>
          <w:sz w:val="48"/>
        </w:rPr>
      </w:pPr>
    </w:p>
    <w:p w:rsidR="001F4622" w:rsidRDefault="001F4622" w:rsidP="001F462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F4622" w:rsidRDefault="001F4622" w:rsidP="001F4622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1F4622" w:rsidRDefault="001F4622" w:rsidP="001F4622">
      <w:pPr>
        <w:ind w:firstLine="0"/>
        <w:jc w:val="left"/>
        <w:rPr>
          <w:rFonts w:ascii="Times New Roman" w:hAnsi="Times New Roman" w:cs="Times New Roman"/>
          <w:sz w:val="24"/>
        </w:rPr>
        <w:sectPr w:rsidR="001F4622" w:rsidSect="001F462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A4026" w:rsidRDefault="001F485F" w:rsidP="002A402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A4026">
        <w:rPr>
          <w:rFonts w:ascii="Times New Roman" w:hAnsi="Times New Roman" w:cs="Times New Roman"/>
          <w:sz w:val="30"/>
          <w:szCs w:val="30"/>
        </w:rPr>
        <w:lastRenderedPageBreak/>
        <w:t>О признании жил</w:t>
      </w:r>
      <w:r w:rsidR="00B76F8C" w:rsidRPr="002A4026">
        <w:rPr>
          <w:rFonts w:ascii="Times New Roman" w:hAnsi="Times New Roman" w:cs="Times New Roman"/>
          <w:sz w:val="30"/>
          <w:szCs w:val="30"/>
        </w:rPr>
        <w:t>ых</w:t>
      </w:r>
      <w:r w:rsidR="004E48C5" w:rsidRPr="002A4026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B76F8C" w:rsidRPr="002A4026">
        <w:rPr>
          <w:rFonts w:ascii="Times New Roman" w:hAnsi="Times New Roman" w:cs="Times New Roman"/>
          <w:sz w:val="30"/>
          <w:szCs w:val="30"/>
        </w:rPr>
        <w:t>й</w:t>
      </w:r>
      <w:r w:rsid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2A4026">
        <w:rPr>
          <w:rFonts w:ascii="Times New Roman" w:hAnsi="Times New Roman" w:cs="Times New Roman"/>
          <w:sz w:val="30"/>
          <w:szCs w:val="30"/>
        </w:rPr>
        <w:t>пригодным</w:t>
      </w:r>
      <w:r w:rsidR="00B76F8C" w:rsidRPr="002A4026">
        <w:rPr>
          <w:rFonts w:ascii="Times New Roman" w:hAnsi="Times New Roman" w:cs="Times New Roman"/>
          <w:sz w:val="30"/>
          <w:szCs w:val="30"/>
        </w:rPr>
        <w:t>и</w:t>
      </w:r>
    </w:p>
    <w:p w:rsidR="00FD06A7" w:rsidRPr="002A4026" w:rsidRDefault="00FD06A7" w:rsidP="002A402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A4026">
        <w:rPr>
          <w:rFonts w:ascii="Times New Roman" w:hAnsi="Times New Roman" w:cs="Times New Roman"/>
          <w:sz w:val="30"/>
          <w:szCs w:val="30"/>
        </w:rPr>
        <w:t>для проживания</w:t>
      </w:r>
    </w:p>
    <w:p w:rsidR="00FD06A7" w:rsidRPr="002A4026" w:rsidRDefault="00FD06A7" w:rsidP="002A402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A4026" w:rsidRPr="002A4026" w:rsidRDefault="002A4026" w:rsidP="002A402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A4026" w:rsidRPr="002A4026" w:rsidRDefault="002A4026" w:rsidP="002A402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A16237" w:rsidRPr="002A4026" w:rsidRDefault="00FD06A7" w:rsidP="0028167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A4026">
        <w:rPr>
          <w:rFonts w:ascii="Times New Roman" w:hAnsi="Times New Roman" w:cs="Times New Roman"/>
          <w:sz w:val="30"/>
          <w:szCs w:val="30"/>
        </w:rPr>
        <w:t>В связи с обращени</w:t>
      </w:r>
      <w:r w:rsidR="00AD3F36" w:rsidRPr="002A4026">
        <w:rPr>
          <w:rFonts w:ascii="Times New Roman" w:hAnsi="Times New Roman" w:cs="Times New Roman"/>
          <w:sz w:val="30"/>
          <w:szCs w:val="30"/>
        </w:rPr>
        <w:t>ем</w:t>
      </w:r>
      <w:r w:rsidRPr="002A4026">
        <w:rPr>
          <w:rFonts w:ascii="Times New Roman" w:hAnsi="Times New Roman" w:cs="Times New Roman"/>
          <w:sz w:val="30"/>
          <w:szCs w:val="30"/>
        </w:rPr>
        <w:t xml:space="preserve"> собственник</w:t>
      </w:r>
      <w:r w:rsidR="00B76F8C" w:rsidRPr="002A4026">
        <w:rPr>
          <w:rFonts w:ascii="Times New Roman" w:hAnsi="Times New Roman" w:cs="Times New Roman"/>
          <w:sz w:val="30"/>
          <w:szCs w:val="30"/>
        </w:rPr>
        <w:t>ов</w:t>
      </w:r>
      <w:r w:rsidRPr="002A4026">
        <w:rPr>
          <w:rFonts w:ascii="Times New Roman" w:hAnsi="Times New Roman" w:cs="Times New Roman"/>
          <w:sz w:val="30"/>
          <w:szCs w:val="30"/>
        </w:rPr>
        <w:t xml:space="preserve"> жил</w:t>
      </w:r>
      <w:r w:rsidR="00B76F8C" w:rsidRPr="002A4026">
        <w:rPr>
          <w:rFonts w:ascii="Times New Roman" w:hAnsi="Times New Roman" w:cs="Times New Roman"/>
          <w:sz w:val="30"/>
          <w:szCs w:val="30"/>
        </w:rPr>
        <w:t>ых</w:t>
      </w:r>
      <w:r w:rsidR="009D27E7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1F485F" w:rsidRPr="002A4026">
        <w:rPr>
          <w:rFonts w:ascii="Times New Roman" w:hAnsi="Times New Roman" w:cs="Times New Roman"/>
          <w:sz w:val="30"/>
          <w:szCs w:val="30"/>
        </w:rPr>
        <w:t>помещени</w:t>
      </w:r>
      <w:r w:rsidR="00B76F8C" w:rsidRPr="002A4026">
        <w:rPr>
          <w:rFonts w:ascii="Times New Roman" w:hAnsi="Times New Roman" w:cs="Times New Roman"/>
          <w:sz w:val="30"/>
          <w:szCs w:val="30"/>
        </w:rPr>
        <w:t>й</w:t>
      </w:r>
      <w:r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2A402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A4026">
        <w:rPr>
          <w:rFonts w:ascii="Times New Roman" w:hAnsi="Times New Roman" w:cs="Times New Roman"/>
          <w:sz w:val="30"/>
          <w:szCs w:val="30"/>
        </w:rPr>
        <w:t>о признании пригодным</w:t>
      </w:r>
      <w:r w:rsidR="00B76F8C" w:rsidRPr="002A4026">
        <w:rPr>
          <w:rFonts w:ascii="Times New Roman" w:hAnsi="Times New Roman" w:cs="Times New Roman"/>
          <w:sz w:val="30"/>
          <w:szCs w:val="30"/>
        </w:rPr>
        <w:t>и</w:t>
      </w:r>
      <w:r w:rsidR="004E48C5" w:rsidRPr="002A4026">
        <w:rPr>
          <w:rFonts w:ascii="Times New Roman" w:hAnsi="Times New Roman" w:cs="Times New Roman"/>
          <w:sz w:val="30"/>
          <w:szCs w:val="30"/>
        </w:rPr>
        <w:t xml:space="preserve"> для проживания </w:t>
      </w:r>
      <w:r w:rsidR="004D2BBF" w:rsidRPr="002A4026">
        <w:rPr>
          <w:rFonts w:ascii="Times New Roman" w:hAnsi="Times New Roman" w:cs="Times New Roman"/>
          <w:sz w:val="30"/>
          <w:szCs w:val="30"/>
        </w:rPr>
        <w:t>жил</w:t>
      </w:r>
      <w:r w:rsidR="00B76F8C" w:rsidRPr="002A4026">
        <w:rPr>
          <w:rFonts w:ascii="Times New Roman" w:hAnsi="Times New Roman" w:cs="Times New Roman"/>
          <w:sz w:val="30"/>
          <w:szCs w:val="30"/>
        </w:rPr>
        <w:t>ых</w:t>
      </w:r>
      <w:r w:rsidR="004D2BBF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4E48C5" w:rsidRPr="002A4026">
        <w:rPr>
          <w:rFonts w:ascii="Times New Roman" w:hAnsi="Times New Roman" w:cs="Times New Roman"/>
          <w:sz w:val="30"/>
          <w:szCs w:val="30"/>
        </w:rPr>
        <w:t>помещени</w:t>
      </w:r>
      <w:r w:rsidR="00B76F8C" w:rsidRPr="002A4026">
        <w:rPr>
          <w:rFonts w:ascii="Times New Roman" w:hAnsi="Times New Roman" w:cs="Times New Roman"/>
          <w:sz w:val="30"/>
          <w:szCs w:val="30"/>
        </w:rPr>
        <w:t>й</w:t>
      </w:r>
      <w:r w:rsidR="004E48C5" w:rsidRPr="002A4026">
        <w:rPr>
          <w:rFonts w:ascii="Times New Roman" w:hAnsi="Times New Roman" w:cs="Times New Roman"/>
          <w:sz w:val="30"/>
          <w:szCs w:val="30"/>
        </w:rPr>
        <w:t xml:space="preserve"> № </w:t>
      </w:r>
      <w:r w:rsidR="00DD2BF6" w:rsidRPr="002A4026">
        <w:rPr>
          <w:rFonts w:ascii="Times New Roman" w:hAnsi="Times New Roman" w:cs="Times New Roman"/>
          <w:sz w:val="30"/>
          <w:szCs w:val="30"/>
        </w:rPr>
        <w:t>405</w:t>
      </w:r>
      <w:r w:rsidR="002A402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82F19" w:rsidRPr="002A4026">
        <w:rPr>
          <w:rFonts w:ascii="Times New Roman" w:hAnsi="Times New Roman" w:cs="Times New Roman"/>
          <w:sz w:val="30"/>
          <w:szCs w:val="30"/>
        </w:rPr>
        <w:t xml:space="preserve">по </w:t>
      </w:r>
      <w:r w:rsidR="00B76F8C" w:rsidRPr="002A4026">
        <w:rPr>
          <w:rFonts w:ascii="Times New Roman" w:hAnsi="Times New Roman" w:cs="Times New Roman"/>
          <w:sz w:val="30"/>
          <w:szCs w:val="30"/>
        </w:rPr>
        <w:t xml:space="preserve">ул. 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Энергетиков, д. 32, </w:t>
      </w:r>
      <w:r w:rsidR="00B76F8C" w:rsidRPr="002A4026">
        <w:rPr>
          <w:rFonts w:ascii="Times New Roman" w:hAnsi="Times New Roman" w:cs="Times New Roman"/>
          <w:sz w:val="30"/>
          <w:szCs w:val="30"/>
        </w:rPr>
        <w:t xml:space="preserve">№ </w:t>
      </w:r>
      <w:r w:rsidR="00DD2BF6" w:rsidRPr="002A4026">
        <w:rPr>
          <w:rFonts w:ascii="Times New Roman" w:hAnsi="Times New Roman" w:cs="Times New Roman"/>
          <w:sz w:val="30"/>
          <w:szCs w:val="30"/>
        </w:rPr>
        <w:t>170</w:t>
      </w:r>
      <w:r w:rsidR="00B76F8C" w:rsidRPr="002A4026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="00DD2BF6" w:rsidRPr="002A4026">
        <w:rPr>
          <w:rFonts w:ascii="Times New Roman" w:hAnsi="Times New Roman" w:cs="Times New Roman"/>
          <w:sz w:val="30"/>
          <w:szCs w:val="30"/>
        </w:rPr>
        <w:t>пр</w:t>
      </w:r>
      <w:r w:rsidR="00281677">
        <w:rPr>
          <w:rFonts w:ascii="Times New Roman" w:hAnsi="Times New Roman" w:cs="Times New Roman"/>
          <w:sz w:val="30"/>
          <w:szCs w:val="30"/>
        </w:rPr>
        <w:t>-кту</w:t>
      </w:r>
      <w:proofErr w:type="spellEnd"/>
      <w:r w:rsidR="00DD2BF6" w:rsidRPr="002A4026">
        <w:rPr>
          <w:rFonts w:ascii="Times New Roman" w:hAnsi="Times New Roman" w:cs="Times New Roman"/>
          <w:sz w:val="30"/>
          <w:szCs w:val="30"/>
        </w:rPr>
        <w:t xml:space="preserve"> им</w:t>
      </w:r>
      <w:r w:rsidR="00613DEA">
        <w:rPr>
          <w:rFonts w:ascii="Times New Roman" w:hAnsi="Times New Roman" w:cs="Times New Roman"/>
          <w:sz w:val="30"/>
          <w:szCs w:val="30"/>
        </w:rPr>
        <w:t>.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рабочий», д. 92</w:t>
      </w:r>
      <w:r w:rsidR="00281677">
        <w:rPr>
          <w:rFonts w:ascii="Times New Roman" w:hAnsi="Times New Roman" w:cs="Times New Roman"/>
          <w:sz w:val="30"/>
          <w:szCs w:val="30"/>
        </w:rPr>
        <w:t>а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, </w:t>
      </w:r>
      <w:r w:rsidR="00613DEA">
        <w:rPr>
          <w:rFonts w:ascii="Times New Roman" w:hAnsi="Times New Roman" w:cs="Times New Roman"/>
          <w:sz w:val="30"/>
          <w:szCs w:val="30"/>
        </w:rPr>
        <w:t xml:space="preserve">№ </w:t>
      </w:r>
      <w:r w:rsidR="00DD2BF6" w:rsidRPr="002A4026">
        <w:rPr>
          <w:rFonts w:ascii="Times New Roman" w:hAnsi="Times New Roman" w:cs="Times New Roman"/>
          <w:sz w:val="30"/>
          <w:szCs w:val="30"/>
        </w:rPr>
        <w:t>58 по ул. Академика Павлова, д. 51, № 236</w:t>
      </w:r>
      <w:r w:rsidR="0028167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 по пер. Светлогорск</w:t>
      </w:r>
      <w:r w:rsidR="00281677">
        <w:rPr>
          <w:rFonts w:ascii="Times New Roman" w:hAnsi="Times New Roman" w:cs="Times New Roman"/>
          <w:sz w:val="30"/>
          <w:szCs w:val="30"/>
        </w:rPr>
        <w:t>ому</w:t>
      </w:r>
      <w:r w:rsidR="00DD2BF6" w:rsidRPr="002A4026">
        <w:rPr>
          <w:rFonts w:ascii="Times New Roman" w:hAnsi="Times New Roman" w:cs="Times New Roman"/>
          <w:sz w:val="30"/>
          <w:szCs w:val="30"/>
        </w:rPr>
        <w:t>, д. 4</w:t>
      </w:r>
      <w:r w:rsidR="00281677">
        <w:rPr>
          <w:rFonts w:ascii="Times New Roman" w:hAnsi="Times New Roman" w:cs="Times New Roman"/>
          <w:sz w:val="30"/>
          <w:szCs w:val="30"/>
        </w:rPr>
        <w:t>,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B76F8C" w:rsidRPr="002A4026">
        <w:rPr>
          <w:rFonts w:ascii="Times New Roman" w:hAnsi="Times New Roman" w:cs="Times New Roman"/>
          <w:sz w:val="30"/>
          <w:szCs w:val="30"/>
        </w:rPr>
        <w:t xml:space="preserve">в </w:t>
      </w:r>
      <w:r w:rsidR="00BD2055" w:rsidRPr="002A4026">
        <w:rPr>
          <w:rFonts w:ascii="Times New Roman" w:hAnsi="Times New Roman" w:cs="Times New Roman"/>
          <w:sz w:val="30"/>
          <w:szCs w:val="30"/>
        </w:rPr>
        <w:t>г.</w:t>
      </w:r>
      <w:r w:rsidR="006A4B13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BD2055" w:rsidRPr="002A4026">
        <w:rPr>
          <w:rFonts w:ascii="Times New Roman" w:hAnsi="Times New Roman" w:cs="Times New Roman"/>
          <w:sz w:val="30"/>
          <w:szCs w:val="30"/>
        </w:rPr>
        <w:t>Красноярске,</w:t>
      </w:r>
      <w:r w:rsidRPr="002A4026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281677" w:rsidRPr="002A4026">
        <w:rPr>
          <w:rFonts w:ascii="Times New Roman" w:hAnsi="Times New Roman" w:cs="Times New Roman"/>
          <w:sz w:val="30"/>
          <w:szCs w:val="30"/>
        </w:rPr>
        <w:t xml:space="preserve">Закону </w:t>
      </w:r>
      <w:r w:rsidRPr="002A4026">
        <w:rPr>
          <w:rFonts w:ascii="Times New Roman" w:hAnsi="Times New Roman" w:cs="Times New Roman"/>
          <w:sz w:val="30"/>
          <w:szCs w:val="30"/>
        </w:rPr>
        <w:t>Красн</w:t>
      </w:r>
      <w:r w:rsidRPr="002A4026">
        <w:rPr>
          <w:rFonts w:ascii="Times New Roman" w:hAnsi="Times New Roman" w:cs="Times New Roman"/>
          <w:sz w:val="30"/>
          <w:szCs w:val="30"/>
        </w:rPr>
        <w:t>о</w:t>
      </w:r>
      <w:r w:rsidRPr="002A4026">
        <w:rPr>
          <w:rFonts w:ascii="Times New Roman" w:hAnsi="Times New Roman" w:cs="Times New Roman"/>
          <w:sz w:val="30"/>
          <w:szCs w:val="30"/>
        </w:rPr>
        <w:t>ярского края от 08.07.2021 № 11-5328 «О мере социальной поддержки граждан, достигших возраста 23 лет и старше, имевших в соответствии с федеральным законодательством статус</w:t>
      </w:r>
      <w:r w:rsidR="002A4026">
        <w:rPr>
          <w:rFonts w:ascii="Times New Roman" w:hAnsi="Times New Roman" w:cs="Times New Roman"/>
          <w:sz w:val="30"/>
          <w:szCs w:val="30"/>
        </w:rPr>
        <w:t xml:space="preserve"> </w:t>
      </w:r>
      <w:r w:rsidRPr="002A4026">
        <w:rPr>
          <w:rFonts w:ascii="Times New Roman" w:hAnsi="Times New Roman" w:cs="Times New Roman"/>
          <w:sz w:val="30"/>
          <w:szCs w:val="30"/>
        </w:rPr>
        <w:t>детей-сирот, детей, оставши</w:t>
      </w:r>
      <w:r w:rsidRPr="002A4026">
        <w:rPr>
          <w:rFonts w:ascii="Times New Roman" w:hAnsi="Times New Roman" w:cs="Times New Roman"/>
          <w:sz w:val="30"/>
          <w:szCs w:val="30"/>
        </w:rPr>
        <w:t>х</w:t>
      </w:r>
      <w:r w:rsidRPr="002A4026">
        <w:rPr>
          <w:rFonts w:ascii="Times New Roman" w:hAnsi="Times New Roman" w:cs="Times New Roman"/>
          <w:sz w:val="30"/>
          <w:szCs w:val="30"/>
        </w:rPr>
        <w:t xml:space="preserve">ся без попечения родителей, лиц из числа детей-сирот и детей, </w:t>
      </w:r>
      <w:r w:rsidR="00613DE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A4026">
        <w:rPr>
          <w:rFonts w:ascii="Times New Roman" w:hAnsi="Times New Roman" w:cs="Times New Roman"/>
          <w:sz w:val="30"/>
          <w:szCs w:val="30"/>
        </w:rPr>
        <w:t>оставшихся без попечения родителей», руководствуясь Положением</w:t>
      </w:r>
      <w:r w:rsidR="00613DE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A4026">
        <w:rPr>
          <w:rFonts w:ascii="Times New Roman" w:hAnsi="Times New Roman" w:cs="Times New Roman"/>
          <w:sz w:val="30"/>
          <w:szCs w:val="30"/>
        </w:rPr>
        <w:t xml:space="preserve"> о признании помещения жилым помещением, жилого помещения</w:t>
      </w:r>
      <w:r w:rsidR="00613DE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A4026">
        <w:rPr>
          <w:rFonts w:ascii="Times New Roman" w:hAnsi="Times New Roman" w:cs="Times New Roman"/>
          <w:sz w:val="30"/>
          <w:szCs w:val="30"/>
        </w:rPr>
        <w:t xml:space="preserve"> непригодным для проживания</w:t>
      </w:r>
      <w:r w:rsidR="00281677">
        <w:rPr>
          <w:rFonts w:ascii="Times New Roman" w:hAnsi="Times New Roman" w:cs="Times New Roman"/>
          <w:sz w:val="30"/>
          <w:szCs w:val="30"/>
        </w:rPr>
        <w:t>,</w:t>
      </w:r>
      <w:r w:rsidRPr="002A4026">
        <w:rPr>
          <w:rFonts w:ascii="Times New Roman" w:hAnsi="Times New Roman" w:cs="Times New Roman"/>
          <w:sz w:val="30"/>
          <w:szCs w:val="30"/>
        </w:rPr>
        <w:t xml:space="preserve"> многоквартирного дома аварийным </w:t>
      </w:r>
      <w:r w:rsidR="00613DEA">
        <w:rPr>
          <w:rFonts w:ascii="Times New Roman" w:hAnsi="Times New Roman" w:cs="Times New Roman"/>
          <w:sz w:val="30"/>
          <w:szCs w:val="30"/>
        </w:rPr>
        <w:t xml:space="preserve">             </w:t>
      </w:r>
      <w:bookmarkStart w:id="0" w:name="_GoBack"/>
      <w:bookmarkEnd w:id="0"/>
      <w:r w:rsidRPr="002A4026">
        <w:rPr>
          <w:rFonts w:ascii="Times New Roman" w:hAnsi="Times New Roman" w:cs="Times New Roman"/>
          <w:sz w:val="30"/>
          <w:szCs w:val="30"/>
        </w:rPr>
        <w:t>и подлежащим сносу или реконструкции, садового</w:t>
      </w:r>
      <w:r w:rsidR="00281677">
        <w:rPr>
          <w:rFonts w:ascii="Times New Roman" w:hAnsi="Times New Roman" w:cs="Times New Roman"/>
          <w:sz w:val="30"/>
          <w:szCs w:val="30"/>
        </w:rPr>
        <w:t xml:space="preserve"> </w:t>
      </w:r>
      <w:r w:rsidRPr="002A4026">
        <w:rPr>
          <w:rFonts w:ascii="Times New Roman" w:hAnsi="Times New Roman" w:cs="Times New Roman"/>
          <w:sz w:val="30"/>
          <w:szCs w:val="30"/>
        </w:rPr>
        <w:t>дома жилым домом и жилого дома садовым домом, утвержденным</w:t>
      </w:r>
      <w:r w:rsidR="002A4026">
        <w:rPr>
          <w:rFonts w:ascii="Times New Roman" w:hAnsi="Times New Roman" w:cs="Times New Roman"/>
          <w:sz w:val="30"/>
          <w:szCs w:val="30"/>
        </w:rPr>
        <w:t xml:space="preserve"> </w:t>
      </w:r>
      <w:r w:rsidRPr="002A4026">
        <w:rPr>
          <w:rFonts w:ascii="Times New Roman" w:hAnsi="Times New Roman" w:cs="Times New Roman"/>
          <w:sz w:val="30"/>
          <w:szCs w:val="30"/>
        </w:rPr>
        <w:t>постановлением</w:t>
      </w:r>
      <w:r w:rsidR="002A4026">
        <w:rPr>
          <w:rFonts w:ascii="Times New Roman" w:hAnsi="Times New Roman" w:cs="Times New Roman"/>
          <w:sz w:val="30"/>
          <w:szCs w:val="30"/>
        </w:rPr>
        <w:t xml:space="preserve"> </w:t>
      </w:r>
      <w:r w:rsidRPr="002A4026">
        <w:rPr>
          <w:rFonts w:ascii="Times New Roman" w:hAnsi="Times New Roman" w:cs="Times New Roman"/>
          <w:sz w:val="30"/>
          <w:szCs w:val="30"/>
        </w:rPr>
        <w:t>Прав</w:t>
      </w:r>
      <w:r w:rsidRPr="002A4026">
        <w:rPr>
          <w:rFonts w:ascii="Times New Roman" w:hAnsi="Times New Roman" w:cs="Times New Roman"/>
          <w:sz w:val="30"/>
          <w:szCs w:val="30"/>
        </w:rPr>
        <w:t>и</w:t>
      </w:r>
      <w:r w:rsidRPr="002A4026">
        <w:rPr>
          <w:rFonts w:ascii="Times New Roman" w:hAnsi="Times New Roman" w:cs="Times New Roman"/>
          <w:sz w:val="30"/>
          <w:szCs w:val="30"/>
        </w:rPr>
        <w:t xml:space="preserve">тельства Российской Федерации от 28.01.2006 № 47, </w:t>
      </w:r>
      <w:r w:rsidR="00281677" w:rsidRPr="002A4026">
        <w:rPr>
          <w:rFonts w:ascii="Times New Roman" w:hAnsi="Times New Roman" w:cs="Times New Roman"/>
          <w:sz w:val="30"/>
          <w:szCs w:val="30"/>
        </w:rPr>
        <w:t>статьями 45, 58, 59 Устава</w:t>
      </w:r>
      <w:r w:rsidR="00281677">
        <w:rPr>
          <w:rFonts w:ascii="Times New Roman" w:hAnsi="Times New Roman" w:cs="Times New Roman"/>
          <w:sz w:val="30"/>
          <w:szCs w:val="30"/>
        </w:rPr>
        <w:t xml:space="preserve"> </w:t>
      </w:r>
      <w:r w:rsidR="00281677" w:rsidRPr="002A4026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281677">
        <w:rPr>
          <w:rFonts w:ascii="Times New Roman" w:hAnsi="Times New Roman" w:cs="Times New Roman"/>
          <w:sz w:val="30"/>
          <w:szCs w:val="30"/>
        </w:rPr>
        <w:t>,</w:t>
      </w:r>
      <w:r w:rsidR="00281677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Pr="002A4026">
        <w:rPr>
          <w:rFonts w:ascii="Times New Roman" w:hAnsi="Times New Roman" w:cs="Times New Roman"/>
          <w:sz w:val="30"/>
          <w:szCs w:val="30"/>
        </w:rPr>
        <w:t>распоряжением Главы города от 22.12.2006</w:t>
      </w:r>
      <w:r w:rsidR="002816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A4026">
        <w:rPr>
          <w:rFonts w:ascii="Times New Roman" w:hAnsi="Times New Roman" w:cs="Times New Roman"/>
          <w:sz w:val="30"/>
          <w:szCs w:val="30"/>
        </w:rPr>
        <w:t xml:space="preserve"> № 270-р:</w:t>
      </w:r>
    </w:p>
    <w:p w:rsidR="00B76F8C" w:rsidRPr="002A4026" w:rsidRDefault="00A16237" w:rsidP="002A402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A4026">
        <w:rPr>
          <w:rFonts w:ascii="Times New Roman" w:hAnsi="Times New Roman" w:cs="Times New Roman"/>
          <w:sz w:val="30"/>
          <w:szCs w:val="30"/>
        </w:rPr>
        <w:t xml:space="preserve">1. </w:t>
      </w:r>
      <w:r w:rsidR="001F485F" w:rsidRPr="002A4026">
        <w:rPr>
          <w:rFonts w:ascii="Times New Roman" w:hAnsi="Times New Roman" w:cs="Times New Roman"/>
          <w:sz w:val="30"/>
          <w:szCs w:val="30"/>
        </w:rPr>
        <w:t>П</w:t>
      </w:r>
      <w:r w:rsidR="00B76F8C" w:rsidRPr="002A4026">
        <w:rPr>
          <w:rFonts w:ascii="Times New Roman" w:hAnsi="Times New Roman" w:cs="Times New Roman"/>
          <w:sz w:val="30"/>
          <w:szCs w:val="30"/>
        </w:rPr>
        <w:t xml:space="preserve">ризнать </w:t>
      </w:r>
      <w:r w:rsidR="001F485F" w:rsidRPr="002A4026">
        <w:rPr>
          <w:rFonts w:ascii="Times New Roman" w:hAnsi="Times New Roman" w:cs="Times New Roman"/>
          <w:sz w:val="30"/>
          <w:szCs w:val="30"/>
        </w:rPr>
        <w:t>со</w:t>
      </w:r>
      <w:r w:rsidR="006A4B13" w:rsidRPr="002A4026">
        <w:rPr>
          <w:rFonts w:ascii="Times New Roman" w:hAnsi="Times New Roman" w:cs="Times New Roman"/>
          <w:sz w:val="30"/>
          <w:szCs w:val="30"/>
        </w:rPr>
        <w:t>ответствующим</w:t>
      </w:r>
      <w:r w:rsidR="00B76F8C" w:rsidRPr="002A4026">
        <w:rPr>
          <w:rFonts w:ascii="Times New Roman" w:hAnsi="Times New Roman" w:cs="Times New Roman"/>
          <w:sz w:val="30"/>
          <w:szCs w:val="30"/>
        </w:rPr>
        <w:t>и</w:t>
      </w:r>
      <w:r w:rsidR="006A4B13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2A4026">
        <w:rPr>
          <w:rFonts w:ascii="Times New Roman" w:hAnsi="Times New Roman" w:cs="Times New Roman"/>
          <w:sz w:val="30"/>
          <w:szCs w:val="30"/>
        </w:rPr>
        <w:t>требованиям, предъявляемым</w:t>
      </w:r>
      <w:r w:rsidR="002A402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FD06A7" w:rsidRPr="002A4026">
        <w:rPr>
          <w:rFonts w:ascii="Times New Roman" w:hAnsi="Times New Roman" w:cs="Times New Roman"/>
          <w:sz w:val="30"/>
          <w:szCs w:val="30"/>
        </w:rPr>
        <w:t xml:space="preserve"> к жил</w:t>
      </w:r>
      <w:r w:rsidR="00B76F8C" w:rsidRPr="002A4026">
        <w:rPr>
          <w:rFonts w:ascii="Times New Roman" w:hAnsi="Times New Roman" w:cs="Times New Roman"/>
          <w:sz w:val="30"/>
          <w:szCs w:val="30"/>
        </w:rPr>
        <w:t>ым</w:t>
      </w:r>
      <w:r w:rsidR="00AD3F36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2A4026">
        <w:rPr>
          <w:rFonts w:ascii="Times New Roman" w:hAnsi="Times New Roman" w:cs="Times New Roman"/>
          <w:sz w:val="30"/>
          <w:szCs w:val="30"/>
        </w:rPr>
        <w:t>помещени</w:t>
      </w:r>
      <w:r w:rsidR="00B76F8C" w:rsidRPr="002A4026">
        <w:rPr>
          <w:rFonts w:ascii="Times New Roman" w:hAnsi="Times New Roman" w:cs="Times New Roman"/>
          <w:sz w:val="30"/>
          <w:szCs w:val="30"/>
        </w:rPr>
        <w:t>ям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, </w:t>
      </w:r>
      <w:r w:rsidR="001F485F" w:rsidRPr="002A4026">
        <w:rPr>
          <w:rFonts w:ascii="Times New Roman" w:hAnsi="Times New Roman" w:cs="Times New Roman"/>
          <w:sz w:val="30"/>
          <w:szCs w:val="30"/>
        </w:rPr>
        <w:t>и</w:t>
      </w:r>
      <w:r w:rsidR="00FD06A7" w:rsidRPr="002A4026">
        <w:rPr>
          <w:rFonts w:ascii="Times New Roman" w:hAnsi="Times New Roman" w:cs="Times New Roman"/>
          <w:sz w:val="30"/>
          <w:szCs w:val="30"/>
        </w:rPr>
        <w:t xml:space="preserve"> пригодным</w:t>
      </w:r>
      <w:r w:rsidR="00B76F8C" w:rsidRPr="002A4026">
        <w:rPr>
          <w:rFonts w:ascii="Times New Roman" w:hAnsi="Times New Roman" w:cs="Times New Roman"/>
          <w:sz w:val="30"/>
          <w:szCs w:val="30"/>
        </w:rPr>
        <w:t>и</w:t>
      </w:r>
      <w:r w:rsidR="00AD3F36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2A4026">
        <w:rPr>
          <w:rFonts w:ascii="Times New Roman" w:hAnsi="Times New Roman" w:cs="Times New Roman"/>
          <w:sz w:val="30"/>
          <w:szCs w:val="30"/>
        </w:rPr>
        <w:t>для проживания</w:t>
      </w:r>
      <w:r w:rsidR="000D2148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жилые </w:t>
      </w:r>
      <w:proofErr w:type="spellStart"/>
      <w:r w:rsidR="00DD2BF6" w:rsidRPr="002A4026">
        <w:rPr>
          <w:rFonts w:ascii="Times New Roman" w:hAnsi="Times New Roman" w:cs="Times New Roman"/>
          <w:sz w:val="30"/>
          <w:szCs w:val="30"/>
        </w:rPr>
        <w:t>поме</w:t>
      </w:r>
      <w:r w:rsidR="002A4026">
        <w:rPr>
          <w:rFonts w:ascii="Times New Roman" w:hAnsi="Times New Roman" w:cs="Times New Roman"/>
          <w:sz w:val="30"/>
          <w:szCs w:val="30"/>
        </w:rPr>
        <w:t>-</w:t>
      </w:r>
      <w:r w:rsidR="00DD2BF6" w:rsidRPr="002A4026">
        <w:rPr>
          <w:rFonts w:ascii="Times New Roman" w:hAnsi="Times New Roman" w:cs="Times New Roman"/>
          <w:sz w:val="30"/>
          <w:szCs w:val="30"/>
        </w:rPr>
        <w:t>щения</w:t>
      </w:r>
      <w:proofErr w:type="spellEnd"/>
      <w:r w:rsidR="00DD2BF6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1F485F" w:rsidRPr="002A4026">
        <w:rPr>
          <w:rFonts w:ascii="Times New Roman" w:hAnsi="Times New Roman" w:cs="Times New Roman"/>
          <w:sz w:val="30"/>
          <w:szCs w:val="30"/>
        </w:rPr>
        <w:t xml:space="preserve">по </w:t>
      </w:r>
      <w:r w:rsidR="00B76F8C" w:rsidRPr="002A4026">
        <w:rPr>
          <w:rFonts w:ascii="Times New Roman" w:hAnsi="Times New Roman" w:cs="Times New Roman"/>
          <w:sz w:val="30"/>
          <w:szCs w:val="30"/>
        </w:rPr>
        <w:t xml:space="preserve">следующим </w:t>
      </w:r>
      <w:r w:rsidR="001F485F" w:rsidRPr="002A4026">
        <w:rPr>
          <w:rFonts w:ascii="Times New Roman" w:hAnsi="Times New Roman" w:cs="Times New Roman"/>
          <w:sz w:val="30"/>
          <w:szCs w:val="30"/>
        </w:rPr>
        <w:t>адрес</w:t>
      </w:r>
      <w:r w:rsidR="00B76F8C" w:rsidRPr="002A4026">
        <w:rPr>
          <w:rFonts w:ascii="Times New Roman" w:hAnsi="Times New Roman" w:cs="Times New Roman"/>
          <w:sz w:val="30"/>
          <w:szCs w:val="30"/>
        </w:rPr>
        <w:t>ам</w:t>
      </w:r>
      <w:r w:rsidR="004D2BBF" w:rsidRPr="002A4026">
        <w:rPr>
          <w:rFonts w:ascii="Times New Roman" w:hAnsi="Times New Roman" w:cs="Times New Roman"/>
          <w:sz w:val="30"/>
          <w:szCs w:val="30"/>
        </w:rPr>
        <w:t>:</w:t>
      </w:r>
      <w:r w:rsidR="00AD3F36" w:rsidRPr="002A40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485F" w:rsidRPr="002A4026" w:rsidRDefault="00BD1361" w:rsidP="002A402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A4026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B76F8C" w:rsidRPr="002A4026">
        <w:rPr>
          <w:rFonts w:ascii="Times New Roman" w:hAnsi="Times New Roman" w:cs="Times New Roman"/>
          <w:sz w:val="30"/>
          <w:szCs w:val="30"/>
        </w:rPr>
        <w:t xml:space="preserve">ул. 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Энергетиков, д. 32, кв. 405 </w:t>
      </w:r>
      <w:r w:rsidR="00AD3F36" w:rsidRPr="002A4026">
        <w:rPr>
          <w:rFonts w:ascii="Times New Roman" w:hAnsi="Times New Roman" w:cs="Times New Roman"/>
          <w:sz w:val="30"/>
          <w:szCs w:val="30"/>
        </w:rPr>
        <w:t>(з</w:t>
      </w:r>
      <w:r w:rsidR="001F485F" w:rsidRPr="002A4026">
        <w:rPr>
          <w:rFonts w:ascii="Times New Roman" w:hAnsi="Times New Roman" w:cs="Times New Roman"/>
          <w:sz w:val="30"/>
          <w:szCs w:val="30"/>
        </w:rPr>
        <w:t>аключение меж</w:t>
      </w:r>
      <w:r w:rsidR="002A4026">
        <w:rPr>
          <w:rFonts w:ascii="Times New Roman" w:hAnsi="Times New Roman" w:cs="Times New Roman"/>
          <w:sz w:val="30"/>
          <w:szCs w:val="30"/>
        </w:rPr>
        <w:t>-</w:t>
      </w:r>
      <w:r w:rsidR="001F485F" w:rsidRPr="002A4026">
        <w:rPr>
          <w:rFonts w:ascii="Times New Roman" w:hAnsi="Times New Roman" w:cs="Times New Roman"/>
          <w:sz w:val="30"/>
          <w:szCs w:val="30"/>
        </w:rPr>
        <w:t>ведомственной комиссии от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 25.11.2022 </w:t>
      </w:r>
      <w:r w:rsidR="00682F19" w:rsidRPr="002A4026">
        <w:rPr>
          <w:rFonts w:ascii="Times New Roman" w:hAnsi="Times New Roman" w:cs="Times New Roman"/>
          <w:sz w:val="30"/>
          <w:szCs w:val="30"/>
        </w:rPr>
        <w:t>№</w:t>
      </w:r>
      <w:r w:rsidR="00AD3F36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0719B2" w:rsidRPr="002A4026">
        <w:rPr>
          <w:rFonts w:ascii="Times New Roman" w:hAnsi="Times New Roman" w:cs="Times New Roman"/>
          <w:sz w:val="30"/>
          <w:szCs w:val="30"/>
        </w:rPr>
        <w:t>1632</w:t>
      </w:r>
      <w:r w:rsidR="00682F19" w:rsidRPr="002A4026">
        <w:rPr>
          <w:rFonts w:ascii="Times New Roman" w:hAnsi="Times New Roman" w:cs="Times New Roman"/>
          <w:sz w:val="30"/>
          <w:szCs w:val="30"/>
        </w:rPr>
        <w:t>)</w:t>
      </w:r>
      <w:r w:rsidR="00B76F8C" w:rsidRPr="002A4026">
        <w:rPr>
          <w:rFonts w:ascii="Times New Roman" w:hAnsi="Times New Roman" w:cs="Times New Roman"/>
          <w:sz w:val="30"/>
          <w:szCs w:val="30"/>
        </w:rPr>
        <w:t>;</w:t>
      </w:r>
    </w:p>
    <w:p w:rsidR="00B76F8C" w:rsidRPr="002A4026" w:rsidRDefault="00B76F8C" w:rsidP="002A402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A4026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proofErr w:type="spellStart"/>
      <w:r w:rsidR="00DD2BF6" w:rsidRPr="002A4026">
        <w:rPr>
          <w:rFonts w:ascii="Times New Roman" w:hAnsi="Times New Roman" w:cs="Times New Roman"/>
          <w:sz w:val="30"/>
          <w:szCs w:val="30"/>
        </w:rPr>
        <w:t>пр</w:t>
      </w:r>
      <w:r w:rsidR="00281677">
        <w:rPr>
          <w:rFonts w:ascii="Times New Roman" w:hAnsi="Times New Roman" w:cs="Times New Roman"/>
          <w:sz w:val="30"/>
          <w:szCs w:val="30"/>
        </w:rPr>
        <w:t>-кт</w:t>
      </w:r>
      <w:proofErr w:type="spellEnd"/>
      <w:r w:rsidR="00DD2BF6" w:rsidRPr="002A4026">
        <w:rPr>
          <w:rFonts w:ascii="Times New Roman" w:hAnsi="Times New Roman" w:cs="Times New Roman"/>
          <w:sz w:val="30"/>
          <w:szCs w:val="30"/>
        </w:rPr>
        <w:t xml:space="preserve"> им</w:t>
      </w:r>
      <w:r w:rsidR="00281677">
        <w:rPr>
          <w:rFonts w:ascii="Times New Roman" w:hAnsi="Times New Roman" w:cs="Times New Roman"/>
          <w:sz w:val="30"/>
          <w:szCs w:val="30"/>
        </w:rPr>
        <w:t xml:space="preserve">. </w:t>
      </w:r>
      <w:r w:rsidR="00DD2BF6" w:rsidRPr="002A4026">
        <w:rPr>
          <w:rFonts w:ascii="Times New Roman" w:hAnsi="Times New Roman" w:cs="Times New Roman"/>
          <w:sz w:val="30"/>
          <w:szCs w:val="30"/>
        </w:rPr>
        <w:t>газеты «Красноярский рабочий», д. 92</w:t>
      </w:r>
      <w:r w:rsidR="002A4026">
        <w:rPr>
          <w:rFonts w:ascii="Times New Roman" w:hAnsi="Times New Roman" w:cs="Times New Roman"/>
          <w:sz w:val="30"/>
          <w:szCs w:val="30"/>
        </w:rPr>
        <w:t>а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, кв. 170 </w:t>
      </w:r>
      <w:r w:rsidRPr="002A4026">
        <w:rPr>
          <w:rFonts w:ascii="Times New Roman" w:hAnsi="Times New Roman" w:cs="Times New Roman"/>
          <w:sz w:val="30"/>
          <w:szCs w:val="30"/>
        </w:rPr>
        <w:t xml:space="preserve">(заключение межведомственной комиссии от </w:t>
      </w:r>
      <w:r w:rsidR="000719B2" w:rsidRPr="002A4026">
        <w:rPr>
          <w:rFonts w:ascii="Times New Roman" w:hAnsi="Times New Roman" w:cs="Times New Roman"/>
          <w:sz w:val="30"/>
          <w:szCs w:val="30"/>
        </w:rPr>
        <w:t xml:space="preserve">25.11.2022 </w:t>
      </w:r>
      <w:r w:rsidR="002A402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A4026">
        <w:rPr>
          <w:rFonts w:ascii="Times New Roman" w:hAnsi="Times New Roman" w:cs="Times New Roman"/>
          <w:sz w:val="30"/>
          <w:szCs w:val="30"/>
        </w:rPr>
        <w:t>№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0719B2" w:rsidRPr="002A4026">
        <w:rPr>
          <w:rFonts w:ascii="Times New Roman" w:hAnsi="Times New Roman" w:cs="Times New Roman"/>
          <w:sz w:val="30"/>
          <w:szCs w:val="30"/>
        </w:rPr>
        <w:t>1624</w:t>
      </w:r>
      <w:r w:rsidRPr="002A4026">
        <w:rPr>
          <w:rFonts w:ascii="Times New Roman" w:hAnsi="Times New Roman" w:cs="Times New Roman"/>
          <w:sz w:val="30"/>
          <w:szCs w:val="30"/>
        </w:rPr>
        <w:t>);</w:t>
      </w:r>
    </w:p>
    <w:p w:rsidR="00B76F8C" w:rsidRPr="002A4026" w:rsidRDefault="00B76F8C" w:rsidP="002A402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A4026">
        <w:rPr>
          <w:rFonts w:ascii="Times New Roman" w:hAnsi="Times New Roman" w:cs="Times New Roman"/>
          <w:sz w:val="30"/>
          <w:szCs w:val="30"/>
        </w:rPr>
        <w:lastRenderedPageBreak/>
        <w:t xml:space="preserve">г. Красноярск, ул. 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Академика Павлова, д. 51, кв. 58 </w:t>
      </w:r>
      <w:r w:rsidRPr="002A4026">
        <w:rPr>
          <w:rFonts w:ascii="Times New Roman" w:hAnsi="Times New Roman" w:cs="Times New Roman"/>
          <w:sz w:val="30"/>
          <w:szCs w:val="30"/>
        </w:rPr>
        <w:t xml:space="preserve">(заключение межведомственной комиссии от 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25.11.2022 </w:t>
      </w:r>
      <w:r w:rsidRPr="002A4026">
        <w:rPr>
          <w:rFonts w:ascii="Times New Roman" w:hAnsi="Times New Roman" w:cs="Times New Roman"/>
          <w:sz w:val="30"/>
          <w:szCs w:val="30"/>
        </w:rPr>
        <w:t xml:space="preserve">№ </w:t>
      </w:r>
      <w:r w:rsidR="000719B2" w:rsidRPr="002A4026">
        <w:rPr>
          <w:rFonts w:ascii="Times New Roman" w:hAnsi="Times New Roman" w:cs="Times New Roman"/>
          <w:sz w:val="30"/>
          <w:szCs w:val="30"/>
        </w:rPr>
        <w:t>1628</w:t>
      </w:r>
      <w:r w:rsidRPr="002A4026">
        <w:rPr>
          <w:rFonts w:ascii="Times New Roman" w:hAnsi="Times New Roman" w:cs="Times New Roman"/>
          <w:sz w:val="30"/>
          <w:szCs w:val="30"/>
        </w:rPr>
        <w:t>);</w:t>
      </w:r>
    </w:p>
    <w:p w:rsidR="00227FE2" w:rsidRPr="002A4026" w:rsidRDefault="00227FE2" w:rsidP="002A402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A4026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пер. Светлогорский, д. 4, кв. 236 </w:t>
      </w:r>
      <w:r w:rsidRPr="002A4026">
        <w:rPr>
          <w:rFonts w:ascii="Times New Roman" w:hAnsi="Times New Roman" w:cs="Times New Roman"/>
          <w:sz w:val="30"/>
          <w:szCs w:val="30"/>
        </w:rPr>
        <w:t>(заключение ме</w:t>
      </w:r>
      <w:r w:rsidRPr="002A4026">
        <w:rPr>
          <w:rFonts w:ascii="Times New Roman" w:hAnsi="Times New Roman" w:cs="Times New Roman"/>
          <w:sz w:val="30"/>
          <w:szCs w:val="30"/>
        </w:rPr>
        <w:t>ж</w:t>
      </w:r>
      <w:r w:rsidRPr="002A4026">
        <w:rPr>
          <w:rFonts w:ascii="Times New Roman" w:hAnsi="Times New Roman" w:cs="Times New Roman"/>
          <w:sz w:val="30"/>
          <w:szCs w:val="30"/>
        </w:rPr>
        <w:t xml:space="preserve">ведомственной комиссии от 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25.11.2022 </w:t>
      </w:r>
      <w:r w:rsidRPr="002A4026">
        <w:rPr>
          <w:rFonts w:ascii="Times New Roman" w:hAnsi="Times New Roman" w:cs="Times New Roman"/>
          <w:sz w:val="30"/>
          <w:szCs w:val="30"/>
        </w:rPr>
        <w:t>№</w:t>
      </w:r>
      <w:r w:rsidR="00DD2BF6" w:rsidRPr="002A4026">
        <w:rPr>
          <w:rFonts w:ascii="Times New Roman" w:hAnsi="Times New Roman" w:cs="Times New Roman"/>
          <w:sz w:val="30"/>
          <w:szCs w:val="30"/>
        </w:rPr>
        <w:t xml:space="preserve"> </w:t>
      </w:r>
      <w:r w:rsidR="000719B2" w:rsidRPr="002A4026">
        <w:rPr>
          <w:rFonts w:ascii="Times New Roman" w:hAnsi="Times New Roman" w:cs="Times New Roman"/>
          <w:sz w:val="30"/>
          <w:szCs w:val="30"/>
        </w:rPr>
        <w:t>1629</w:t>
      </w:r>
      <w:r w:rsidRPr="002A4026">
        <w:rPr>
          <w:rFonts w:ascii="Times New Roman" w:hAnsi="Times New Roman" w:cs="Times New Roman"/>
          <w:sz w:val="30"/>
          <w:szCs w:val="30"/>
        </w:rPr>
        <w:t>).</w:t>
      </w:r>
    </w:p>
    <w:p w:rsidR="00FD06A7" w:rsidRPr="002A4026" w:rsidRDefault="006A4B13" w:rsidP="002A402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A4026">
        <w:rPr>
          <w:rFonts w:ascii="Times New Roman" w:hAnsi="Times New Roman" w:cs="Times New Roman"/>
          <w:sz w:val="30"/>
          <w:szCs w:val="30"/>
        </w:rPr>
        <w:t>2</w:t>
      </w:r>
      <w:r w:rsidR="00FD06A7" w:rsidRPr="002A4026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2A4026" w:rsidRPr="002A4026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FD06A7" w:rsidRPr="002A4026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2A4026">
        <w:rPr>
          <w:rFonts w:ascii="Times New Roman" w:hAnsi="Times New Roman" w:cs="Times New Roman"/>
          <w:sz w:val="30"/>
          <w:szCs w:val="30"/>
        </w:rPr>
        <w:t xml:space="preserve">        </w:t>
      </w:r>
      <w:r w:rsidR="00FD06A7" w:rsidRPr="002A4026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82F19" w:rsidRPr="002A4026" w:rsidRDefault="00682F19" w:rsidP="002A402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82F19" w:rsidRDefault="00682F19" w:rsidP="002A402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2A4026" w:rsidRPr="002A4026" w:rsidRDefault="002A4026" w:rsidP="002A402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D06A7" w:rsidRPr="002A4026" w:rsidRDefault="00DD2BF6" w:rsidP="002A402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2A4026">
        <w:rPr>
          <w:rFonts w:ascii="Times New Roman" w:eastAsia="Calibri" w:hAnsi="Times New Roman" w:cs="Times New Roman"/>
          <w:sz w:val="30"/>
          <w:szCs w:val="30"/>
        </w:rPr>
        <w:t>З</w:t>
      </w:r>
      <w:r w:rsidR="00FD06A7" w:rsidRPr="002A4026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2A4026">
        <w:rPr>
          <w:rFonts w:ascii="Times New Roman" w:eastAsia="Calibri" w:hAnsi="Times New Roman" w:cs="Times New Roman"/>
          <w:sz w:val="30"/>
          <w:szCs w:val="30"/>
        </w:rPr>
        <w:t>ь</w:t>
      </w:r>
      <w:r w:rsidR="00FD06A7" w:rsidRPr="002A4026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2A4026">
        <w:rPr>
          <w:rFonts w:ascii="Times New Roman" w:eastAsia="Calibri" w:hAnsi="Times New Roman" w:cs="Times New Roman"/>
          <w:sz w:val="30"/>
          <w:szCs w:val="30"/>
        </w:rPr>
        <w:t>–</w:t>
      </w:r>
      <w:r w:rsidR="00FD06A7" w:rsidRPr="002A4026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FD06A7" w:rsidRPr="002A4026" w:rsidRDefault="00FD06A7" w:rsidP="002A402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2A4026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DD2BF6" w:rsidRPr="002A4026">
        <w:rPr>
          <w:rFonts w:ascii="Times New Roman" w:eastAsia="Calibri" w:hAnsi="Times New Roman" w:cs="Times New Roman"/>
          <w:sz w:val="30"/>
          <w:szCs w:val="30"/>
        </w:rPr>
        <w:t>ь</w:t>
      </w:r>
      <w:r w:rsidRPr="002A4026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FD06A7" w:rsidRDefault="00FD06A7" w:rsidP="002A402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2A4026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</w:t>
      </w:r>
      <w:r w:rsidR="00682F19" w:rsidRPr="002A40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A4026">
        <w:rPr>
          <w:rFonts w:ascii="Times New Roman" w:eastAsia="Calibri" w:hAnsi="Times New Roman" w:cs="Times New Roman"/>
          <w:sz w:val="30"/>
          <w:szCs w:val="30"/>
        </w:rPr>
        <w:t xml:space="preserve">                         </w:t>
      </w:r>
      <w:r w:rsidR="002A4026">
        <w:rPr>
          <w:rFonts w:ascii="Times New Roman" w:eastAsia="Calibri" w:hAnsi="Times New Roman" w:cs="Times New Roman"/>
          <w:sz w:val="30"/>
          <w:szCs w:val="30"/>
        </w:rPr>
        <w:t xml:space="preserve">         </w:t>
      </w:r>
      <w:r w:rsidR="00DD2BF6" w:rsidRPr="002A4026">
        <w:rPr>
          <w:rFonts w:ascii="Times New Roman" w:eastAsia="Calibri" w:hAnsi="Times New Roman" w:cs="Times New Roman"/>
          <w:sz w:val="30"/>
          <w:szCs w:val="30"/>
        </w:rPr>
        <w:t>Ю.А. Са</w:t>
      </w:r>
      <w:r w:rsidR="002A4026">
        <w:rPr>
          <w:rFonts w:ascii="Times New Roman" w:eastAsia="Calibri" w:hAnsi="Times New Roman" w:cs="Times New Roman"/>
          <w:sz w:val="30"/>
          <w:szCs w:val="30"/>
        </w:rPr>
        <w:t>вин</w:t>
      </w:r>
    </w:p>
    <w:p w:rsidR="002A4026" w:rsidRDefault="002A4026" w:rsidP="002A402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2A4026" w:rsidRDefault="002A4026" w:rsidP="002A402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2A4026" w:rsidRPr="002A4026" w:rsidRDefault="002A4026" w:rsidP="002A402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2A4026" w:rsidRPr="002A4026" w:rsidSect="001F462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51" w:rsidRDefault="00E45451">
      <w:r>
        <w:separator/>
      </w:r>
    </w:p>
  </w:endnote>
  <w:endnote w:type="continuationSeparator" w:id="0">
    <w:p w:rsidR="00E45451" w:rsidRDefault="00E4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51" w:rsidRDefault="00E45451">
      <w:r>
        <w:separator/>
      </w:r>
    </w:p>
  </w:footnote>
  <w:footnote w:type="continuationSeparator" w:id="0">
    <w:p w:rsidR="00E45451" w:rsidRDefault="00E45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2A4026" w:rsidRDefault="000E187C" w:rsidP="002A40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2148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A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D63D4"/>
    <w:multiLevelType w:val="hybridMultilevel"/>
    <w:tmpl w:val="91EA3984"/>
    <w:lvl w:ilvl="0" w:tplc="CAB415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4F4765"/>
    <w:multiLevelType w:val="hybridMultilevel"/>
    <w:tmpl w:val="F796E83C"/>
    <w:lvl w:ilvl="0" w:tplc="3034A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93407"/>
    <w:multiLevelType w:val="hybridMultilevel"/>
    <w:tmpl w:val="7F10278C"/>
    <w:lvl w:ilvl="0" w:tplc="EF1A3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D06A7"/>
    <w:rsid w:val="000719B2"/>
    <w:rsid w:val="000D2148"/>
    <w:rsid w:val="000E187C"/>
    <w:rsid w:val="001F4622"/>
    <w:rsid w:val="001F485F"/>
    <w:rsid w:val="00227FE2"/>
    <w:rsid w:val="00281677"/>
    <w:rsid w:val="002A0E57"/>
    <w:rsid w:val="002A4026"/>
    <w:rsid w:val="0032088C"/>
    <w:rsid w:val="004D2BBF"/>
    <w:rsid w:val="004E48C5"/>
    <w:rsid w:val="0061274E"/>
    <w:rsid w:val="00613DEA"/>
    <w:rsid w:val="00682F19"/>
    <w:rsid w:val="006A4B13"/>
    <w:rsid w:val="006B73A6"/>
    <w:rsid w:val="00745817"/>
    <w:rsid w:val="007D7A79"/>
    <w:rsid w:val="007F4A49"/>
    <w:rsid w:val="007F6341"/>
    <w:rsid w:val="008446EA"/>
    <w:rsid w:val="00871018"/>
    <w:rsid w:val="009D27E7"/>
    <w:rsid w:val="00A16237"/>
    <w:rsid w:val="00A7022B"/>
    <w:rsid w:val="00AD3F36"/>
    <w:rsid w:val="00B2730E"/>
    <w:rsid w:val="00B76F8C"/>
    <w:rsid w:val="00BD1361"/>
    <w:rsid w:val="00BD2055"/>
    <w:rsid w:val="00D77336"/>
    <w:rsid w:val="00DD2BF6"/>
    <w:rsid w:val="00E04389"/>
    <w:rsid w:val="00E26ADD"/>
    <w:rsid w:val="00E45451"/>
    <w:rsid w:val="00F72E9C"/>
    <w:rsid w:val="00FD06A7"/>
    <w:rsid w:val="00FD3041"/>
    <w:rsid w:val="00FE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4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02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4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02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192-гх от 01.12.2022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E1466B7-4804-4D0A-8D7F-7A9C89BC0E55}"/>
</file>

<file path=customXml/itemProps2.xml><?xml version="1.0" encoding="utf-8"?>
<ds:datastoreItem xmlns:ds="http://schemas.openxmlformats.org/officeDocument/2006/customXml" ds:itemID="{77712960-64AC-44E3-A1AB-9BE6D68D8482}"/>
</file>

<file path=customXml/itemProps3.xml><?xml version="1.0" encoding="utf-8"?>
<ds:datastoreItem xmlns:ds="http://schemas.openxmlformats.org/officeDocument/2006/customXml" ds:itemID="{1D8A47D1-7A94-4DC0-9970-1B0CC1CBF27C}"/>
</file>

<file path=customXml/itemProps4.xml><?xml version="1.0" encoding="utf-8"?>
<ds:datastoreItem xmlns:ds="http://schemas.openxmlformats.org/officeDocument/2006/customXml" ds:itemID="{0FB4CD67-B19E-4333-B69D-F11AAEC73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192-гх от 01.12.2022</dc:title>
  <dc:creator>Белослудова Юлия Александровна</dc:creator>
  <cp:lastModifiedBy>Invest</cp:lastModifiedBy>
  <cp:revision>30</cp:revision>
  <cp:lastPrinted>2022-07-19T04:37:00Z</cp:lastPrinted>
  <dcterms:created xsi:type="dcterms:W3CDTF">2021-12-21T10:42:00Z</dcterms:created>
  <dcterms:modified xsi:type="dcterms:W3CDTF">2022-12-01T07:55:00Z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