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vanish/>
          <w:sz w:val="30"/>
          <w:szCs w:val="30"/>
          <w:highlight w:val="yellow"/>
        </w:rPr>
        <w:id w:val="682019349"/>
        <w:docPartObj>
          <w:docPartGallery w:val="Page Numbers (Top of Page)"/>
          <w:docPartUnique/>
        </w:docPartObj>
      </w:sdtPr>
      <w:sdtEndPr/>
      <w:sdtContent>
        <w:p w:rsidR="001E1F93" w:rsidRPr="001E1F93" w:rsidRDefault="001E1F93" w:rsidP="001E1F93">
          <w:pPr>
            <w:pStyle w:val="a4"/>
            <w:spacing w:line="192" w:lineRule="auto"/>
            <w:ind w:firstLine="5103"/>
            <w:rPr>
              <w:rFonts w:ascii="Times New Roman" w:hAnsi="Times New Roman"/>
              <w:sz w:val="30"/>
              <w:szCs w:val="30"/>
            </w:rPr>
          </w:pPr>
          <w:r w:rsidRPr="001E1F93">
            <w:rPr>
              <w:rFonts w:ascii="Times New Roman" w:hAnsi="Times New Roman"/>
              <w:sz w:val="30"/>
              <w:szCs w:val="30"/>
            </w:rPr>
            <w:t>Приложение 1</w:t>
          </w:r>
        </w:p>
        <w:p w:rsidR="001E1F93" w:rsidRPr="001E1F93" w:rsidRDefault="001E1F93" w:rsidP="001E1F93">
          <w:pPr>
            <w:pStyle w:val="a4"/>
            <w:spacing w:line="192" w:lineRule="auto"/>
            <w:ind w:firstLine="5103"/>
            <w:rPr>
              <w:rFonts w:ascii="Times New Roman" w:hAnsi="Times New Roman"/>
              <w:sz w:val="30"/>
              <w:szCs w:val="30"/>
            </w:rPr>
          </w:pPr>
          <w:r w:rsidRPr="001E1F93">
            <w:rPr>
              <w:rFonts w:ascii="Times New Roman" w:hAnsi="Times New Roman"/>
              <w:sz w:val="30"/>
              <w:szCs w:val="30"/>
            </w:rPr>
            <w:t xml:space="preserve">к распоряжению </w:t>
          </w:r>
        </w:p>
        <w:p w:rsidR="001E1F93" w:rsidRPr="001E1F93" w:rsidRDefault="001E1F93" w:rsidP="001E1F93">
          <w:pPr>
            <w:pStyle w:val="a4"/>
            <w:spacing w:line="192" w:lineRule="auto"/>
            <w:ind w:firstLine="5103"/>
            <w:rPr>
              <w:rFonts w:ascii="Times New Roman" w:hAnsi="Times New Roman"/>
              <w:sz w:val="30"/>
              <w:szCs w:val="30"/>
            </w:rPr>
          </w:pPr>
          <w:r w:rsidRPr="001E1F93">
            <w:rPr>
              <w:rFonts w:ascii="Times New Roman" w:hAnsi="Times New Roman"/>
              <w:sz w:val="30"/>
              <w:szCs w:val="30"/>
            </w:rPr>
            <w:t xml:space="preserve">администрации города </w:t>
          </w:r>
        </w:p>
        <w:p w:rsidR="001E1F93" w:rsidRPr="001E1F93" w:rsidRDefault="001E1F93" w:rsidP="001E1F93">
          <w:pPr>
            <w:pStyle w:val="a4"/>
            <w:spacing w:line="192" w:lineRule="auto"/>
            <w:ind w:firstLine="5103"/>
            <w:rPr>
              <w:rFonts w:ascii="Times New Roman" w:hAnsi="Times New Roman"/>
              <w:sz w:val="30"/>
              <w:szCs w:val="30"/>
            </w:rPr>
          </w:pPr>
          <w:r w:rsidRPr="001E1F93">
            <w:rPr>
              <w:rFonts w:ascii="Times New Roman" w:hAnsi="Times New Roman"/>
              <w:sz w:val="30"/>
              <w:szCs w:val="30"/>
            </w:rPr>
            <w:t>от _____________ № _________</w:t>
          </w:r>
        </w:p>
      </w:sdtContent>
    </w:sdt>
    <w:p w:rsidR="001E1F93" w:rsidRPr="001E1F93" w:rsidRDefault="001E1F93" w:rsidP="001E1F93">
      <w:pPr>
        <w:spacing w:line="192" w:lineRule="auto"/>
        <w:ind w:firstLine="5387"/>
        <w:jc w:val="center"/>
        <w:rPr>
          <w:sz w:val="30"/>
          <w:szCs w:val="30"/>
        </w:rPr>
      </w:pPr>
    </w:p>
    <w:p w:rsidR="001E1F93" w:rsidRPr="001E1F93" w:rsidRDefault="001E1F93" w:rsidP="00A34D56">
      <w:pPr>
        <w:spacing w:line="192" w:lineRule="auto"/>
        <w:jc w:val="center"/>
        <w:rPr>
          <w:sz w:val="30"/>
          <w:szCs w:val="30"/>
        </w:rPr>
      </w:pPr>
    </w:p>
    <w:p w:rsidR="001E1F93" w:rsidRPr="001E1F93" w:rsidRDefault="001E1F93" w:rsidP="00A34D56">
      <w:pPr>
        <w:spacing w:line="192" w:lineRule="auto"/>
        <w:jc w:val="center"/>
        <w:rPr>
          <w:sz w:val="30"/>
          <w:szCs w:val="30"/>
        </w:rPr>
      </w:pPr>
      <w:r w:rsidRPr="001E1F93">
        <w:rPr>
          <w:sz w:val="30"/>
          <w:szCs w:val="30"/>
        </w:rPr>
        <w:t>СХЕМА</w:t>
      </w:r>
    </w:p>
    <w:p w:rsidR="00A34D56" w:rsidRDefault="001E1F93" w:rsidP="00A34D56">
      <w:pPr>
        <w:spacing w:line="192" w:lineRule="auto"/>
        <w:jc w:val="center"/>
        <w:rPr>
          <w:sz w:val="30"/>
          <w:szCs w:val="30"/>
        </w:rPr>
      </w:pPr>
      <w:r w:rsidRPr="001E1F93">
        <w:rPr>
          <w:sz w:val="30"/>
          <w:szCs w:val="30"/>
        </w:rPr>
        <w:t xml:space="preserve">границ публичного сервитута на </w:t>
      </w:r>
      <w:proofErr w:type="gramStart"/>
      <w:r w:rsidRPr="001E1F93">
        <w:rPr>
          <w:sz w:val="30"/>
          <w:szCs w:val="30"/>
        </w:rPr>
        <w:t>кадастровом</w:t>
      </w:r>
      <w:proofErr w:type="gramEnd"/>
      <w:r w:rsidRPr="001E1F93">
        <w:rPr>
          <w:sz w:val="30"/>
          <w:szCs w:val="30"/>
        </w:rPr>
        <w:t xml:space="preserve"> </w:t>
      </w:r>
    </w:p>
    <w:p w:rsidR="001E1F93" w:rsidRPr="001E1F93" w:rsidRDefault="001E1F93" w:rsidP="00A34D56">
      <w:pPr>
        <w:spacing w:line="192" w:lineRule="auto"/>
        <w:jc w:val="center"/>
        <w:rPr>
          <w:sz w:val="30"/>
          <w:szCs w:val="30"/>
        </w:rPr>
      </w:pPr>
      <w:proofErr w:type="gramStart"/>
      <w:r w:rsidRPr="001E1F93">
        <w:rPr>
          <w:sz w:val="30"/>
          <w:szCs w:val="30"/>
        </w:rPr>
        <w:t>плане</w:t>
      </w:r>
      <w:proofErr w:type="gramEnd"/>
      <w:r w:rsidRPr="001E1F93">
        <w:rPr>
          <w:sz w:val="30"/>
          <w:szCs w:val="30"/>
        </w:rPr>
        <w:t xml:space="preserve"> территории</w:t>
      </w:r>
    </w:p>
    <w:p w:rsidR="00950F53" w:rsidRPr="001E1F93" w:rsidRDefault="00950F53" w:rsidP="00A34D56">
      <w:pPr>
        <w:spacing w:line="192" w:lineRule="auto"/>
        <w:rPr>
          <w:sz w:val="30"/>
          <w:szCs w:val="30"/>
        </w:rPr>
      </w:pPr>
    </w:p>
    <w:tbl>
      <w:tblPr>
        <w:tblW w:w="93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2773"/>
        <w:gridCol w:w="2582"/>
        <w:gridCol w:w="2583"/>
      </w:tblGrid>
      <w:tr w:rsidR="00950F53" w:rsidRPr="001E1F93" w:rsidTr="00A34D56">
        <w:trPr>
          <w:trHeight w:val="113"/>
        </w:trPr>
        <w:tc>
          <w:tcPr>
            <w:tcW w:w="9395" w:type="dxa"/>
            <w:gridSpan w:val="4"/>
            <w:vAlign w:val="center"/>
          </w:tcPr>
          <w:p w:rsidR="00950F53" w:rsidRPr="001E1F93" w:rsidRDefault="00A34D56" w:rsidP="00A34D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Площадь земельного участка </w:t>
            </w:r>
            <w:r w:rsidR="00D81A37" w:rsidRPr="001E1F93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631 кв. м</w:t>
            </w:r>
          </w:p>
        </w:tc>
      </w:tr>
      <w:tr w:rsidR="00D81A37" w:rsidRPr="001E1F93" w:rsidTr="00A34D56">
        <w:trPr>
          <w:trHeight w:val="113"/>
        </w:trPr>
        <w:tc>
          <w:tcPr>
            <w:tcW w:w="4230" w:type="dxa"/>
            <w:gridSpan w:val="2"/>
            <w:vMerge w:val="restart"/>
            <w:vAlign w:val="center"/>
          </w:tcPr>
          <w:p w:rsidR="00950F53" w:rsidRPr="001E1F93" w:rsidRDefault="006C03B3" w:rsidP="00A34D5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5165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1E1F93">
              <w:rPr>
                <w:sz w:val="30"/>
                <w:szCs w:val="30"/>
              </w:rPr>
              <w:t>м</w:t>
            </w:r>
            <w:proofErr w:type="gramEnd"/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Merge/>
          </w:tcPr>
          <w:p w:rsidR="00950F53" w:rsidRPr="001E1F93" w:rsidRDefault="00950F53" w:rsidP="00A34D56">
            <w:pPr>
              <w:rPr>
                <w:sz w:val="30"/>
                <w:szCs w:val="30"/>
              </w:rPr>
            </w:pP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X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Y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3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629833.88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94898.89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629894.80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94880.92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3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629899.96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94897.62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4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629983.69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94888.63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5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630000.47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94898.40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630018.75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94870.99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7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630020.47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94839.11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8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630014.16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94838.85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630015.24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94810.64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10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630031.65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94780.29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11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630065.28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94786.62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12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630076.17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94780.15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13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630079.06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94785.39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14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630115.46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94766.35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15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630128.33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94752.01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16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630134.77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94750.39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17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630136.49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94756.95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18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630130.04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94758.53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19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630118.87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94771.04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20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630076.67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94793.59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21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630074.20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94789.09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22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630073.71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94788.20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23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630065.54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94792.61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24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630034.74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94786.44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25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630021.63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94810.64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26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630020.38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94832.90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27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630026.82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94833.15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28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630025.37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94870.99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29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630002.33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94906.39</w:t>
            </w:r>
          </w:p>
        </w:tc>
      </w:tr>
      <w:tr w:rsidR="00A34D56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A34D56" w:rsidRPr="001E1F93" w:rsidRDefault="00A34D56" w:rsidP="00A34D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582" w:type="dxa"/>
            <w:vAlign w:val="center"/>
          </w:tcPr>
          <w:p w:rsidR="00A34D56" w:rsidRPr="001E1F93" w:rsidRDefault="00A34D56" w:rsidP="00A34D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583" w:type="dxa"/>
            <w:vAlign w:val="center"/>
          </w:tcPr>
          <w:p w:rsidR="00A34D56" w:rsidRPr="001E1F93" w:rsidRDefault="00A34D56" w:rsidP="00A34D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30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629983.33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94895.36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31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629897.71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94903.86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32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629894.73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94901.17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33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629890.79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94888.37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34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629835.46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94904.68</w:t>
            </w:r>
          </w:p>
        </w:tc>
      </w:tr>
      <w:tr w:rsidR="00B83642" w:rsidRPr="001E1F93" w:rsidTr="00A34D56">
        <w:trPr>
          <w:trHeight w:val="113"/>
        </w:trPr>
        <w:tc>
          <w:tcPr>
            <w:tcW w:w="4230" w:type="dxa"/>
            <w:gridSpan w:val="2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1</w:t>
            </w:r>
          </w:p>
        </w:tc>
        <w:tc>
          <w:tcPr>
            <w:tcW w:w="2582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629833.88</w:t>
            </w:r>
          </w:p>
        </w:tc>
        <w:tc>
          <w:tcPr>
            <w:tcW w:w="2583" w:type="dxa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94898.89</w:t>
            </w:r>
          </w:p>
        </w:tc>
      </w:tr>
      <w:tr w:rsidR="00A34D56" w:rsidRPr="001E1F93" w:rsidTr="00FF0C06">
        <w:trPr>
          <w:trHeight w:val="113"/>
        </w:trPr>
        <w:tc>
          <w:tcPr>
            <w:tcW w:w="9395" w:type="dxa"/>
            <w:gridSpan w:val="4"/>
            <w:vAlign w:val="center"/>
          </w:tcPr>
          <w:p w:rsidR="00A34D56" w:rsidRPr="001E1F93" w:rsidRDefault="00A34D56" w:rsidP="00AD0A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Система координат МСК 167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(зона 4</w:t>
            </w:r>
            <w:r w:rsidRPr="001E1F93">
              <w:rPr>
                <w:sz w:val="30"/>
                <w:szCs w:val="30"/>
              </w:rPr>
              <w:t>)</w:t>
            </w:r>
          </w:p>
        </w:tc>
      </w:tr>
      <w:tr w:rsidR="00950F53" w:rsidRPr="001E1F93" w:rsidTr="00A34D56">
        <w:tblPrEx>
          <w:tblBorders>
            <w:insideH w:val="nil"/>
            <w:insideV w:val="nil"/>
          </w:tblBorders>
        </w:tblPrEx>
        <w:trPr>
          <w:trHeight w:val="113"/>
        </w:trPr>
        <w:tc>
          <w:tcPr>
            <w:tcW w:w="9395" w:type="dxa"/>
            <w:gridSpan w:val="4"/>
            <w:tcBorders>
              <w:top w:val="single" w:sz="4" w:space="0" w:color="auto"/>
            </w:tcBorders>
            <w:vAlign w:val="center"/>
          </w:tcPr>
          <w:p w:rsidR="00950F53" w:rsidRPr="001E1F93" w:rsidRDefault="00B83642" w:rsidP="00A34D56">
            <w:pPr>
              <w:jc w:val="center"/>
              <w:rPr>
                <w:sz w:val="30"/>
                <w:szCs w:val="30"/>
              </w:rPr>
            </w:pPr>
            <w:r w:rsidRPr="001E1F93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B4BB0E" wp14:editId="327902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IMAGE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CXvgnBVQIAAKYEAAAOAAAAAAAAAAAAAAAAAC4CAABkcnMvZTJvRG9jLnhtbFBLAQItABQABgAI&#10;AAAAIQCGW4fV2AAAAAUBAAAPAAAAAAAAAAAAAAAAAK8EAABkcnMvZG93bnJldi54bWxQSwUGAAAA&#10;AAQABADzAAAAtA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1F93">
              <w:rPr>
                <w:noProof/>
                <w:sz w:val="30"/>
                <w:szCs w:val="30"/>
              </w:rPr>
              <w:drawing>
                <wp:inline distT="0" distB="0" distL="0" distR="0" wp14:anchorId="6759DAE6" wp14:editId="7D2F99B8">
                  <wp:extent cx="5771408" cy="5729844"/>
                  <wp:effectExtent l="0" t="0" r="1270" b="4445"/>
                  <wp:docPr id="22" name="5df377da-08e2-4042-b1ce-2a7e26752d5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f377da-08e2-4042-b1ce-2a7e26752d5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3660" cy="57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F53" w:rsidRPr="001E1F93" w:rsidTr="00A34D56">
        <w:tblPrEx>
          <w:tblBorders>
            <w:insideH w:val="nil"/>
            <w:insideV w:val="nil"/>
          </w:tblBorders>
        </w:tblPrEx>
        <w:trPr>
          <w:trHeight w:val="113"/>
        </w:trPr>
        <w:tc>
          <w:tcPr>
            <w:tcW w:w="9395" w:type="dxa"/>
            <w:gridSpan w:val="4"/>
            <w:vAlign w:val="center"/>
          </w:tcPr>
          <w:p w:rsidR="00950F53" w:rsidRPr="001E1F93" w:rsidRDefault="006C03B3" w:rsidP="00A34D56">
            <w:pPr>
              <w:jc w:val="center"/>
              <w:rPr>
                <w:sz w:val="30"/>
                <w:szCs w:val="30"/>
              </w:rPr>
            </w:pPr>
            <w:bookmarkStart w:id="1" w:name="MP_USM_USL_PAGE"/>
            <w:bookmarkEnd w:id="1"/>
            <w:r w:rsidRPr="001E1F93">
              <w:rPr>
                <w:sz w:val="30"/>
                <w:szCs w:val="30"/>
              </w:rPr>
              <w:t>Масштаб 1:2000</w:t>
            </w:r>
          </w:p>
        </w:tc>
      </w:tr>
      <w:tr w:rsidR="00950F53" w:rsidRPr="001E1F93" w:rsidTr="00A34D56">
        <w:tblPrEx>
          <w:tblBorders>
            <w:insideH w:val="nil"/>
            <w:insideV w:val="nil"/>
          </w:tblBorders>
        </w:tblPrEx>
        <w:trPr>
          <w:trHeight w:val="113"/>
        </w:trPr>
        <w:tc>
          <w:tcPr>
            <w:tcW w:w="9395" w:type="dxa"/>
            <w:gridSpan w:val="4"/>
          </w:tcPr>
          <w:p w:rsidR="00950F53" w:rsidRPr="001E1F93" w:rsidRDefault="006C03B3" w:rsidP="00A34D56">
            <w:pPr>
              <w:rPr>
                <w:sz w:val="30"/>
                <w:szCs w:val="30"/>
              </w:rPr>
            </w:pPr>
            <w:r w:rsidRPr="001E1F93">
              <w:rPr>
                <w:sz w:val="30"/>
                <w:szCs w:val="30"/>
              </w:rPr>
              <w:t>Условные обозначения:</w:t>
            </w:r>
          </w:p>
        </w:tc>
      </w:tr>
      <w:tr w:rsidR="00D81A37" w:rsidRPr="001E1F93" w:rsidTr="00A34D56">
        <w:tblPrEx>
          <w:tblBorders>
            <w:insideH w:val="nil"/>
            <w:insideV w:val="nil"/>
          </w:tblBorders>
        </w:tblPrEx>
        <w:trPr>
          <w:trHeight w:val="113"/>
        </w:trPr>
        <w:tc>
          <w:tcPr>
            <w:tcW w:w="1457" w:type="dxa"/>
          </w:tcPr>
          <w:p w:rsidR="00950F53" w:rsidRPr="001E1F93" w:rsidRDefault="00B83642" w:rsidP="00A34D56">
            <w:pPr>
              <w:rPr>
                <w:sz w:val="30"/>
                <w:szCs w:val="30"/>
              </w:rPr>
            </w:pPr>
            <w:r w:rsidRPr="001E1F93">
              <w:rPr>
                <w:noProof/>
                <w:sz w:val="30"/>
                <w:szCs w:val="30"/>
              </w:rPr>
              <w:drawing>
                <wp:inline distT="0" distB="0" distL="0" distR="0">
                  <wp:extent cx="629920" cy="286385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950F53" w:rsidRDefault="00A34D56" w:rsidP="00A34D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="00D81A37" w:rsidRPr="001E1F93">
              <w:rPr>
                <w:sz w:val="30"/>
                <w:szCs w:val="30"/>
              </w:rPr>
              <w:t xml:space="preserve"> испрашиваемая часть земельного участка</w:t>
            </w:r>
            <w:r>
              <w:rPr>
                <w:sz w:val="30"/>
                <w:szCs w:val="30"/>
              </w:rPr>
              <w:t>.</w:t>
            </w:r>
          </w:p>
          <w:p w:rsidR="00A34D56" w:rsidRPr="001E1F93" w:rsidRDefault="00A34D56" w:rsidP="00A34D56">
            <w:pPr>
              <w:rPr>
                <w:sz w:val="30"/>
                <w:szCs w:val="30"/>
              </w:rPr>
            </w:pPr>
          </w:p>
        </w:tc>
      </w:tr>
    </w:tbl>
    <w:p w:rsidR="006C03B3" w:rsidRPr="001E1F93" w:rsidRDefault="006C03B3">
      <w:pPr>
        <w:rPr>
          <w:sz w:val="30"/>
          <w:szCs w:val="30"/>
        </w:rPr>
      </w:pPr>
    </w:p>
    <w:sectPr w:rsidR="006C03B3" w:rsidRPr="001E1F93" w:rsidSect="001E1F93">
      <w:headerReference w:type="default" r:id="rId9"/>
      <w:pgSz w:w="11907" w:h="16840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39" w:rsidRDefault="00822339" w:rsidP="00392D49">
      <w:r>
        <w:separator/>
      </w:r>
    </w:p>
  </w:endnote>
  <w:endnote w:type="continuationSeparator" w:id="0">
    <w:p w:rsidR="00822339" w:rsidRDefault="00822339" w:rsidP="003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39" w:rsidRDefault="00822339" w:rsidP="00392D49">
      <w:r>
        <w:separator/>
      </w:r>
    </w:p>
  </w:footnote>
  <w:footnote w:type="continuationSeparator" w:id="0">
    <w:p w:rsidR="00822339" w:rsidRDefault="00822339" w:rsidP="0039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3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1F93" w:rsidRPr="00A34D56" w:rsidRDefault="001E1F93" w:rsidP="00A34D56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34D56">
          <w:rPr>
            <w:rFonts w:ascii="Times New Roman" w:hAnsi="Times New Roman"/>
            <w:sz w:val="24"/>
            <w:szCs w:val="24"/>
          </w:rPr>
          <w:fldChar w:fldCharType="begin"/>
        </w:r>
        <w:r w:rsidRPr="00A34D5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4D56">
          <w:rPr>
            <w:rFonts w:ascii="Times New Roman" w:hAnsi="Times New Roman"/>
            <w:sz w:val="24"/>
            <w:szCs w:val="24"/>
          </w:rPr>
          <w:fldChar w:fldCharType="separate"/>
        </w:r>
        <w:r w:rsidR="00AD0AE9">
          <w:rPr>
            <w:rFonts w:ascii="Times New Roman" w:hAnsi="Times New Roman"/>
            <w:noProof/>
            <w:sz w:val="24"/>
            <w:szCs w:val="24"/>
          </w:rPr>
          <w:t>7</w:t>
        </w:r>
        <w:r w:rsidRPr="00A34D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53"/>
    <w:rsid w:val="000D4BDF"/>
    <w:rsid w:val="00176CDD"/>
    <w:rsid w:val="001E1F93"/>
    <w:rsid w:val="002A25E6"/>
    <w:rsid w:val="00313463"/>
    <w:rsid w:val="00392D49"/>
    <w:rsid w:val="004119AC"/>
    <w:rsid w:val="006C03B3"/>
    <w:rsid w:val="00772848"/>
    <w:rsid w:val="00822339"/>
    <w:rsid w:val="00891116"/>
    <w:rsid w:val="00950F53"/>
    <w:rsid w:val="009D7209"/>
    <w:rsid w:val="009F5A22"/>
    <w:rsid w:val="00A06048"/>
    <w:rsid w:val="00A34D56"/>
    <w:rsid w:val="00AD0AE9"/>
    <w:rsid w:val="00AE279B"/>
    <w:rsid w:val="00AF63D3"/>
    <w:rsid w:val="00B70A10"/>
    <w:rsid w:val="00B83642"/>
    <w:rsid w:val="00D81A37"/>
    <w:rsid w:val="00E6744F"/>
    <w:rsid w:val="00F53772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F53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  <w:trPr>
      <w:hidden/>
    </w:trPr>
  </w:style>
  <w:style w:type="paragraph" w:styleId="a4">
    <w:name w:val="header"/>
    <w:basedOn w:val="a"/>
    <w:link w:val="a5"/>
    <w:uiPriority w:val="99"/>
    <w:unhideWhenUsed/>
    <w:rsid w:val="006C03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C03B3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4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D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92D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F53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  <w:trPr>
      <w:hidden/>
    </w:trPr>
  </w:style>
  <w:style w:type="paragraph" w:styleId="a4">
    <w:name w:val="header"/>
    <w:basedOn w:val="a"/>
    <w:link w:val="a5"/>
    <w:uiPriority w:val="99"/>
    <w:unhideWhenUsed/>
    <w:rsid w:val="006C03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C03B3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4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D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92D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5FFEC1-42A1-4B2A-A4FF-69493A959AD9}"/>
</file>

<file path=customXml/itemProps2.xml><?xml version="1.0" encoding="utf-8"?>
<ds:datastoreItem xmlns:ds="http://schemas.openxmlformats.org/officeDocument/2006/customXml" ds:itemID="{FF3B4794-E1C4-4A1E-BEEF-B4C3584D66FB}"/>
</file>

<file path=customXml/itemProps3.xml><?xml version="1.0" encoding="utf-8"?>
<ds:datastoreItem xmlns:ds="http://schemas.openxmlformats.org/officeDocument/2006/customXml" ds:itemID="{C88BD93D-3E4A-4939-8E98-E3D3DEA9C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Ябров Алексей</dc:creator>
  <cp:lastModifiedBy>Рассихина Елена Владимировна</cp:lastModifiedBy>
  <cp:revision>17</cp:revision>
  <cp:lastPrinted>2024-04-10T11:16:00Z</cp:lastPrinted>
  <dcterms:created xsi:type="dcterms:W3CDTF">2024-02-05T06:52:00Z</dcterms:created>
  <dcterms:modified xsi:type="dcterms:W3CDTF">2024-04-12T08:09:00Z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