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1" w:rsidRDefault="004B52C1" w:rsidP="004B52C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2C1" w:rsidRDefault="004B52C1" w:rsidP="004B52C1">
      <w:pPr>
        <w:jc w:val="center"/>
        <w:rPr>
          <w:sz w:val="20"/>
        </w:rPr>
      </w:pPr>
    </w:p>
    <w:p w:rsidR="004B52C1" w:rsidRPr="004B52C1" w:rsidRDefault="004B52C1" w:rsidP="004B52C1">
      <w:pPr>
        <w:jc w:val="center"/>
        <w:rPr>
          <w:b/>
          <w:sz w:val="36"/>
        </w:rPr>
      </w:pPr>
      <w:r w:rsidRPr="004B52C1">
        <w:rPr>
          <w:b/>
          <w:sz w:val="36"/>
        </w:rPr>
        <w:t>АДМИНИСТРАЦИЯ ГОРОДА КРАСНОЯРСКА</w:t>
      </w:r>
    </w:p>
    <w:p w:rsidR="004B52C1" w:rsidRDefault="004B52C1" w:rsidP="004B52C1">
      <w:pPr>
        <w:jc w:val="center"/>
        <w:rPr>
          <w:sz w:val="20"/>
        </w:rPr>
      </w:pPr>
    </w:p>
    <w:p w:rsidR="004B52C1" w:rsidRDefault="004B52C1" w:rsidP="004B52C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B52C1" w:rsidRDefault="004B52C1" w:rsidP="004B52C1">
      <w:pPr>
        <w:jc w:val="center"/>
        <w:rPr>
          <w:sz w:val="44"/>
        </w:rPr>
      </w:pPr>
    </w:p>
    <w:p w:rsidR="004B52C1" w:rsidRDefault="004B52C1" w:rsidP="004B52C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4B52C1" w:rsidTr="004B52C1">
        <w:tc>
          <w:tcPr>
            <w:tcW w:w="4786" w:type="dxa"/>
            <w:shd w:val="clear" w:color="auto" w:fill="auto"/>
          </w:tcPr>
          <w:p w:rsidR="004B52C1" w:rsidRPr="007E3254" w:rsidRDefault="0019347F" w:rsidP="007E3254">
            <w:pPr>
              <w:rPr>
                <w:sz w:val="30"/>
              </w:rPr>
            </w:pPr>
            <w:r>
              <w:rPr>
                <w:sz w:val="30"/>
              </w:rPr>
              <w:t>09.01.2020</w:t>
            </w:r>
          </w:p>
        </w:tc>
        <w:tc>
          <w:tcPr>
            <w:tcW w:w="4786" w:type="dxa"/>
            <w:shd w:val="clear" w:color="auto" w:fill="auto"/>
          </w:tcPr>
          <w:p w:rsidR="004B52C1" w:rsidRPr="007E3254" w:rsidRDefault="0019347F" w:rsidP="007E325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1-ф</w:t>
            </w:r>
            <w:bookmarkStart w:id="0" w:name="_GoBack"/>
            <w:bookmarkEnd w:id="0"/>
          </w:p>
        </w:tc>
      </w:tr>
    </w:tbl>
    <w:p w:rsidR="004B52C1" w:rsidRDefault="004B52C1" w:rsidP="004B52C1">
      <w:pPr>
        <w:jc w:val="center"/>
        <w:rPr>
          <w:sz w:val="44"/>
        </w:rPr>
      </w:pPr>
    </w:p>
    <w:p w:rsidR="004B52C1" w:rsidRDefault="004B52C1" w:rsidP="004B52C1">
      <w:pPr>
        <w:jc w:val="center"/>
        <w:rPr>
          <w:sz w:val="44"/>
        </w:rPr>
      </w:pPr>
    </w:p>
    <w:p w:rsidR="004B52C1" w:rsidRDefault="004B52C1" w:rsidP="004B52C1"/>
    <w:p w:rsidR="004B52C1" w:rsidRDefault="004B52C1" w:rsidP="004B52C1">
      <w:pPr>
        <w:sectPr w:rsidR="004B52C1" w:rsidSect="004B52C1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8D6EC0" w:rsidRDefault="00887727" w:rsidP="00070190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D6EC0">
        <w:rPr>
          <w:rFonts w:ascii="Times New Roman" w:hAnsi="Times New Roman" w:cs="Times New Roman"/>
          <w:sz w:val="30"/>
          <w:szCs w:val="30"/>
        </w:rPr>
        <w:t xml:space="preserve">б отмене </w:t>
      </w:r>
      <w:r w:rsidR="005B257D">
        <w:rPr>
          <w:rFonts w:ascii="Times New Roman" w:hAnsi="Times New Roman" w:cs="Times New Roman"/>
          <w:sz w:val="30"/>
          <w:szCs w:val="30"/>
        </w:rPr>
        <w:t>р</w:t>
      </w:r>
      <w:r w:rsidR="008D6EC0">
        <w:rPr>
          <w:rFonts w:ascii="Times New Roman" w:hAnsi="Times New Roman" w:cs="Times New Roman"/>
          <w:sz w:val="30"/>
          <w:szCs w:val="30"/>
        </w:rPr>
        <w:t xml:space="preserve">аспоряжения администрации города </w:t>
      </w:r>
    </w:p>
    <w:p w:rsidR="00C410B6" w:rsidRDefault="008D6EC0" w:rsidP="005B257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29.05.2015 № 1-ф </w:t>
      </w:r>
    </w:p>
    <w:p w:rsidR="005B257D" w:rsidRPr="00873ADC" w:rsidRDefault="005B257D" w:rsidP="005B257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70190" w:rsidRDefault="00070190" w:rsidP="00710F03">
      <w:pPr>
        <w:suppressAutoHyphens/>
        <w:ind w:firstLine="709"/>
        <w:jc w:val="both"/>
        <w:rPr>
          <w:rFonts w:eastAsia="Calibri"/>
          <w:sz w:val="30"/>
          <w:szCs w:val="30"/>
          <w:lang w:eastAsia="ar-SA"/>
        </w:rPr>
      </w:pPr>
    </w:p>
    <w:p w:rsidR="00070190" w:rsidRDefault="00070190" w:rsidP="00710F03">
      <w:pPr>
        <w:suppressAutoHyphens/>
        <w:ind w:firstLine="709"/>
        <w:jc w:val="both"/>
        <w:rPr>
          <w:rFonts w:eastAsia="Calibri"/>
          <w:sz w:val="30"/>
          <w:szCs w:val="30"/>
          <w:lang w:eastAsia="ar-SA"/>
        </w:rPr>
      </w:pPr>
    </w:p>
    <w:p w:rsidR="00710F03" w:rsidRPr="00A70964" w:rsidRDefault="00710F03" w:rsidP="00A70964">
      <w:pPr>
        <w:ind w:firstLine="709"/>
        <w:jc w:val="both"/>
        <w:rPr>
          <w:rFonts w:eastAsia="Calibri"/>
          <w:sz w:val="30"/>
          <w:szCs w:val="30"/>
        </w:rPr>
      </w:pPr>
      <w:r w:rsidRPr="00A70964">
        <w:rPr>
          <w:rFonts w:eastAsia="Calibri"/>
          <w:sz w:val="30"/>
          <w:szCs w:val="30"/>
        </w:rPr>
        <w:t xml:space="preserve">В целях </w:t>
      </w:r>
      <w:r w:rsidR="001B0A78" w:rsidRPr="00A70964">
        <w:rPr>
          <w:rFonts w:eastAsia="Calibri"/>
          <w:sz w:val="30"/>
          <w:szCs w:val="30"/>
        </w:rPr>
        <w:t>приведения</w:t>
      </w:r>
      <w:r w:rsidRPr="00A70964">
        <w:rPr>
          <w:rFonts w:eastAsia="Calibri"/>
          <w:sz w:val="30"/>
          <w:szCs w:val="30"/>
        </w:rPr>
        <w:t xml:space="preserve"> </w:t>
      </w:r>
      <w:r w:rsidR="007B1F30" w:rsidRPr="00A70964">
        <w:rPr>
          <w:rFonts w:eastAsia="Calibri"/>
          <w:sz w:val="30"/>
          <w:szCs w:val="30"/>
        </w:rPr>
        <w:t>аналитического</w:t>
      </w:r>
      <w:r w:rsidRPr="00A70964">
        <w:rPr>
          <w:rFonts w:eastAsia="Calibri"/>
          <w:sz w:val="30"/>
          <w:szCs w:val="30"/>
        </w:rPr>
        <w:t xml:space="preserve"> учета объектов имущества, составляющих казну муниципального образования города Красноярска</w:t>
      </w:r>
      <w:r w:rsidR="007C2C58">
        <w:rPr>
          <w:rFonts w:eastAsia="Calibri"/>
          <w:sz w:val="30"/>
          <w:szCs w:val="30"/>
        </w:rPr>
        <w:t>,</w:t>
      </w:r>
      <w:r w:rsidRPr="00A70964">
        <w:rPr>
          <w:rFonts w:eastAsia="Calibri"/>
          <w:sz w:val="30"/>
          <w:szCs w:val="30"/>
        </w:rPr>
        <w:t xml:space="preserve"> в соответстви</w:t>
      </w:r>
      <w:r w:rsidR="007B1F30" w:rsidRPr="00A70964">
        <w:rPr>
          <w:rFonts w:eastAsia="Calibri"/>
          <w:sz w:val="30"/>
          <w:szCs w:val="30"/>
        </w:rPr>
        <w:t>е</w:t>
      </w:r>
      <w:r w:rsidRPr="00A70964">
        <w:rPr>
          <w:rFonts w:eastAsia="Calibri"/>
          <w:sz w:val="30"/>
          <w:szCs w:val="30"/>
        </w:rPr>
        <w:t xml:space="preserve"> </w:t>
      </w:r>
      <w:r w:rsidR="00935C18" w:rsidRPr="00A70964">
        <w:rPr>
          <w:rFonts w:eastAsia="Calibri"/>
          <w:sz w:val="30"/>
          <w:szCs w:val="30"/>
        </w:rPr>
        <w:t>с</w:t>
      </w:r>
      <w:r w:rsidRPr="00A70964">
        <w:rPr>
          <w:rFonts w:eastAsia="Calibri"/>
          <w:sz w:val="30"/>
          <w:szCs w:val="30"/>
        </w:rPr>
        <w:t xml:space="preserve"> приказ</w:t>
      </w:r>
      <w:r w:rsidR="00935C18" w:rsidRPr="00A70964">
        <w:rPr>
          <w:rFonts w:eastAsia="Calibri"/>
          <w:sz w:val="30"/>
          <w:szCs w:val="30"/>
        </w:rPr>
        <w:t>ом</w:t>
      </w:r>
      <w:r w:rsidRPr="00A70964">
        <w:rPr>
          <w:rFonts w:eastAsia="Calibri"/>
          <w:sz w:val="30"/>
          <w:szCs w:val="30"/>
        </w:rPr>
        <w:t xml:space="preserve"> Министерства финансов Российской Федер</w:t>
      </w:r>
      <w:r w:rsidRPr="00A70964">
        <w:rPr>
          <w:rFonts w:eastAsia="Calibri"/>
          <w:sz w:val="30"/>
          <w:szCs w:val="30"/>
        </w:rPr>
        <w:t>а</w:t>
      </w:r>
      <w:r w:rsidRPr="00A70964">
        <w:rPr>
          <w:rFonts w:eastAsia="Calibri"/>
          <w:sz w:val="30"/>
          <w:szCs w:val="30"/>
        </w:rPr>
        <w:t xml:space="preserve">ции </w:t>
      </w:r>
      <w:r w:rsidR="00551F0D" w:rsidRPr="00A70964">
        <w:rPr>
          <w:rFonts w:eastAsia="Calibri"/>
          <w:sz w:val="30"/>
          <w:szCs w:val="30"/>
        </w:rPr>
        <w:t xml:space="preserve">от </w:t>
      </w:r>
      <w:r w:rsidRPr="00A70964">
        <w:rPr>
          <w:rFonts w:eastAsia="Calibri"/>
          <w:sz w:val="30"/>
          <w:szCs w:val="30"/>
        </w:rPr>
        <w:t xml:space="preserve">01.12.2010 № 157н «Об утверждении Единого плана счетов </w:t>
      </w:r>
      <w:r w:rsidR="00A70964">
        <w:rPr>
          <w:rFonts w:eastAsia="Calibri"/>
          <w:sz w:val="30"/>
          <w:szCs w:val="30"/>
        </w:rPr>
        <w:t xml:space="preserve">          </w:t>
      </w:r>
      <w:r w:rsidRPr="00A70964">
        <w:rPr>
          <w:rFonts w:eastAsia="Calibri"/>
          <w:sz w:val="30"/>
          <w:szCs w:val="30"/>
        </w:rPr>
        <w:t>бухгалтерского учета для органов государственной власти (госу</w:t>
      </w:r>
      <w:r w:rsidR="00A70964">
        <w:rPr>
          <w:rFonts w:eastAsia="Calibri"/>
          <w:sz w:val="30"/>
          <w:szCs w:val="30"/>
        </w:rPr>
        <w:t>-</w:t>
      </w:r>
      <w:r w:rsidRPr="00A70964">
        <w:rPr>
          <w:rFonts w:eastAsia="Calibri"/>
          <w:sz w:val="30"/>
          <w:szCs w:val="30"/>
        </w:rPr>
        <w:t>дарственных органов), органов местного самоуправления, органов управления государственными внебюджетными фондами, госу</w:t>
      </w:r>
      <w:r w:rsidR="00A70964">
        <w:rPr>
          <w:rFonts w:eastAsia="Calibri"/>
          <w:sz w:val="30"/>
          <w:szCs w:val="30"/>
        </w:rPr>
        <w:t>-</w:t>
      </w:r>
      <w:r w:rsidRPr="00A70964">
        <w:rPr>
          <w:rFonts w:eastAsia="Calibri"/>
          <w:sz w:val="30"/>
          <w:szCs w:val="30"/>
        </w:rPr>
        <w:t>дарственных академий наук, государственных (муниципальных) учреж</w:t>
      </w:r>
      <w:r w:rsidR="00A70964">
        <w:rPr>
          <w:rFonts w:eastAsia="Calibri"/>
          <w:sz w:val="30"/>
          <w:szCs w:val="30"/>
        </w:rPr>
        <w:t>-</w:t>
      </w:r>
      <w:r w:rsidRPr="00A70964">
        <w:rPr>
          <w:rFonts w:eastAsia="Calibri"/>
          <w:sz w:val="30"/>
          <w:szCs w:val="30"/>
        </w:rPr>
        <w:t>дений и Инструкции по его применению», руководствуясь статья</w:t>
      </w:r>
      <w:r w:rsidR="00A70964">
        <w:rPr>
          <w:rFonts w:eastAsia="Calibri"/>
          <w:sz w:val="30"/>
          <w:szCs w:val="30"/>
        </w:rPr>
        <w:t xml:space="preserve">-           </w:t>
      </w:r>
      <w:r w:rsidRPr="00A70964">
        <w:rPr>
          <w:rFonts w:eastAsia="Calibri"/>
          <w:sz w:val="30"/>
          <w:szCs w:val="30"/>
        </w:rPr>
        <w:t>ми 58, 59 Устава города Красноярска, распоряжением Главы города</w:t>
      </w:r>
      <w:r w:rsidR="00A70964">
        <w:rPr>
          <w:rFonts w:eastAsia="Calibri"/>
          <w:sz w:val="30"/>
          <w:szCs w:val="30"/>
        </w:rPr>
        <w:t xml:space="preserve">                        </w:t>
      </w:r>
      <w:r w:rsidRPr="00A70964">
        <w:rPr>
          <w:rFonts w:eastAsia="Calibri"/>
          <w:sz w:val="30"/>
          <w:szCs w:val="30"/>
        </w:rPr>
        <w:t xml:space="preserve"> от 22.12.2006 № 270-р:</w:t>
      </w:r>
    </w:p>
    <w:p w:rsidR="00710F03" w:rsidRPr="00A70964" w:rsidRDefault="004A6B0C" w:rsidP="00A70964">
      <w:pPr>
        <w:ind w:firstLine="709"/>
        <w:jc w:val="both"/>
        <w:rPr>
          <w:rFonts w:eastAsia="Calibri"/>
          <w:sz w:val="30"/>
          <w:szCs w:val="30"/>
        </w:rPr>
      </w:pPr>
      <w:r w:rsidRPr="00A70964">
        <w:rPr>
          <w:rFonts w:eastAsia="Calibri"/>
          <w:sz w:val="30"/>
          <w:szCs w:val="30"/>
        </w:rPr>
        <w:t>1</w:t>
      </w:r>
      <w:r w:rsidR="00710F03" w:rsidRPr="00A70964">
        <w:rPr>
          <w:rFonts w:eastAsia="Calibri"/>
          <w:sz w:val="30"/>
          <w:szCs w:val="30"/>
        </w:rPr>
        <w:t>.</w:t>
      </w:r>
      <w:r w:rsidR="00A70964">
        <w:rPr>
          <w:rFonts w:eastAsia="Calibri"/>
          <w:sz w:val="30"/>
          <w:szCs w:val="30"/>
        </w:rPr>
        <w:t> </w:t>
      </w:r>
      <w:r w:rsidR="00A9538F" w:rsidRPr="00A70964">
        <w:rPr>
          <w:rFonts w:eastAsia="Calibri"/>
          <w:sz w:val="30"/>
          <w:szCs w:val="30"/>
        </w:rPr>
        <w:t>Отменить</w:t>
      </w:r>
      <w:r w:rsidR="00710F03" w:rsidRPr="00A70964">
        <w:rPr>
          <w:rFonts w:eastAsia="Calibri"/>
          <w:sz w:val="30"/>
          <w:szCs w:val="30"/>
        </w:rPr>
        <w:t xml:space="preserve"> распоряжение администрации города от 29.05.2015</w:t>
      </w:r>
      <w:r w:rsidR="00A70964">
        <w:rPr>
          <w:rFonts w:eastAsia="Calibri"/>
          <w:sz w:val="30"/>
          <w:szCs w:val="30"/>
        </w:rPr>
        <w:t xml:space="preserve">    </w:t>
      </w:r>
      <w:r w:rsidR="00710F03" w:rsidRPr="00A70964">
        <w:rPr>
          <w:rFonts w:eastAsia="Calibri"/>
          <w:sz w:val="30"/>
          <w:szCs w:val="30"/>
        </w:rPr>
        <w:t xml:space="preserve"> № 1-ф «О Порядке отражения в бюджетном учете операций с объектами нефинансовых активов в составе имущества казны города Красноярск»</w:t>
      </w:r>
      <w:r w:rsidR="00DA7E25" w:rsidRPr="00A70964">
        <w:rPr>
          <w:rFonts w:eastAsia="Calibri"/>
          <w:sz w:val="30"/>
          <w:szCs w:val="30"/>
        </w:rPr>
        <w:t xml:space="preserve"> с 01.01.2020</w:t>
      </w:r>
      <w:r w:rsidR="007B1F30" w:rsidRPr="00A70964">
        <w:rPr>
          <w:rFonts w:eastAsia="Calibri"/>
          <w:sz w:val="30"/>
          <w:szCs w:val="30"/>
        </w:rPr>
        <w:t>.</w:t>
      </w:r>
    </w:p>
    <w:p w:rsidR="00BB6614" w:rsidRPr="00A70964" w:rsidRDefault="00DA7E25" w:rsidP="00A70964">
      <w:pPr>
        <w:ind w:firstLine="709"/>
        <w:jc w:val="both"/>
        <w:rPr>
          <w:rFonts w:eastAsia="Calibri"/>
          <w:sz w:val="30"/>
          <w:szCs w:val="30"/>
        </w:rPr>
      </w:pPr>
      <w:r w:rsidRPr="00A70964">
        <w:rPr>
          <w:rFonts w:eastAsia="Calibri"/>
          <w:sz w:val="30"/>
          <w:szCs w:val="30"/>
        </w:rPr>
        <w:t>2</w:t>
      </w:r>
      <w:r w:rsidR="00A70964">
        <w:rPr>
          <w:rFonts w:eastAsia="Calibri"/>
          <w:sz w:val="30"/>
          <w:szCs w:val="30"/>
        </w:rPr>
        <w:t>. </w:t>
      </w:r>
      <w:r w:rsidR="00BB6614" w:rsidRPr="00A70964">
        <w:rPr>
          <w:rFonts w:eastAsia="Calibri"/>
          <w:sz w:val="30"/>
          <w:szCs w:val="30"/>
        </w:rPr>
        <w:t xml:space="preserve">Настоящее распоряжение разместить на официальном сайте </w:t>
      </w:r>
      <w:r w:rsidR="00A70964">
        <w:rPr>
          <w:rFonts w:eastAsia="Calibri"/>
          <w:sz w:val="30"/>
          <w:szCs w:val="30"/>
        </w:rPr>
        <w:t xml:space="preserve"> </w:t>
      </w:r>
      <w:r w:rsidR="00BB6614" w:rsidRPr="00A70964">
        <w:rPr>
          <w:rFonts w:eastAsia="Calibri"/>
          <w:sz w:val="30"/>
          <w:szCs w:val="30"/>
        </w:rPr>
        <w:t>администрации города.</w:t>
      </w:r>
    </w:p>
    <w:p w:rsidR="00710F03" w:rsidRDefault="00710F03" w:rsidP="00710F03">
      <w:pPr>
        <w:tabs>
          <w:tab w:val="left" w:pos="709"/>
        </w:tabs>
        <w:suppressAutoHyphens/>
        <w:jc w:val="both"/>
        <w:rPr>
          <w:sz w:val="30"/>
          <w:szCs w:val="30"/>
          <w:lang w:eastAsia="ar-SA"/>
        </w:rPr>
      </w:pPr>
    </w:p>
    <w:p w:rsidR="00990A49" w:rsidRDefault="00990A49" w:rsidP="00710F03">
      <w:pPr>
        <w:tabs>
          <w:tab w:val="left" w:pos="709"/>
        </w:tabs>
        <w:suppressAutoHyphens/>
        <w:jc w:val="both"/>
        <w:rPr>
          <w:sz w:val="30"/>
          <w:szCs w:val="30"/>
          <w:lang w:eastAsia="ar-SA"/>
        </w:rPr>
      </w:pPr>
    </w:p>
    <w:p w:rsidR="005B257D" w:rsidRDefault="005B257D" w:rsidP="00710F03">
      <w:pPr>
        <w:tabs>
          <w:tab w:val="left" w:pos="709"/>
        </w:tabs>
        <w:suppressAutoHyphens/>
        <w:jc w:val="both"/>
        <w:rPr>
          <w:sz w:val="30"/>
          <w:szCs w:val="30"/>
          <w:lang w:eastAsia="ar-SA"/>
        </w:rPr>
      </w:pPr>
    </w:p>
    <w:p w:rsidR="00710F03" w:rsidRPr="00710F03" w:rsidRDefault="00710F03" w:rsidP="00A70964">
      <w:pPr>
        <w:suppressAutoHyphens/>
        <w:spacing w:line="192" w:lineRule="auto"/>
        <w:jc w:val="both"/>
        <w:rPr>
          <w:sz w:val="30"/>
          <w:szCs w:val="30"/>
          <w:lang w:eastAsia="ar-SA"/>
        </w:rPr>
      </w:pPr>
      <w:r w:rsidRPr="00710F03">
        <w:rPr>
          <w:sz w:val="30"/>
          <w:szCs w:val="30"/>
          <w:lang w:eastAsia="ar-SA"/>
        </w:rPr>
        <w:t>Заместитель Главы города –</w:t>
      </w:r>
    </w:p>
    <w:p w:rsidR="00A70964" w:rsidRDefault="00710F03" w:rsidP="00A70964">
      <w:pPr>
        <w:suppressAutoHyphens/>
        <w:spacing w:line="192" w:lineRule="auto"/>
        <w:jc w:val="both"/>
        <w:rPr>
          <w:sz w:val="30"/>
          <w:szCs w:val="30"/>
          <w:lang w:eastAsia="ar-SA"/>
        </w:rPr>
      </w:pPr>
      <w:r w:rsidRPr="00710F03">
        <w:rPr>
          <w:sz w:val="30"/>
          <w:szCs w:val="30"/>
          <w:lang w:eastAsia="ar-SA"/>
        </w:rPr>
        <w:t>руководитель департамента </w:t>
      </w:r>
    </w:p>
    <w:p w:rsidR="00A70964" w:rsidRDefault="000510D9" w:rsidP="00A70964">
      <w:pPr>
        <w:suppressAutoHyphens/>
        <w:spacing w:line="192" w:lineRule="auto"/>
        <w:jc w:val="both"/>
        <w:rPr>
          <w:sz w:val="30"/>
          <w:szCs w:val="30"/>
          <w:lang w:eastAsia="ar-SA"/>
        </w:rPr>
      </w:pPr>
      <w:r w:rsidRPr="00710F03">
        <w:rPr>
          <w:sz w:val="30"/>
          <w:szCs w:val="30"/>
          <w:lang w:eastAsia="ar-SA"/>
        </w:rPr>
        <w:t>финансов</w:t>
      </w:r>
      <w:r>
        <w:rPr>
          <w:sz w:val="30"/>
          <w:szCs w:val="30"/>
          <w:lang w:eastAsia="ar-SA"/>
        </w:rPr>
        <w:t xml:space="preserve"> </w:t>
      </w:r>
      <w:r w:rsidR="00847103">
        <w:rPr>
          <w:sz w:val="30"/>
          <w:szCs w:val="30"/>
          <w:lang w:eastAsia="ar-SA"/>
        </w:rPr>
        <w:t xml:space="preserve">     </w:t>
      </w:r>
      <w:r>
        <w:rPr>
          <w:sz w:val="30"/>
          <w:szCs w:val="30"/>
          <w:lang w:eastAsia="ar-SA"/>
        </w:rPr>
        <w:t xml:space="preserve"> </w:t>
      </w:r>
      <w:r w:rsidR="00847103">
        <w:rPr>
          <w:sz w:val="30"/>
          <w:szCs w:val="30"/>
          <w:lang w:eastAsia="ar-SA"/>
        </w:rPr>
        <w:t xml:space="preserve">                  </w:t>
      </w:r>
      <w:r w:rsidR="00A70964">
        <w:rPr>
          <w:sz w:val="30"/>
          <w:szCs w:val="30"/>
          <w:lang w:eastAsia="ar-SA"/>
        </w:rPr>
        <w:t xml:space="preserve">                                                 </w:t>
      </w:r>
      <w:r w:rsidR="00710F03" w:rsidRPr="00710F03">
        <w:rPr>
          <w:sz w:val="30"/>
          <w:szCs w:val="30"/>
          <w:lang w:eastAsia="ar-SA"/>
        </w:rPr>
        <w:t xml:space="preserve"> И.Н. Хаснутдинова</w:t>
      </w:r>
    </w:p>
    <w:p w:rsidR="00A70964" w:rsidRDefault="00A70964" w:rsidP="00A70964">
      <w:pPr>
        <w:suppressAutoHyphens/>
        <w:spacing w:line="192" w:lineRule="auto"/>
        <w:jc w:val="both"/>
        <w:rPr>
          <w:lang w:eastAsia="ar-SA"/>
        </w:rPr>
      </w:pPr>
    </w:p>
    <w:p w:rsidR="007C2C58" w:rsidRPr="00710F03" w:rsidRDefault="007C2C58" w:rsidP="00A70964">
      <w:pPr>
        <w:suppressAutoHyphens/>
        <w:spacing w:line="192" w:lineRule="auto"/>
        <w:jc w:val="both"/>
        <w:rPr>
          <w:lang w:eastAsia="ar-SA"/>
        </w:rPr>
      </w:pPr>
    </w:p>
    <w:sectPr w:rsidR="007C2C58" w:rsidRPr="00710F03" w:rsidSect="004B52C1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02" w:rsidRDefault="00C51B02">
      <w:r>
        <w:separator/>
      </w:r>
    </w:p>
  </w:endnote>
  <w:endnote w:type="continuationSeparator" w:id="0">
    <w:p w:rsidR="00C51B02" w:rsidRDefault="00C5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02" w:rsidRDefault="00C51B02">
      <w:r>
        <w:separator/>
      </w:r>
    </w:p>
  </w:footnote>
  <w:footnote w:type="continuationSeparator" w:id="0">
    <w:p w:rsidR="00C51B02" w:rsidRDefault="00C5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25" w:rsidRDefault="00C14025" w:rsidP="00270E5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C58">
      <w:rPr>
        <w:rStyle w:val="a6"/>
        <w:noProof/>
      </w:rPr>
      <w:t>2</w:t>
    </w:r>
    <w:r>
      <w:rPr>
        <w:rStyle w:val="a6"/>
      </w:rPr>
      <w:fldChar w:fldCharType="end"/>
    </w:r>
  </w:p>
  <w:p w:rsidR="00C14025" w:rsidRDefault="00C14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47F21"/>
    <w:rsid w:val="000510D9"/>
    <w:rsid w:val="00053C95"/>
    <w:rsid w:val="0005424E"/>
    <w:rsid w:val="0005696A"/>
    <w:rsid w:val="00065E3C"/>
    <w:rsid w:val="00070190"/>
    <w:rsid w:val="00070A3B"/>
    <w:rsid w:val="00072F76"/>
    <w:rsid w:val="000A0102"/>
    <w:rsid w:val="000A1214"/>
    <w:rsid w:val="000A4775"/>
    <w:rsid w:val="000B0B4E"/>
    <w:rsid w:val="000B4CAC"/>
    <w:rsid w:val="000C1ED2"/>
    <w:rsid w:val="000D22E6"/>
    <w:rsid w:val="000D2C20"/>
    <w:rsid w:val="000D6A58"/>
    <w:rsid w:val="000E575E"/>
    <w:rsid w:val="000E61B5"/>
    <w:rsid w:val="000F2BF2"/>
    <w:rsid w:val="00103812"/>
    <w:rsid w:val="00107ECF"/>
    <w:rsid w:val="00127519"/>
    <w:rsid w:val="00135992"/>
    <w:rsid w:val="001374CB"/>
    <w:rsid w:val="00145411"/>
    <w:rsid w:val="00153202"/>
    <w:rsid w:val="00157C6F"/>
    <w:rsid w:val="0017361E"/>
    <w:rsid w:val="0018265D"/>
    <w:rsid w:val="0019347F"/>
    <w:rsid w:val="00197FE1"/>
    <w:rsid w:val="001B0A78"/>
    <w:rsid w:val="001C20DD"/>
    <w:rsid w:val="001C761A"/>
    <w:rsid w:val="001E4D64"/>
    <w:rsid w:val="001F552C"/>
    <w:rsid w:val="001F7A4D"/>
    <w:rsid w:val="001F7A81"/>
    <w:rsid w:val="00204BC6"/>
    <w:rsid w:val="00210280"/>
    <w:rsid w:val="0021367B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70E5D"/>
    <w:rsid w:val="00277836"/>
    <w:rsid w:val="00286332"/>
    <w:rsid w:val="002879CF"/>
    <w:rsid w:val="00292502"/>
    <w:rsid w:val="0029295A"/>
    <w:rsid w:val="002944ED"/>
    <w:rsid w:val="00297676"/>
    <w:rsid w:val="002A1D67"/>
    <w:rsid w:val="002B78EE"/>
    <w:rsid w:val="002B7DC1"/>
    <w:rsid w:val="002C0D7F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313B4"/>
    <w:rsid w:val="003408B5"/>
    <w:rsid w:val="003408B7"/>
    <w:rsid w:val="0035602D"/>
    <w:rsid w:val="003650EE"/>
    <w:rsid w:val="00366D57"/>
    <w:rsid w:val="0037620D"/>
    <w:rsid w:val="00381615"/>
    <w:rsid w:val="003966B9"/>
    <w:rsid w:val="003A0F49"/>
    <w:rsid w:val="003A3CA9"/>
    <w:rsid w:val="003A4F5F"/>
    <w:rsid w:val="003A7C41"/>
    <w:rsid w:val="003B3A49"/>
    <w:rsid w:val="003B68A7"/>
    <w:rsid w:val="003C1C64"/>
    <w:rsid w:val="003D3334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55EC0"/>
    <w:rsid w:val="004660DF"/>
    <w:rsid w:val="004700D4"/>
    <w:rsid w:val="00492885"/>
    <w:rsid w:val="004945F0"/>
    <w:rsid w:val="004946D1"/>
    <w:rsid w:val="00496015"/>
    <w:rsid w:val="004963E9"/>
    <w:rsid w:val="004A1C61"/>
    <w:rsid w:val="004A4276"/>
    <w:rsid w:val="004A6B0C"/>
    <w:rsid w:val="004B52C1"/>
    <w:rsid w:val="004C4CBD"/>
    <w:rsid w:val="004C693F"/>
    <w:rsid w:val="004D2747"/>
    <w:rsid w:val="004D6402"/>
    <w:rsid w:val="004D6D70"/>
    <w:rsid w:val="004D73E2"/>
    <w:rsid w:val="004E15B3"/>
    <w:rsid w:val="004E75BB"/>
    <w:rsid w:val="004F4B95"/>
    <w:rsid w:val="00504C24"/>
    <w:rsid w:val="00513D4D"/>
    <w:rsid w:val="00521ED1"/>
    <w:rsid w:val="005221E9"/>
    <w:rsid w:val="0052264A"/>
    <w:rsid w:val="00526DC7"/>
    <w:rsid w:val="00532585"/>
    <w:rsid w:val="00534988"/>
    <w:rsid w:val="00536130"/>
    <w:rsid w:val="00545EC8"/>
    <w:rsid w:val="00551F0D"/>
    <w:rsid w:val="00565D75"/>
    <w:rsid w:val="00586D4B"/>
    <w:rsid w:val="00586FE9"/>
    <w:rsid w:val="00595324"/>
    <w:rsid w:val="00596312"/>
    <w:rsid w:val="005979CB"/>
    <w:rsid w:val="005A069A"/>
    <w:rsid w:val="005A1655"/>
    <w:rsid w:val="005A25A0"/>
    <w:rsid w:val="005A33A5"/>
    <w:rsid w:val="005A3D02"/>
    <w:rsid w:val="005B257D"/>
    <w:rsid w:val="005C1CBF"/>
    <w:rsid w:val="005D25B7"/>
    <w:rsid w:val="005D2804"/>
    <w:rsid w:val="005D7212"/>
    <w:rsid w:val="005F21F5"/>
    <w:rsid w:val="006058AD"/>
    <w:rsid w:val="00607DEC"/>
    <w:rsid w:val="00617391"/>
    <w:rsid w:val="00620CF0"/>
    <w:rsid w:val="00625976"/>
    <w:rsid w:val="00631BA9"/>
    <w:rsid w:val="00634C20"/>
    <w:rsid w:val="00636294"/>
    <w:rsid w:val="00640682"/>
    <w:rsid w:val="00664929"/>
    <w:rsid w:val="0067474F"/>
    <w:rsid w:val="00683E31"/>
    <w:rsid w:val="006959ED"/>
    <w:rsid w:val="006D5B9B"/>
    <w:rsid w:val="006E3F87"/>
    <w:rsid w:val="006E5997"/>
    <w:rsid w:val="006F3116"/>
    <w:rsid w:val="0070264B"/>
    <w:rsid w:val="00710F03"/>
    <w:rsid w:val="00711B1F"/>
    <w:rsid w:val="00722DA5"/>
    <w:rsid w:val="00727FCF"/>
    <w:rsid w:val="0073399B"/>
    <w:rsid w:val="00740FBF"/>
    <w:rsid w:val="0074417A"/>
    <w:rsid w:val="0074798E"/>
    <w:rsid w:val="00762C68"/>
    <w:rsid w:val="00762D66"/>
    <w:rsid w:val="0077250F"/>
    <w:rsid w:val="007768ED"/>
    <w:rsid w:val="007819E6"/>
    <w:rsid w:val="007958E7"/>
    <w:rsid w:val="00797EE3"/>
    <w:rsid w:val="007A08D5"/>
    <w:rsid w:val="007B1F30"/>
    <w:rsid w:val="007B2419"/>
    <w:rsid w:val="007C2C58"/>
    <w:rsid w:val="007D0086"/>
    <w:rsid w:val="007D44F6"/>
    <w:rsid w:val="007E3254"/>
    <w:rsid w:val="007E6B14"/>
    <w:rsid w:val="007E7CBC"/>
    <w:rsid w:val="007F4FB4"/>
    <w:rsid w:val="008178B7"/>
    <w:rsid w:val="00821CEA"/>
    <w:rsid w:val="00822E50"/>
    <w:rsid w:val="008309F9"/>
    <w:rsid w:val="00833300"/>
    <w:rsid w:val="00841708"/>
    <w:rsid w:val="00843BAB"/>
    <w:rsid w:val="00847103"/>
    <w:rsid w:val="00853213"/>
    <w:rsid w:val="00855AED"/>
    <w:rsid w:val="00862219"/>
    <w:rsid w:val="0086415A"/>
    <w:rsid w:val="00866EB6"/>
    <w:rsid w:val="00867089"/>
    <w:rsid w:val="00873ADC"/>
    <w:rsid w:val="0088129C"/>
    <w:rsid w:val="008814F8"/>
    <w:rsid w:val="00882CAA"/>
    <w:rsid w:val="008843B9"/>
    <w:rsid w:val="008849CD"/>
    <w:rsid w:val="00887727"/>
    <w:rsid w:val="00890EEB"/>
    <w:rsid w:val="008938D0"/>
    <w:rsid w:val="00893E5E"/>
    <w:rsid w:val="00897839"/>
    <w:rsid w:val="008A2816"/>
    <w:rsid w:val="008A5586"/>
    <w:rsid w:val="008B0ABA"/>
    <w:rsid w:val="008B2E25"/>
    <w:rsid w:val="008B3809"/>
    <w:rsid w:val="008B52B0"/>
    <w:rsid w:val="008C0554"/>
    <w:rsid w:val="008C1271"/>
    <w:rsid w:val="008C77F5"/>
    <w:rsid w:val="008D6EC0"/>
    <w:rsid w:val="008E0419"/>
    <w:rsid w:val="008E1613"/>
    <w:rsid w:val="008F3B9C"/>
    <w:rsid w:val="008F7DFF"/>
    <w:rsid w:val="00906878"/>
    <w:rsid w:val="00924CDE"/>
    <w:rsid w:val="00934669"/>
    <w:rsid w:val="00935C18"/>
    <w:rsid w:val="00935CFF"/>
    <w:rsid w:val="00950723"/>
    <w:rsid w:val="0095158D"/>
    <w:rsid w:val="00955336"/>
    <w:rsid w:val="009639CA"/>
    <w:rsid w:val="00971122"/>
    <w:rsid w:val="00976396"/>
    <w:rsid w:val="00986DA8"/>
    <w:rsid w:val="00987F0E"/>
    <w:rsid w:val="00990A49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296E"/>
    <w:rsid w:val="00A17DE3"/>
    <w:rsid w:val="00A22F74"/>
    <w:rsid w:val="00A52305"/>
    <w:rsid w:val="00A55639"/>
    <w:rsid w:val="00A63BE6"/>
    <w:rsid w:val="00A70964"/>
    <w:rsid w:val="00A724E0"/>
    <w:rsid w:val="00A74482"/>
    <w:rsid w:val="00A74DC3"/>
    <w:rsid w:val="00A922DB"/>
    <w:rsid w:val="00A9538F"/>
    <w:rsid w:val="00AA7DCF"/>
    <w:rsid w:val="00AB0925"/>
    <w:rsid w:val="00AC2CEC"/>
    <w:rsid w:val="00AC7CC0"/>
    <w:rsid w:val="00B024FD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8F"/>
    <w:rsid w:val="00B64FCE"/>
    <w:rsid w:val="00B66D15"/>
    <w:rsid w:val="00B70C99"/>
    <w:rsid w:val="00B8290D"/>
    <w:rsid w:val="00B87981"/>
    <w:rsid w:val="00B9450A"/>
    <w:rsid w:val="00BB6614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5B62"/>
    <w:rsid w:val="00C50963"/>
    <w:rsid w:val="00C51B02"/>
    <w:rsid w:val="00C60C3D"/>
    <w:rsid w:val="00C65092"/>
    <w:rsid w:val="00C71101"/>
    <w:rsid w:val="00C74AC6"/>
    <w:rsid w:val="00C8059F"/>
    <w:rsid w:val="00C86671"/>
    <w:rsid w:val="00C8794C"/>
    <w:rsid w:val="00CA087B"/>
    <w:rsid w:val="00CA688A"/>
    <w:rsid w:val="00CD1BF2"/>
    <w:rsid w:val="00CD60F7"/>
    <w:rsid w:val="00CD643B"/>
    <w:rsid w:val="00CE1ABE"/>
    <w:rsid w:val="00CE2668"/>
    <w:rsid w:val="00D043A6"/>
    <w:rsid w:val="00D10455"/>
    <w:rsid w:val="00D16FFE"/>
    <w:rsid w:val="00D2098A"/>
    <w:rsid w:val="00D22BFF"/>
    <w:rsid w:val="00D25764"/>
    <w:rsid w:val="00D41B49"/>
    <w:rsid w:val="00D437BB"/>
    <w:rsid w:val="00D54B06"/>
    <w:rsid w:val="00D632A0"/>
    <w:rsid w:val="00D66364"/>
    <w:rsid w:val="00D714AB"/>
    <w:rsid w:val="00D81C84"/>
    <w:rsid w:val="00D948CE"/>
    <w:rsid w:val="00DA7E25"/>
    <w:rsid w:val="00DB3C54"/>
    <w:rsid w:val="00DB4175"/>
    <w:rsid w:val="00DB6C5D"/>
    <w:rsid w:val="00DC432C"/>
    <w:rsid w:val="00DD057C"/>
    <w:rsid w:val="00DD7AD5"/>
    <w:rsid w:val="00DE04B1"/>
    <w:rsid w:val="00DF41EA"/>
    <w:rsid w:val="00E0553C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E5181"/>
    <w:rsid w:val="00EF7BBE"/>
    <w:rsid w:val="00F01E8B"/>
    <w:rsid w:val="00F04C08"/>
    <w:rsid w:val="00F11B92"/>
    <w:rsid w:val="00F209D5"/>
    <w:rsid w:val="00F23C36"/>
    <w:rsid w:val="00F479D6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  <w:style w:type="character" w:styleId="ab">
    <w:name w:val="line number"/>
    <w:basedOn w:val="a0"/>
    <w:rsid w:val="00887727"/>
  </w:style>
  <w:style w:type="paragraph" w:styleId="ac">
    <w:name w:val="List Paragraph"/>
    <w:basedOn w:val="a"/>
    <w:uiPriority w:val="34"/>
    <w:qFormat/>
    <w:rsid w:val="00BB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  <w:style w:type="character" w:styleId="ab">
    <w:name w:val="line number"/>
    <w:basedOn w:val="a0"/>
    <w:rsid w:val="00887727"/>
  </w:style>
  <w:style w:type="paragraph" w:styleId="ac">
    <w:name w:val="List Paragraph"/>
    <w:basedOn w:val="a"/>
    <w:uiPriority w:val="34"/>
    <w:qFormat/>
    <w:rsid w:val="00BB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1-ф от 09.01.2020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AFD4FD7-7A49-4541-B883-AA39740555D6}"/>
</file>

<file path=customXml/itemProps2.xml><?xml version="1.0" encoding="utf-8"?>
<ds:datastoreItem xmlns:ds="http://schemas.openxmlformats.org/officeDocument/2006/customXml" ds:itemID="{1B4FEEA8-E2DE-447B-82E7-730EE0968050}"/>
</file>

<file path=customXml/itemProps3.xml><?xml version="1.0" encoding="utf-8"?>
<ds:datastoreItem xmlns:ds="http://schemas.openxmlformats.org/officeDocument/2006/customXml" ds:itemID="{643E4EF3-71B3-46C6-856A-B44A1E483B24}"/>
</file>

<file path=customXml/itemProps4.xml><?xml version="1.0" encoding="utf-8"?>
<ds:datastoreItem xmlns:ds="http://schemas.openxmlformats.org/officeDocument/2006/customXml" ds:itemID="{66F430AF-AC1B-4FB2-A35C-78C4970AC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1-ф от 09.01.2020</dc:title>
  <dc:creator>Gorodeckaya</dc:creator>
  <cp:lastModifiedBy>mishinkina</cp:lastModifiedBy>
  <cp:revision>18</cp:revision>
  <cp:lastPrinted>2019-12-20T10:12:00Z</cp:lastPrinted>
  <dcterms:created xsi:type="dcterms:W3CDTF">2019-12-18T11:10:00Z</dcterms:created>
  <dcterms:modified xsi:type="dcterms:W3CDTF">2020-01-09T10:42:00Z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