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97" w:rsidRDefault="006E0B49" w:rsidP="006E0B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B49" w:rsidRDefault="006E0B49" w:rsidP="006E0B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E0B49" w:rsidRPr="006E0B49" w:rsidRDefault="006E0B49" w:rsidP="006E0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E0B4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E0B49" w:rsidRDefault="006E0B49" w:rsidP="006E0B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E0B49" w:rsidRDefault="006E0B49" w:rsidP="006E0B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E0B49" w:rsidRDefault="006E0B49" w:rsidP="006E0B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E0B49" w:rsidTr="006E0B49">
        <w:tc>
          <w:tcPr>
            <w:tcW w:w="4785" w:type="dxa"/>
            <w:shd w:val="clear" w:color="auto" w:fill="auto"/>
          </w:tcPr>
          <w:p w:rsidR="006E0B49" w:rsidRPr="00BC058B" w:rsidRDefault="005868C9" w:rsidP="00BC058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14.05.2021</w:t>
            </w:r>
          </w:p>
        </w:tc>
        <w:tc>
          <w:tcPr>
            <w:tcW w:w="4786" w:type="dxa"/>
            <w:shd w:val="clear" w:color="auto" w:fill="auto"/>
          </w:tcPr>
          <w:p w:rsidR="006E0B49" w:rsidRPr="00BC058B" w:rsidRDefault="005868C9" w:rsidP="00BC058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74-арх</w:t>
            </w:r>
            <w:bookmarkStart w:id="0" w:name="_GoBack"/>
            <w:bookmarkEnd w:id="0"/>
          </w:p>
        </w:tc>
      </w:tr>
    </w:tbl>
    <w:p w:rsidR="006E0B49" w:rsidRDefault="006E0B49" w:rsidP="006E0B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E0B49" w:rsidRDefault="006E0B49" w:rsidP="006E0B49">
      <w:pPr>
        <w:spacing w:after="0" w:line="240" w:lineRule="auto"/>
        <w:rPr>
          <w:rFonts w:ascii="Times New Roman" w:hAnsi="Times New Roman" w:cs="Times New Roman"/>
          <w:sz w:val="24"/>
        </w:rPr>
        <w:sectPr w:rsidR="006E0B49" w:rsidSect="006E0B49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F94497" w:rsidRDefault="00690776" w:rsidP="00F9449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4497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F94497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830632" w:rsidRPr="00F94497">
        <w:rPr>
          <w:rFonts w:ascii="Times New Roman" w:hAnsi="Times New Roman" w:cs="Times New Roman"/>
          <w:sz w:val="30"/>
          <w:szCs w:val="30"/>
        </w:rPr>
        <w:t>ой</w:t>
      </w:r>
      <w:r w:rsidR="00E0414B" w:rsidRPr="00F94497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30632" w:rsidRPr="00F94497">
        <w:rPr>
          <w:rFonts w:ascii="Times New Roman" w:hAnsi="Times New Roman" w:cs="Times New Roman"/>
          <w:sz w:val="30"/>
          <w:szCs w:val="30"/>
        </w:rPr>
        <w:t>йки</w:t>
      </w:r>
    </w:p>
    <w:p w:rsidR="00AD61DB" w:rsidRPr="00F94497" w:rsidRDefault="00AD61DB" w:rsidP="00F9449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4497">
        <w:rPr>
          <w:rFonts w:ascii="Times New Roman" w:hAnsi="Times New Roman" w:cs="Times New Roman"/>
          <w:sz w:val="30"/>
          <w:szCs w:val="30"/>
        </w:rPr>
        <w:t>(</w:t>
      </w:r>
      <w:r w:rsidR="00CC607E" w:rsidRPr="00F94497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Pr="00F94497">
        <w:rPr>
          <w:rFonts w:ascii="Times New Roman" w:hAnsi="Times New Roman" w:cs="Times New Roman"/>
          <w:sz w:val="30"/>
          <w:szCs w:val="30"/>
        </w:rPr>
        <w:t>ул.</w:t>
      </w:r>
      <w:r w:rsidR="00830632" w:rsidRPr="00F94497">
        <w:rPr>
          <w:rFonts w:ascii="Times New Roman" w:hAnsi="Times New Roman" w:cs="Times New Roman"/>
          <w:sz w:val="30"/>
          <w:szCs w:val="30"/>
        </w:rPr>
        <w:t xml:space="preserve"> Судостроительная</w:t>
      </w:r>
      <w:r w:rsidRPr="00F94497">
        <w:rPr>
          <w:rFonts w:ascii="Times New Roman" w:hAnsi="Times New Roman" w:cs="Times New Roman"/>
          <w:sz w:val="30"/>
          <w:szCs w:val="30"/>
        </w:rPr>
        <w:t xml:space="preserve">, </w:t>
      </w:r>
      <w:r w:rsidR="00830632" w:rsidRPr="00F94497">
        <w:rPr>
          <w:rFonts w:ascii="Times New Roman" w:hAnsi="Times New Roman" w:cs="Times New Roman"/>
          <w:sz w:val="30"/>
          <w:szCs w:val="30"/>
        </w:rPr>
        <w:t>91, строение 2</w:t>
      </w:r>
      <w:r w:rsidRPr="00F94497">
        <w:rPr>
          <w:rFonts w:ascii="Times New Roman" w:hAnsi="Times New Roman" w:cs="Times New Roman"/>
          <w:sz w:val="30"/>
          <w:szCs w:val="30"/>
        </w:rPr>
        <w:t>)</w:t>
      </w:r>
    </w:p>
    <w:p w:rsidR="0048667C" w:rsidRPr="00F94497" w:rsidRDefault="0048667C" w:rsidP="00F9449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4497" w:rsidRPr="00F94497" w:rsidRDefault="00F94497" w:rsidP="00F9449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4497" w:rsidRPr="00F94497" w:rsidRDefault="00F94497" w:rsidP="00F9449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58A6" w:rsidRPr="00F94497" w:rsidRDefault="000158A6" w:rsidP="00F9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497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</w:t>
      </w:r>
      <w:r w:rsidR="00F94497">
        <w:rPr>
          <w:rFonts w:ascii="Times New Roman" w:hAnsi="Times New Roman" w:cs="Times New Roman"/>
          <w:sz w:val="30"/>
          <w:szCs w:val="30"/>
        </w:rPr>
        <w:t xml:space="preserve">   </w:t>
      </w:r>
      <w:r w:rsidRPr="00F94497">
        <w:rPr>
          <w:rFonts w:ascii="Times New Roman" w:hAnsi="Times New Roman" w:cs="Times New Roman"/>
          <w:sz w:val="30"/>
          <w:szCs w:val="30"/>
        </w:rPr>
        <w:t xml:space="preserve"> Российской Федерации, статьей 55.32 Градостроительного кодекса Ро</w:t>
      </w:r>
      <w:r w:rsidRPr="00F94497">
        <w:rPr>
          <w:rFonts w:ascii="Times New Roman" w:hAnsi="Times New Roman" w:cs="Times New Roman"/>
          <w:sz w:val="30"/>
          <w:szCs w:val="30"/>
        </w:rPr>
        <w:t>с</w:t>
      </w:r>
      <w:r w:rsidRPr="00F94497">
        <w:rPr>
          <w:rFonts w:ascii="Times New Roman" w:hAnsi="Times New Roman" w:cs="Times New Roman"/>
          <w:sz w:val="30"/>
          <w:szCs w:val="30"/>
        </w:rPr>
        <w:t xml:space="preserve">сийской Федерации, статьей 16 Федерального закона от 06.10.2003 </w:t>
      </w:r>
      <w:r w:rsidR="00F9449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94497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</w:t>
      </w:r>
      <w:r w:rsidR="00F94497">
        <w:rPr>
          <w:rFonts w:ascii="Times New Roman" w:hAnsi="Times New Roman" w:cs="Times New Roman"/>
          <w:sz w:val="30"/>
          <w:szCs w:val="30"/>
        </w:rPr>
        <w:t>-</w:t>
      </w:r>
      <w:r w:rsidRPr="00F94497">
        <w:rPr>
          <w:rFonts w:ascii="Times New Roman" w:hAnsi="Times New Roman" w:cs="Times New Roman"/>
          <w:sz w:val="30"/>
          <w:szCs w:val="30"/>
        </w:rPr>
        <w:t xml:space="preserve">ления в Российской Федерации», руководствуясь </w:t>
      </w:r>
      <w:hyperlink r:id="rId9" w:history="1">
        <w:r w:rsidRPr="00F94497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45</w:t>
        </w:r>
      </w:hyperlink>
      <w:r w:rsidRPr="00F94497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F94497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F9449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F94497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F94497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распоряжением Главы города от 22.12.2006 № 270-р:</w:t>
      </w:r>
    </w:p>
    <w:p w:rsidR="00690776" w:rsidRPr="00F94497" w:rsidRDefault="00690776" w:rsidP="00F9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497">
        <w:rPr>
          <w:rFonts w:ascii="Times New Roman" w:hAnsi="Times New Roman" w:cs="Times New Roman"/>
          <w:sz w:val="30"/>
          <w:szCs w:val="30"/>
        </w:rPr>
        <w:t>1.</w:t>
      </w:r>
      <w:r w:rsidR="00D56769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830632" w:rsidRPr="00F94497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«Агос Плюс» </w:t>
      </w:r>
      <w:r w:rsidR="00814E32">
        <w:rPr>
          <w:rFonts w:ascii="Times New Roman" w:hAnsi="Times New Roman" w:cs="Times New Roman"/>
          <w:sz w:val="30"/>
          <w:szCs w:val="30"/>
        </w:rPr>
        <w:t>(</w:t>
      </w:r>
      <w:r w:rsidR="00830632" w:rsidRPr="00F94497">
        <w:rPr>
          <w:rFonts w:ascii="Times New Roman" w:hAnsi="Times New Roman" w:cs="Times New Roman"/>
          <w:sz w:val="30"/>
          <w:szCs w:val="30"/>
        </w:rPr>
        <w:t>ИНН 2464047775, ОГРН 1032402507048</w:t>
      </w:r>
      <w:r w:rsidR="00814E32">
        <w:rPr>
          <w:rFonts w:ascii="Times New Roman" w:hAnsi="Times New Roman" w:cs="Times New Roman"/>
          <w:sz w:val="30"/>
          <w:szCs w:val="30"/>
        </w:rPr>
        <w:t>)</w:t>
      </w:r>
      <w:r w:rsidR="00830632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9C0A38" w:rsidRPr="00F94497">
        <w:rPr>
          <w:rFonts w:ascii="Times New Roman" w:hAnsi="Times New Roman" w:cs="Times New Roman"/>
          <w:sz w:val="30"/>
          <w:szCs w:val="30"/>
        </w:rPr>
        <w:t xml:space="preserve">и </w:t>
      </w:r>
      <w:r w:rsidR="00830632" w:rsidRPr="00F94497">
        <w:rPr>
          <w:rFonts w:ascii="Times New Roman" w:hAnsi="Times New Roman" w:cs="Times New Roman"/>
          <w:sz w:val="30"/>
          <w:szCs w:val="30"/>
        </w:rPr>
        <w:t>Степанов</w:t>
      </w:r>
      <w:r w:rsidR="009C0A38" w:rsidRPr="00F94497">
        <w:rPr>
          <w:rFonts w:ascii="Times New Roman" w:hAnsi="Times New Roman" w:cs="Times New Roman"/>
          <w:sz w:val="30"/>
          <w:szCs w:val="30"/>
        </w:rPr>
        <w:t>у Роману Юрьев</w:t>
      </w:r>
      <w:r w:rsidR="009C0A38" w:rsidRPr="00F94497">
        <w:rPr>
          <w:rFonts w:ascii="Times New Roman" w:hAnsi="Times New Roman" w:cs="Times New Roman"/>
          <w:sz w:val="30"/>
          <w:szCs w:val="30"/>
        </w:rPr>
        <w:t>и</w:t>
      </w:r>
      <w:r w:rsidR="009C0A38" w:rsidRPr="00F94497">
        <w:rPr>
          <w:rFonts w:ascii="Times New Roman" w:hAnsi="Times New Roman" w:cs="Times New Roman"/>
          <w:sz w:val="30"/>
          <w:szCs w:val="30"/>
        </w:rPr>
        <w:t>чу (дата рождения – 03.11.1976)</w:t>
      </w:r>
      <w:r w:rsidR="00830632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AC1799" w:rsidRPr="00F94497">
        <w:rPr>
          <w:rFonts w:ascii="Times New Roman" w:hAnsi="Times New Roman" w:cs="Times New Roman"/>
          <w:sz w:val="30"/>
          <w:szCs w:val="30"/>
        </w:rPr>
        <w:t>снести</w:t>
      </w:r>
      <w:r w:rsidR="00077630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830632" w:rsidRPr="00F94497">
        <w:rPr>
          <w:rFonts w:ascii="Times New Roman" w:hAnsi="Times New Roman" w:cs="Times New Roman"/>
          <w:sz w:val="30"/>
          <w:szCs w:val="30"/>
        </w:rPr>
        <w:t>бетонный пристрой к нежилому зданию по ул. Судостроительн</w:t>
      </w:r>
      <w:r w:rsidR="00814E32">
        <w:rPr>
          <w:rFonts w:ascii="Times New Roman" w:hAnsi="Times New Roman" w:cs="Times New Roman"/>
          <w:sz w:val="30"/>
          <w:szCs w:val="30"/>
        </w:rPr>
        <w:t>ой</w:t>
      </w:r>
      <w:r w:rsidR="00830632" w:rsidRPr="00F94497">
        <w:rPr>
          <w:rFonts w:ascii="Times New Roman" w:hAnsi="Times New Roman" w:cs="Times New Roman"/>
          <w:sz w:val="30"/>
          <w:szCs w:val="30"/>
        </w:rPr>
        <w:t>, 91, строение 2</w:t>
      </w:r>
      <w:r w:rsidR="00814E32">
        <w:rPr>
          <w:rFonts w:ascii="Times New Roman" w:hAnsi="Times New Roman" w:cs="Times New Roman"/>
          <w:sz w:val="30"/>
          <w:szCs w:val="30"/>
        </w:rPr>
        <w:t>,</w:t>
      </w:r>
      <w:r w:rsidR="00830632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077630" w:rsidRPr="00F94497">
        <w:rPr>
          <w:rFonts w:ascii="Times New Roman" w:hAnsi="Times New Roman" w:cs="Times New Roman"/>
          <w:sz w:val="30"/>
          <w:szCs w:val="30"/>
        </w:rPr>
        <w:t>площадью застрой</w:t>
      </w:r>
      <w:r w:rsidR="00F94497">
        <w:rPr>
          <w:rFonts w:ascii="Times New Roman" w:hAnsi="Times New Roman" w:cs="Times New Roman"/>
          <w:sz w:val="30"/>
          <w:szCs w:val="30"/>
        </w:rPr>
        <w:t xml:space="preserve">-                 </w:t>
      </w:r>
      <w:r w:rsidR="00077630" w:rsidRPr="00F94497">
        <w:rPr>
          <w:rFonts w:ascii="Times New Roman" w:hAnsi="Times New Roman" w:cs="Times New Roman"/>
          <w:sz w:val="30"/>
          <w:szCs w:val="30"/>
        </w:rPr>
        <w:t xml:space="preserve">ки </w:t>
      </w:r>
      <w:r w:rsidR="00830632" w:rsidRPr="00F94497">
        <w:rPr>
          <w:rFonts w:ascii="Times New Roman" w:hAnsi="Times New Roman" w:cs="Times New Roman"/>
          <w:sz w:val="30"/>
          <w:szCs w:val="30"/>
        </w:rPr>
        <w:t>45</w:t>
      </w:r>
      <w:r w:rsidR="00077630" w:rsidRPr="00F94497">
        <w:rPr>
          <w:rFonts w:ascii="Times New Roman" w:hAnsi="Times New Roman" w:cs="Times New Roman"/>
          <w:sz w:val="30"/>
          <w:szCs w:val="30"/>
        </w:rPr>
        <w:t xml:space="preserve"> кв.</w:t>
      </w:r>
      <w:r w:rsidR="00830632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077630" w:rsidRPr="00F94497">
        <w:rPr>
          <w:rFonts w:ascii="Times New Roman" w:hAnsi="Times New Roman" w:cs="Times New Roman"/>
          <w:sz w:val="30"/>
          <w:szCs w:val="30"/>
        </w:rPr>
        <w:t>м</w:t>
      </w:r>
      <w:r w:rsidR="004B423B" w:rsidRPr="00F94497">
        <w:rPr>
          <w:rFonts w:ascii="Times New Roman" w:hAnsi="Times New Roman" w:cs="Times New Roman"/>
          <w:sz w:val="30"/>
          <w:szCs w:val="30"/>
        </w:rPr>
        <w:t>, распол</w:t>
      </w:r>
      <w:r w:rsidR="00514D8B" w:rsidRPr="00F94497">
        <w:rPr>
          <w:rFonts w:ascii="Times New Roman" w:hAnsi="Times New Roman" w:cs="Times New Roman"/>
          <w:sz w:val="30"/>
          <w:szCs w:val="30"/>
        </w:rPr>
        <w:t>оженн</w:t>
      </w:r>
      <w:r w:rsidR="00830632" w:rsidRPr="00F94497">
        <w:rPr>
          <w:rFonts w:ascii="Times New Roman" w:hAnsi="Times New Roman" w:cs="Times New Roman"/>
          <w:sz w:val="30"/>
          <w:szCs w:val="30"/>
        </w:rPr>
        <w:t>ый</w:t>
      </w:r>
      <w:r w:rsidR="005A1EFC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514D8B" w:rsidRPr="00F94497">
        <w:rPr>
          <w:rFonts w:ascii="Times New Roman" w:hAnsi="Times New Roman" w:cs="Times New Roman"/>
          <w:sz w:val="30"/>
          <w:szCs w:val="30"/>
        </w:rPr>
        <w:t>на земельном участке не</w:t>
      </w:r>
      <w:r w:rsidR="004B423B" w:rsidRPr="00F94497">
        <w:rPr>
          <w:rFonts w:ascii="Times New Roman" w:hAnsi="Times New Roman" w:cs="Times New Roman"/>
          <w:sz w:val="30"/>
          <w:szCs w:val="30"/>
        </w:rPr>
        <w:t>разграниченной</w:t>
      </w:r>
      <w:r w:rsidR="00A80014" w:rsidRPr="00F94497">
        <w:rPr>
          <w:rFonts w:ascii="Times New Roman" w:hAnsi="Times New Roman" w:cs="Times New Roman"/>
          <w:sz w:val="30"/>
          <w:szCs w:val="30"/>
        </w:rPr>
        <w:t xml:space="preserve"> государственной собственности</w:t>
      </w:r>
      <w:r w:rsidR="004B423B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830632" w:rsidRPr="00F94497">
        <w:rPr>
          <w:rFonts w:ascii="Times New Roman" w:hAnsi="Times New Roman" w:cs="Times New Roman"/>
          <w:sz w:val="30"/>
          <w:szCs w:val="30"/>
        </w:rPr>
        <w:t xml:space="preserve">с северной стороны </w:t>
      </w:r>
      <w:r w:rsidR="00A80014" w:rsidRPr="00F94497">
        <w:rPr>
          <w:rFonts w:ascii="Times New Roman" w:hAnsi="Times New Roman" w:cs="Times New Roman"/>
          <w:sz w:val="30"/>
          <w:szCs w:val="30"/>
        </w:rPr>
        <w:t>в кадастровом квартале 24:50:0</w:t>
      </w:r>
      <w:r w:rsidR="00830632" w:rsidRPr="00F94497">
        <w:rPr>
          <w:rFonts w:ascii="Times New Roman" w:hAnsi="Times New Roman" w:cs="Times New Roman"/>
          <w:sz w:val="30"/>
          <w:szCs w:val="30"/>
        </w:rPr>
        <w:t>7</w:t>
      </w:r>
      <w:r w:rsidR="00A80014" w:rsidRPr="00F94497">
        <w:rPr>
          <w:rFonts w:ascii="Times New Roman" w:hAnsi="Times New Roman" w:cs="Times New Roman"/>
          <w:sz w:val="30"/>
          <w:szCs w:val="30"/>
        </w:rPr>
        <w:t>00</w:t>
      </w:r>
      <w:r w:rsidR="00077630" w:rsidRPr="00F94497">
        <w:rPr>
          <w:rFonts w:ascii="Times New Roman" w:hAnsi="Times New Roman" w:cs="Times New Roman"/>
          <w:sz w:val="30"/>
          <w:szCs w:val="30"/>
        </w:rPr>
        <w:t>1</w:t>
      </w:r>
      <w:r w:rsidR="00830632" w:rsidRPr="00F94497">
        <w:rPr>
          <w:rFonts w:ascii="Times New Roman" w:hAnsi="Times New Roman" w:cs="Times New Roman"/>
          <w:sz w:val="30"/>
          <w:szCs w:val="30"/>
        </w:rPr>
        <w:t>53</w:t>
      </w:r>
      <w:r w:rsidR="005F672F" w:rsidRPr="00F94497">
        <w:rPr>
          <w:rFonts w:ascii="Times New Roman" w:hAnsi="Times New Roman" w:cs="Times New Roman"/>
          <w:sz w:val="30"/>
          <w:szCs w:val="30"/>
        </w:rPr>
        <w:t>,</w:t>
      </w:r>
      <w:r w:rsidR="004B423B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Pr="00F94497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F94497">
        <w:rPr>
          <w:rFonts w:ascii="Times New Roman" w:hAnsi="Times New Roman" w:cs="Times New Roman"/>
          <w:sz w:val="30"/>
          <w:szCs w:val="30"/>
        </w:rPr>
        <w:t xml:space="preserve"> каталогом координат хара</w:t>
      </w:r>
      <w:r w:rsidR="004B423B" w:rsidRPr="00F94497">
        <w:rPr>
          <w:rFonts w:ascii="Times New Roman" w:hAnsi="Times New Roman" w:cs="Times New Roman"/>
          <w:sz w:val="30"/>
          <w:szCs w:val="30"/>
        </w:rPr>
        <w:t>к</w:t>
      </w:r>
      <w:r w:rsidR="004B423B" w:rsidRPr="00F94497">
        <w:rPr>
          <w:rFonts w:ascii="Times New Roman" w:hAnsi="Times New Roman" w:cs="Times New Roman"/>
          <w:sz w:val="30"/>
          <w:szCs w:val="30"/>
        </w:rPr>
        <w:t>терных точек внешн</w:t>
      </w:r>
      <w:r w:rsidR="009C6E82" w:rsidRPr="00F94497">
        <w:rPr>
          <w:rFonts w:ascii="Times New Roman" w:hAnsi="Times New Roman" w:cs="Times New Roman"/>
          <w:sz w:val="30"/>
          <w:szCs w:val="30"/>
        </w:rPr>
        <w:t>его</w:t>
      </w:r>
      <w:r w:rsidR="00A80014" w:rsidRPr="00F94497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9C6E82" w:rsidRPr="00F94497">
        <w:rPr>
          <w:rFonts w:ascii="Times New Roman" w:hAnsi="Times New Roman" w:cs="Times New Roman"/>
          <w:sz w:val="30"/>
          <w:szCs w:val="30"/>
        </w:rPr>
        <w:t xml:space="preserve">а </w:t>
      </w:r>
      <w:r w:rsidR="00A80014" w:rsidRPr="00F94497">
        <w:rPr>
          <w:rFonts w:ascii="Times New Roman" w:hAnsi="Times New Roman" w:cs="Times New Roman"/>
          <w:sz w:val="30"/>
          <w:szCs w:val="30"/>
        </w:rPr>
        <w:t>самовольн</w:t>
      </w:r>
      <w:r w:rsidR="009C6E82" w:rsidRPr="00F94497">
        <w:rPr>
          <w:rFonts w:ascii="Times New Roman" w:hAnsi="Times New Roman" w:cs="Times New Roman"/>
          <w:sz w:val="30"/>
          <w:szCs w:val="30"/>
        </w:rPr>
        <w:t>ой</w:t>
      </w:r>
      <w:r w:rsidR="00A80014" w:rsidRPr="00F94497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9C6E82" w:rsidRPr="00F94497">
        <w:rPr>
          <w:rFonts w:ascii="Times New Roman" w:hAnsi="Times New Roman" w:cs="Times New Roman"/>
          <w:sz w:val="30"/>
          <w:szCs w:val="30"/>
        </w:rPr>
        <w:t>йки</w:t>
      </w:r>
      <w:r w:rsidR="00B13F97" w:rsidRPr="00F94497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F9449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14E32">
        <w:rPr>
          <w:rFonts w:ascii="Times New Roman" w:hAnsi="Times New Roman" w:cs="Times New Roman"/>
          <w:sz w:val="30"/>
          <w:szCs w:val="30"/>
        </w:rPr>
        <w:t>приложению</w:t>
      </w:r>
      <w:r w:rsidR="00B13F97" w:rsidRPr="00F94497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C4337A" w:rsidRPr="00F94497">
        <w:rPr>
          <w:rFonts w:ascii="Times New Roman" w:hAnsi="Times New Roman" w:cs="Times New Roman"/>
          <w:sz w:val="30"/>
          <w:szCs w:val="30"/>
        </w:rPr>
        <w:t>шести</w:t>
      </w:r>
      <w:r w:rsidR="00B13F97" w:rsidRPr="00F94497">
        <w:rPr>
          <w:rFonts w:ascii="Times New Roman" w:hAnsi="Times New Roman" w:cs="Times New Roman"/>
          <w:sz w:val="30"/>
          <w:szCs w:val="30"/>
        </w:rPr>
        <w:t xml:space="preserve"> месяцев с </w:t>
      </w:r>
      <w:r w:rsidR="009C0A38" w:rsidRPr="00F94497">
        <w:rPr>
          <w:rFonts w:ascii="Times New Roman" w:hAnsi="Times New Roman" w:cs="Times New Roman"/>
          <w:sz w:val="30"/>
          <w:szCs w:val="30"/>
        </w:rPr>
        <w:t xml:space="preserve">даты </w:t>
      </w:r>
      <w:r w:rsidR="00B13F97" w:rsidRPr="00F94497">
        <w:rPr>
          <w:rFonts w:ascii="Times New Roman" w:hAnsi="Times New Roman" w:cs="Times New Roman"/>
          <w:sz w:val="30"/>
          <w:szCs w:val="30"/>
        </w:rPr>
        <w:t>официального опублик</w:t>
      </w:r>
      <w:r w:rsidR="00B13F97" w:rsidRPr="00F94497">
        <w:rPr>
          <w:rFonts w:ascii="Times New Roman" w:hAnsi="Times New Roman" w:cs="Times New Roman"/>
          <w:sz w:val="30"/>
          <w:szCs w:val="30"/>
        </w:rPr>
        <w:t>о</w:t>
      </w:r>
      <w:r w:rsidR="00B13F97" w:rsidRPr="00F94497">
        <w:rPr>
          <w:rFonts w:ascii="Times New Roman" w:hAnsi="Times New Roman" w:cs="Times New Roman"/>
          <w:sz w:val="30"/>
          <w:szCs w:val="30"/>
        </w:rPr>
        <w:t xml:space="preserve">вания в газете «Городские новости» и размещения на официальном </w:t>
      </w:r>
      <w:r w:rsidR="00814E32">
        <w:rPr>
          <w:rFonts w:ascii="Times New Roman" w:hAnsi="Times New Roman" w:cs="Times New Roman"/>
          <w:sz w:val="30"/>
          <w:szCs w:val="30"/>
        </w:rPr>
        <w:t xml:space="preserve">  </w:t>
      </w:r>
      <w:r w:rsidR="00B13F97" w:rsidRPr="00F94497">
        <w:rPr>
          <w:rFonts w:ascii="Times New Roman" w:hAnsi="Times New Roman" w:cs="Times New Roman"/>
          <w:sz w:val="30"/>
          <w:szCs w:val="30"/>
        </w:rPr>
        <w:t>сайте администрации города</w:t>
      </w:r>
      <w:r w:rsidR="009C0A38" w:rsidRPr="00F94497">
        <w:rPr>
          <w:rFonts w:ascii="Times New Roman" w:hAnsi="Times New Roman" w:cs="Times New Roman"/>
          <w:sz w:val="30"/>
          <w:szCs w:val="30"/>
        </w:rPr>
        <w:t xml:space="preserve"> настоящего распоряжения</w:t>
      </w:r>
      <w:r w:rsidR="00B13F97" w:rsidRPr="00F94497">
        <w:rPr>
          <w:rFonts w:ascii="Times New Roman" w:hAnsi="Times New Roman" w:cs="Times New Roman"/>
          <w:sz w:val="30"/>
          <w:szCs w:val="30"/>
        </w:rPr>
        <w:t>.</w:t>
      </w:r>
    </w:p>
    <w:p w:rsidR="00D56769" w:rsidRPr="00F94497" w:rsidRDefault="00F94497" w:rsidP="00F9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D56769" w:rsidRPr="00F94497">
        <w:rPr>
          <w:rFonts w:ascii="Times New Roman" w:hAnsi="Times New Roman" w:cs="Times New Roman"/>
          <w:sz w:val="30"/>
          <w:szCs w:val="30"/>
        </w:rPr>
        <w:t xml:space="preserve"> Департаменту градостроительства в </w:t>
      </w:r>
      <w:r w:rsidR="00814E32">
        <w:rPr>
          <w:rFonts w:ascii="Times New Roman" w:hAnsi="Times New Roman" w:cs="Times New Roman"/>
          <w:sz w:val="30"/>
          <w:szCs w:val="30"/>
        </w:rPr>
        <w:t>течение семи рабочих дней с даты</w:t>
      </w:r>
      <w:r w:rsidR="00D56769" w:rsidRPr="00F94497">
        <w:rPr>
          <w:rFonts w:ascii="Times New Roman" w:hAnsi="Times New Roman" w:cs="Times New Roman"/>
          <w:sz w:val="30"/>
          <w:szCs w:val="30"/>
        </w:rPr>
        <w:t xml:space="preserve"> принятия решения о сносе самовольной постройки направить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56769" w:rsidRPr="00F94497">
        <w:rPr>
          <w:rFonts w:ascii="Times New Roman" w:hAnsi="Times New Roman" w:cs="Times New Roman"/>
          <w:sz w:val="30"/>
          <w:szCs w:val="30"/>
        </w:rPr>
        <w:t>копию соответствующего решения</w:t>
      </w:r>
      <w:r w:rsidR="00D97800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814E32" w:rsidRPr="00F94497">
        <w:rPr>
          <w:rFonts w:ascii="Times New Roman" w:hAnsi="Times New Roman" w:cs="Times New Roman"/>
          <w:sz w:val="30"/>
          <w:szCs w:val="30"/>
        </w:rPr>
        <w:t xml:space="preserve">обществу </w:t>
      </w:r>
      <w:r w:rsidR="00D97800" w:rsidRPr="00F94497">
        <w:rPr>
          <w:rFonts w:ascii="Times New Roman" w:hAnsi="Times New Roman" w:cs="Times New Roman"/>
          <w:sz w:val="30"/>
          <w:szCs w:val="30"/>
        </w:rPr>
        <w:t>с ограниченной отве</w:t>
      </w:r>
      <w:r w:rsidR="00D97800" w:rsidRPr="00F94497">
        <w:rPr>
          <w:rFonts w:ascii="Times New Roman" w:hAnsi="Times New Roman" w:cs="Times New Roman"/>
          <w:sz w:val="30"/>
          <w:szCs w:val="30"/>
        </w:rPr>
        <w:t>т</w:t>
      </w:r>
      <w:r w:rsidR="00B64CC8">
        <w:rPr>
          <w:rFonts w:ascii="Times New Roman" w:hAnsi="Times New Roman" w:cs="Times New Roman"/>
          <w:sz w:val="30"/>
          <w:szCs w:val="30"/>
        </w:rPr>
        <w:t>ственностью «Агос Плюс»</w:t>
      </w:r>
      <w:r w:rsidR="00D97800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9C0A38" w:rsidRPr="00F94497">
        <w:rPr>
          <w:rFonts w:ascii="Times New Roman" w:hAnsi="Times New Roman" w:cs="Times New Roman"/>
          <w:sz w:val="30"/>
          <w:szCs w:val="30"/>
        </w:rPr>
        <w:t>и Степанову Роману Юрьевичу</w:t>
      </w:r>
      <w:r w:rsidR="00D56769" w:rsidRPr="00F94497">
        <w:rPr>
          <w:rFonts w:ascii="Times New Roman" w:hAnsi="Times New Roman" w:cs="Times New Roman"/>
          <w:sz w:val="30"/>
          <w:szCs w:val="30"/>
        </w:rPr>
        <w:t>.</w:t>
      </w:r>
    </w:p>
    <w:p w:rsidR="00690776" w:rsidRPr="00F94497" w:rsidRDefault="00D56769" w:rsidP="00F9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497">
        <w:rPr>
          <w:rFonts w:ascii="Times New Roman" w:hAnsi="Times New Roman" w:cs="Times New Roman"/>
          <w:sz w:val="30"/>
          <w:szCs w:val="30"/>
        </w:rPr>
        <w:t>3</w:t>
      </w:r>
      <w:r w:rsidR="00690776" w:rsidRPr="00F94497">
        <w:rPr>
          <w:rFonts w:ascii="Times New Roman" w:hAnsi="Times New Roman" w:cs="Times New Roman"/>
          <w:sz w:val="30"/>
          <w:szCs w:val="30"/>
        </w:rPr>
        <w:t>.</w:t>
      </w:r>
      <w:r w:rsidR="007245A3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F94497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F9449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F94497">
        <w:rPr>
          <w:rFonts w:ascii="Times New Roman" w:hAnsi="Times New Roman" w:cs="Times New Roman"/>
          <w:sz w:val="30"/>
          <w:szCs w:val="30"/>
        </w:rPr>
        <w:t xml:space="preserve">разместить на официальном сайте </w:t>
      </w:r>
      <w:r w:rsidR="00F94497">
        <w:rPr>
          <w:rFonts w:ascii="Times New Roman" w:hAnsi="Times New Roman" w:cs="Times New Roman"/>
          <w:sz w:val="30"/>
          <w:szCs w:val="30"/>
        </w:rPr>
        <w:t xml:space="preserve">         </w:t>
      </w:r>
      <w:r w:rsidR="00690776" w:rsidRPr="00F94497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690776" w:rsidRPr="00F94497" w:rsidRDefault="00690776" w:rsidP="00F9449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F94497" w:rsidRDefault="0048667C" w:rsidP="00F9449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Pr="00F94497" w:rsidRDefault="0082581C" w:rsidP="00F9449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F9449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94497">
        <w:rPr>
          <w:rFonts w:ascii="Times New Roman" w:hAnsi="Times New Roman" w:cs="Times New Roman"/>
          <w:sz w:val="30"/>
          <w:szCs w:val="30"/>
        </w:rPr>
        <w:t>З</w:t>
      </w:r>
      <w:r w:rsidR="004C113A" w:rsidRPr="00F94497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F9449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F94497">
        <w:rPr>
          <w:rFonts w:ascii="Times New Roman" w:hAnsi="Times New Roman" w:cs="Times New Roman"/>
          <w:sz w:val="30"/>
          <w:szCs w:val="30"/>
        </w:rPr>
        <w:t>Глав</w:t>
      </w:r>
      <w:r w:rsidR="004C113A" w:rsidRPr="00F94497">
        <w:rPr>
          <w:rFonts w:ascii="Times New Roman" w:hAnsi="Times New Roman" w:cs="Times New Roman"/>
          <w:sz w:val="30"/>
          <w:szCs w:val="30"/>
        </w:rPr>
        <w:t>ы</w:t>
      </w:r>
      <w:r w:rsidR="00690776" w:rsidRPr="00F94497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 w:rsidRPr="00F94497">
        <w:rPr>
          <w:rFonts w:ascii="Times New Roman" w:hAnsi="Times New Roman" w:cs="Times New Roman"/>
          <w:sz w:val="30"/>
          <w:szCs w:val="30"/>
        </w:rPr>
        <w:tab/>
      </w:r>
      <w:r w:rsidR="00690776" w:rsidRPr="00F94497">
        <w:rPr>
          <w:rFonts w:ascii="Times New Roman" w:hAnsi="Times New Roman" w:cs="Times New Roman"/>
          <w:sz w:val="30"/>
          <w:szCs w:val="30"/>
        </w:rPr>
        <w:tab/>
      </w:r>
      <w:r w:rsidR="00690776" w:rsidRPr="00F94497">
        <w:rPr>
          <w:rFonts w:ascii="Times New Roman" w:hAnsi="Times New Roman" w:cs="Times New Roman"/>
          <w:sz w:val="30"/>
          <w:szCs w:val="30"/>
        </w:rPr>
        <w:tab/>
      </w:r>
      <w:r w:rsidR="00690776" w:rsidRPr="00F94497">
        <w:rPr>
          <w:rFonts w:ascii="Times New Roman" w:hAnsi="Times New Roman" w:cs="Times New Roman"/>
          <w:sz w:val="30"/>
          <w:szCs w:val="30"/>
        </w:rPr>
        <w:tab/>
      </w:r>
      <w:r w:rsidR="00690776" w:rsidRPr="00F94497">
        <w:rPr>
          <w:rFonts w:ascii="Times New Roman" w:hAnsi="Times New Roman" w:cs="Times New Roman"/>
          <w:sz w:val="30"/>
          <w:szCs w:val="30"/>
        </w:rPr>
        <w:tab/>
      </w:r>
      <w:r w:rsidRPr="00F94497">
        <w:rPr>
          <w:rFonts w:ascii="Times New Roman" w:hAnsi="Times New Roman" w:cs="Times New Roman"/>
          <w:sz w:val="30"/>
          <w:szCs w:val="30"/>
        </w:rPr>
        <w:t xml:space="preserve">  </w:t>
      </w:r>
      <w:r w:rsidR="007245A3" w:rsidRPr="00F94497">
        <w:rPr>
          <w:rFonts w:ascii="Times New Roman" w:hAnsi="Times New Roman" w:cs="Times New Roman"/>
          <w:sz w:val="30"/>
          <w:szCs w:val="30"/>
        </w:rPr>
        <w:t xml:space="preserve">       </w:t>
      </w:r>
      <w:r w:rsidRPr="00F94497">
        <w:rPr>
          <w:rFonts w:ascii="Times New Roman" w:hAnsi="Times New Roman" w:cs="Times New Roman"/>
          <w:sz w:val="30"/>
          <w:szCs w:val="30"/>
        </w:rPr>
        <w:t xml:space="preserve">  </w:t>
      </w:r>
      <w:r w:rsidR="00C4337A" w:rsidRPr="00F94497">
        <w:rPr>
          <w:rFonts w:ascii="Times New Roman" w:hAnsi="Times New Roman" w:cs="Times New Roman"/>
          <w:sz w:val="30"/>
          <w:szCs w:val="30"/>
        </w:rPr>
        <w:t xml:space="preserve">    </w:t>
      </w:r>
      <w:r w:rsidRPr="00F94497">
        <w:rPr>
          <w:rFonts w:ascii="Times New Roman" w:hAnsi="Times New Roman" w:cs="Times New Roman"/>
          <w:sz w:val="30"/>
          <w:szCs w:val="30"/>
        </w:rPr>
        <w:t>О.Н. Животов</w:t>
      </w:r>
    </w:p>
    <w:p w:rsidR="00F94497" w:rsidRDefault="00F94497" w:rsidP="00F9449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94497" w:rsidSect="006E0B4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AC" w:rsidRDefault="00EC0CAC" w:rsidP="0048667C">
      <w:pPr>
        <w:spacing w:after="0" w:line="240" w:lineRule="auto"/>
      </w:pPr>
      <w:r>
        <w:separator/>
      </w:r>
    </w:p>
  </w:endnote>
  <w:endnote w:type="continuationSeparator" w:id="0">
    <w:p w:rsidR="00EC0CAC" w:rsidRDefault="00EC0CAC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AC" w:rsidRDefault="00EC0CAC" w:rsidP="0048667C">
      <w:pPr>
        <w:spacing w:after="0" w:line="240" w:lineRule="auto"/>
      </w:pPr>
      <w:r>
        <w:separator/>
      </w:r>
    </w:p>
  </w:footnote>
  <w:footnote w:type="continuationSeparator" w:id="0">
    <w:p w:rsidR="00EC0CAC" w:rsidRDefault="00EC0CAC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E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58A6"/>
    <w:rsid w:val="00032A15"/>
    <w:rsid w:val="00057A5D"/>
    <w:rsid w:val="000666B8"/>
    <w:rsid w:val="00077630"/>
    <w:rsid w:val="00086CDF"/>
    <w:rsid w:val="000B5745"/>
    <w:rsid w:val="00123F3A"/>
    <w:rsid w:val="001B3841"/>
    <w:rsid w:val="001F4D5A"/>
    <w:rsid w:val="00216AE0"/>
    <w:rsid w:val="00280628"/>
    <w:rsid w:val="002A43B1"/>
    <w:rsid w:val="002B34FD"/>
    <w:rsid w:val="002E4AE8"/>
    <w:rsid w:val="002E6427"/>
    <w:rsid w:val="00367E43"/>
    <w:rsid w:val="003A54F2"/>
    <w:rsid w:val="003E3724"/>
    <w:rsid w:val="003F4859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868C9"/>
    <w:rsid w:val="005A1EFC"/>
    <w:rsid w:val="005F672F"/>
    <w:rsid w:val="006267C4"/>
    <w:rsid w:val="006446B4"/>
    <w:rsid w:val="00690776"/>
    <w:rsid w:val="006B5A49"/>
    <w:rsid w:val="006B6658"/>
    <w:rsid w:val="006C58EC"/>
    <w:rsid w:val="006E0B49"/>
    <w:rsid w:val="00707D0A"/>
    <w:rsid w:val="007245A3"/>
    <w:rsid w:val="00727A79"/>
    <w:rsid w:val="00794C95"/>
    <w:rsid w:val="007C61D6"/>
    <w:rsid w:val="007E1A7F"/>
    <w:rsid w:val="00802561"/>
    <w:rsid w:val="00807B12"/>
    <w:rsid w:val="00814E32"/>
    <w:rsid w:val="00824584"/>
    <w:rsid w:val="0082581C"/>
    <w:rsid w:val="00830632"/>
    <w:rsid w:val="0089233D"/>
    <w:rsid w:val="008C322C"/>
    <w:rsid w:val="009A1FBA"/>
    <w:rsid w:val="009B381F"/>
    <w:rsid w:val="009C0A38"/>
    <w:rsid w:val="009C6E82"/>
    <w:rsid w:val="00A3419E"/>
    <w:rsid w:val="00A34CE2"/>
    <w:rsid w:val="00A80014"/>
    <w:rsid w:val="00AC1799"/>
    <w:rsid w:val="00AD61DB"/>
    <w:rsid w:val="00B13F97"/>
    <w:rsid w:val="00B23746"/>
    <w:rsid w:val="00B64CC8"/>
    <w:rsid w:val="00BC058B"/>
    <w:rsid w:val="00C03D49"/>
    <w:rsid w:val="00C4337A"/>
    <w:rsid w:val="00C67D8E"/>
    <w:rsid w:val="00CA5184"/>
    <w:rsid w:val="00CC607E"/>
    <w:rsid w:val="00D32A7F"/>
    <w:rsid w:val="00D40364"/>
    <w:rsid w:val="00D56769"/>
    <w:rsid w:val="00D97800"/>
    <w:rsid w:val="00E0414B"/>
    <w:rsid w:val="00E7013E"/>
    <w:rsid w:val="00E71CE2"/>
    <w:rsid w:val="00E819D1"/>
    <w:rsid w:val="00EA076F"/>
    <w:rsid w:val="00EC0CAC"/>
    <w:rsid w:val="00ED2CB8"/>
    <w:rsid w:val="00F018FD"/>
    <w:rsid w:val="00F11A55"/>
    <w:rsid w:val="00F368C7"/>
    <w:rsid w:val="00F72DBE"/>
    <w:rsid w:val="00F94497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7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94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676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94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74-арх от 14.05.2021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BCB3B46-5677-4E7F-984E-CB214EB8BAD5}"/>
</file>

<file path=customXml/itemProps2.xml><?xml version="1.0" encoding="utf-8"?>
<ds:datastoreItem xmlns:ds="http://schemas.openxmlformats.org/officeDocument/2006/customXml" ds:itemID="{BC9CB7F3-B30F-4F1A-A39F-1197A053832C}"/>
</file>

<file path=customXml/itemProps3.xml><?xml version="1.0" encoding="utf-8"?>
<ds:datastoreItem xmlns:ds="http://schemas.openxmlformats.org/officeDocument/2006/customXml" ds:itemID="{1A89D98F-D3FD-4909-A156-FE3EBC696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74-арх от 14.05.2021</dc:title>
  <dc:creator>Аксаментов Дмитрий Михайлович</dc:creator>
  <cp:lastModifiedBy>mishinkina</cp:lastModifiedBy>
  <cp:revision>14</cp:revision>
  <cp:lastPrinted>2021-04-26T09:05:00Z</cp:lastPrinted>
  <dcterms:created xsi:type="dcterms:W3CDTF">2021-03-17T02:45:00Z</dcterms:created>
  <dcterms:modified xsi:type="dcterms:W3CDTF">2021-05-14T05:16:00Z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