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B0" w:rsidRDefault="00041DB0" w:rsidP="00041DB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B0" w:rsidRDefault="00041DB0" w:rsidP="00041DB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1DB0" w:rsidRPr="00041DB0" w:rsidRDefault="00041DB0" w:rsidP="00041D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41DB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41DB0" w:rsidRDefault="00041DB0" w:rsidP="00041DB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1DB0" w:rsidRDefault="00041DB0" w:rsidP="00041DB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41DB0" w:rsidRDefault="00041DB0" w:rsidP="00041DB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41DB0" w:rsidTr="00041DB0">
        <w:tc>
          <w:tcPr>
            <w:tcW w:w="4785" w:type="dxa"/>
            <w:shd w:val="clear" w:color="auto" w:fill="auto"/>
          </w:tcPr>
          <w:p w:rsidR="00041DB0" w:rsidRPr="00B5341E" w:rsidRDefault="00EC333C" w:rsidP="00B5341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02.12.2019</w:t>
            </w:r>
          </w:p>
        </w:tc>
        <w:tc>
          <w:tcPr>
            <w:tcW w:w="4786" w:type="dxa"/>
            <w:shd w:val="clear" w:color="auto" w:fill="auto"/>
          </w:tcPr>
          <w:p w:rsidR="00041DB0" w:rsidRPr="00B5341E" w:rsidRDefault="00EC333C" w:rsidP="00B5341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916</w:t>
            </w:r>
          </w:p>
        </w:tc>
      </w:tr>
    </w:tbl>
    <w:p w:rsidR="00041DB0" w:rsidRDefault="00041DB0" w:rsidP="00041DB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41DB0" w:rsidRDefault="00041DB0" w:rsidP="00041DB0">
      <w:pPr>
        <w:spacing w:after="0" w:line="240" w:lineRule="auto"/>
        <w:rPr>
          <w:rFonts w:ascii="Times New Roman" w:hAnsi="Times New Roman" w:cs="Times New Roman"/>
          <w:sz w:val="24"/>
        </w:rPr>
        <w:sectPr w:rsidR="00041DB0" w:rsidSect="00041DB0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76147" w:rsidRDefault="0039379E" w:rsidP="004761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6147">
        <w:rPr>
          <w:rFonts w:ascii="Times New Roman" w:hAnsi="Times New Roman" w:cs="Times New Roman"/>
          <w:sz w:val="30"/>
          <w:szCs w:val="30"/>
        </w:rPr>
        <w:lastRenderedPageBreak/>
        <w:t xml:space="preserve">О предоставлении обществу с ограниченной ответственностью </w:t>
      </w:r>
    </w:p>
    <w:p w:rsidR="00476147" w:rsidRDefault="0039379E" w:rsidP="004761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6147">
        <w:rPr>
          <w:rFonts w:ascii="Times New Roman" w:hAnsi="Times New Roman" w:cs="Times New Roman"/>
          <w:sz w:val="30"/>
          <w:szCs w:val="30"/>
        </w:rPr>
        <w:t xml:space="preserve">«УК РЕГИОНАЛЬНАЯ СТРОИТЕЛЬНАЯ КОМПАНИЯ» </w:t>
      </w:r>
    </w:p>
    <w:p w:rsidR="00476147" w:rsidRDefault="0039379E" w:rsidP="004761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6147">
        <w:rPr>
          <w:rFonts w:ascii="Times New Roman" w:hAnsi="Times New Roman" w:cs="Times New Roman"/>
          <w:sz w:val="30"/>
          <w:szCs w:val="30"/>
        </w:rPr>
        <w:t xml:space="preserve">разрешения на условно разрешенный вид использования </w:t>
      </w:r>
    </w:p>
    <w:p w:rsidR="00B2040F" w:rsidRPr="00476147" w:rsidRDefault="0039379E" w:rsidP="004761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6147">
        <w:rPr>
          <w:rFonts w:ascii="Times New Roman" w:hAnsi="Times New Roman" w:cs="Times New Roman"/>
          <w:sz w:val="30"/>
          <w:szCs w:val="30"/>
        </w:rPr>
        <w:t>земельного участка или объекта капитального строительства</w:t>
      </w:r>
    </w:p>
    <w:p w:rsidR="00476147" w:rsidRPr="00476147" w:rsidRDefault="00476147" w:rsidP="004761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76147" w:rsidRPr="00476147" w:rsidRDefault="00476147" w:rsidP="004761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76147" w:rsidRPr="00476147" w:rsidRDefault="00476147" w:rsidP="0047614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476147" w:rsidRDefault="00BA4650" w:rsidP="0047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147">
        <w:rPr>
          <w:rFonts w:ascii="Times New Roman" w:hAnsi="Times New Roman" w:cs="Times New Roman"/>
          <w:sz w:val="30"/>
          <w:szCs w:val="30"/>
        </w:rPr>
        <w:t xml:space="preserve">В соответствии с ч. 9 ст. 39 Градостроительного кодекса </w:t>
      </w:r>
      <w:proofErr w:type="spellStart"/>
      <w:r w:rsidRPr="00476147">
        <w:rPr>
          <w:rFonts w:ascii="Times New Roman" w:hAnsi="Times New Roman" w:cs="Times New Roman"/>
          <w:sz w:val="30"/>
          <w:szCs w:val="30"/>
        </w:rPr>
        <w:t>Рос</w:t>
      </w:r>
      <w:r w:rsidR="00476147">
        <w:rPr>
          <w:rFonts w:ascii="Times New Roman" w:hAnsi="Times New Roman" w:cs="Times New Roman"/>
          <w:sz w:val="30"/>
          <w:szCs w:val="30"/>
        </w:rPr>
        <w:t>-</w:t>
      </w:r>
      <w:r w:rsidRPr="00476147">
        <w:rPr>
          <w:rFonts w:ascii="Times New Roman" w:hAnsi="Times New Roman" w:cs="Times New Roman"/>
          <w:sz w:val="30"/>
          <w:szCs w:val="30"/>
        </w:rPr>
        <w:t>сийской</w:t>
      </w:r>
      <w:proofErr w:type="spellEnd"/>
      <w:r w:rsidRPr="00476147">
        <w:rPr>
          <w:rFonts w:ascii="Times New Roman" w:hAnsi="Times New Roman" w:cs="Times New Roman"/>
          <w:sz w:val="30"/>
          <w:szCs w:val="30"/>
        </w:rPr>
        <w:t xml:space="preserve"> Федерации, п. 9 ст. 6 Правил землепользования и застройки </w:t>
      </w:r>
      <w:r w:rsidR="00476147">
        <w:rPr>
          <w:rFonts w:ascii="Times New Roman" w:hAnsi="Times New Roman" w:cs="Times New Roman"/>
          <w:sz w:val="30"/>
          <w:szCs w:val="30"/>
        </w:rPr>
        <w:t xml:space="preserve"> </w:t>
      </w:r>
      <w:r w:rsidRPr="00476147">
        <w:rPr>
          <w:rFonts w:ascii="Times New Roman" w:hAnsi="Times New Roman" w:cs="Times New Roman"/>
          <w:sz w:val="30"/>
          <w:szCs w:val="30"/>
        </w:rPr>
        <w:t>городского округа город Красноярск, утвержденных решением Красн</w:t>
      </w:r>
      <w:r w:rsidRPr="00476147">
        <w:rPr>
          <w:rFonts w:ascii="Times New Roman" w:hAnsi="Times New Roman" w:cs="Times New Roman"/>
          <w:sz w:val="30"/>
          <w:szCs w:val="30"/>
        </w:rPr>
        <w:t>о</w:t>
      </w:r>
      <w:r w:rsidRPr="00476147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 заключ</w:t>
      </w:r>
      <w:r w:rsidRPr="00476147">
        <w:rPr>
          <w:rFonts w:ascii="Times New Roman" w:hAnsi="Times New Roman" w:cs="Times New Roman"/>
          <w:sz w:val="30"/>
          <w:szCs w:val="30"/>
        </w:rPr>
        <w:t>е</w:t>
      </w:r>
      <w:r w:rsidR="003941E0">
        <w:rPr>
          <w:rFonts w:ascii="Times New Roman" w:hAnsi="Times New Roman" w:cs="Times New Roman"/>
          <w:sz w:val="30"/>
          <w:szCs w:val="30"/>
        </w:rPr>
        <w:t>нием</w:t>
      </w:r>
      <w:r w:rsidRPr="00476147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204744" w:rsidRPr="00476147">
        <w:rPr>
          <w:rFonts w:ascii="Times New Roman" w:hAnsi="Times New Roman" w:cs="Times New Roman"/>
          <w:sz w:val="30"/>
          <w:szCs w:val="30"/>
        </w:rPr>
        <w:t>0</w:t>
      </w:r>
      <w:r w:rsidR="007C6DE6" w:rsidRPr="00476147">
        <w:rPr>
          <w:rFonts w:ascii="Times New Roman" w:hAnsi="Times New Roman" w:cs="Times New Roman"/>
          <w:sz w:val="30"/>
          <w:szCs w:val="30"/>
        </w:rPr>
        <w:t>8</w:t>
      </w:r>
      <w:r w:rsidRPr="00476147">
        <w:rPr>
          <w:rFonts w:ascii="Times New Roman" w:hAnsi="Times New Roman" w:cs="Times New Roman"/>
          <w:sz w:val="30"/>
          <w:szCs w:val="30"/>
        </w:rPr>
        <w:t>.</w:t>
      </w:r>
      <w:r w:rsidR="007C6DE6" w:rsidRPr="00476147">
        <w:rPr>
          <w:rFonts w:ascii="Times New Roman" w:hAnsi="Times New Roman" w:cs="Times New Roman"/>
          <w:sz w:val="30"/>
          <w:szCs w:val="30"/>
        </w:rPr>
        <w:t>11</w:t>
      </w:r>
      <w:r w:rsidR="00204744" w:rsidRPr="00476147">
        <w:rPr>
          <w:rFonts w:ascii="Times New Roman" w:hAnsi="Times New Roman" w:cs="Times New Roman"/>
          <w:sz w:val="30"/>
          <w:szCs w:val="30"/>
        </w:rPr>
        <w:t>.2019</w:t>
      </w:r>
      <w:r w:rsidRPr="00476147">
        <w:rPr>
          <w:rFonts w:ascii="Times New Roman" w:hAnsi="Times New Roman" w:cs="Times New Roman"/>
          <w:sz w:val="30"/>
          <w:szCs w:val="30"/>
        </w:rPr>
        <w:t>, рекомен</w:t>
      </w:r>
      <w:r w:rsidR="003941E0">
        <w:rPr>
          <w:rFonts w:ascii="Times New Roman" w:hAnsi="Times New Roman" w:cs="Times New Roman"/>
          <w:sz w:val="30"/>
          <w:szCs w:val="30"/>
        </w:rPr>
        <w:t>дацией</w:t>
      </w:r>
      <w:r w:rsidRPr="00476147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</w:t>
      </w:r>
      <w:r w:rsidR="007C6DE6" w:rsidRPr="00476147">
        <w:rPr>
          <w:rFonts w:ascii="Times New Roman" w:hAnsi="Times New Roman" w:cs="Times New Roman"/>
          <w:sz w:val="30"/>
          <w:szCs w:val="30"/>
        </w:rPr>
        <w:t>14</w:t>
      </w:r>
      <w:r w:rsidRPr="00476147">
        <w:rPr>
          <w:rFonts w:ascii="Times New Roman" w:hAnsi="Times New Roman" w:cs="Times New Roman"/>
          <w:sz w:val="30"/>
          <w:szCs w:val="30"/>
        </w:rPr>
        <w:t>.</w:t>
      </w:r>
      <w:r w:rsidR="007C6DE6" w:rsidRPr="00476147">
        <w:rPr>
          <w:rFonts w:ascii="Times New Roman" w:hAnsi="Times New Roman" w:cs="Times New Roman"/>
          <w:sz w:val="30"/>
          <w:szCs w:val="30"/>
        </w:rPr>
        <w:t>11</w:t>
      </w:r>
      <w:r w:rsidR="00CC172A" w:rsidRPr="00476147">
        <w:rPr>
          <w:rFonts w:ascii="Times New Roman" w:hAnsi="Times New Roman" w:cs="Times New Roman"/>
          <w:sz w:val="30"/>
          <w:szCs w:val="30"/>
        </w:rPr>
        <w:t>.2019</w:t>
      </w:r>
      <w:r w:rsidRPr="00476147">
        <w:rPr>
          <w:rFonts w:ascii="Times New Roman" w:hAnsi="Times New Roman" w:cs="Times New Roman"/>
          <w:sz w:val="30"/>
          <w:szCs w:val="30"/>
        </w:rPr>
        <w:t>,</w:t>
      </w:r>
      <w:r w:rsidR="006B654F" w:rsidRPr="00476147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476147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476147" w:rsidRDefault="00E47E28" w:rsidP="004761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7614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476147" w:rsidRDefault="00476147" w:rsidP="0047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34987" w:rsidRPr="00476147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39379E" w:rsidRPr="00476147"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9379E" w:rsidRPr="00476147">
        <w:rPr>
          <w:rFonts w:ascii="Times New Roman" w:hAnsi="Times New Roman" w:cs="Times New Roman"/>
          <w:sz w:val="30"/>
          <w:szCs w:val="30"/>
        </w:rPr>
        <w:t>«УК РЕГИОНАЛЬНАЯ СТРОИТЕЛЬНАЯ КОМПАНИЯ»</w:t>
      </w:r>
      <w:r w:rsidR="005A3687" w:rsidRPr="00476147">
        <w:rPr>
          <w:rFonts w:ascii="Times New Roman" w:hAnsi="Times New Roman" w:cs="Times New Roman"/>
          <w:sz w:val="30"/>
          <w:szCs w:val="30"/>
        </w:rPr>
        <w:t xml:space="preserve"> </w:t>
      </w:r>
      <w:r w:rsidR="00E44149" w:rsidRPr="00476147">
        <w:rPr>
          <w:rFonts w:ascii="Times New Roman" w:hAnsi="Times New Roman" w:cs="Times New Roman"/>
          <w:sz w:val="30"/>
          <w:szCs w:val="30"/>
        </w:rPr>
        <w:t xml:space="preserve">разрешение на условно разрешенный вид использования </w:t>
      </w:r>
      <w:r w:rsidR="0039379E" w:rsidRPr="00476147">
        <w:rPr>
          <w:rFonts w:ascii="Times New Roman" w:hAnsi="Times New Roman" w:cs="Times New Roman"/>
          <w:sz w:val="30"/>
          <w:szCs w:val="30"/>
        </w:rPr>
        <w:t xml:space="preserve">земельного участка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9379E" w:rsidRPr="00476147">
        <w:rPr>
          <w:rFonts w:ascii="Times New Roman" w:hAnsi="Times New Roman" w:cs="Times New Roman"/>
          <w:sz w:val="30"/>
          <w:szCs w:val="30"/>
        </w:rPr>
        <w:t>с кадастровым номером 24:50:0400011:3044, расположенного в террит</w:t>
      </w:r>
      <w:r w:rsidR="0039379E" w:rsidRPr="00476147">
        <w:rPr>
          <w:rFonts w:ascii="Times New Roman" w:hAnsi="Times New Roman" w:cs="Times New Roman"/>
          <w:sz w:val="30"/>
          <w:szCs w:val="30"/>
        </w:rPr>
        <w:t>о</w:t>
      </w:r>
      <w:r w:rsidR="0039379E" w:rsidRPr="00476147">
        <w:rPr>
          <w:rFonts w:ascii="Times New Roman" w:hAnsi="Times New Roman" w:cs="Times New Roman"/>
          <w:sz w:val="30"/>
          <w:szCs w:val="30"/>
        </w:rPr>
        <w:t xml:space="preserve">риальной зоне застройки многоэтажными жилыми домами (Ж-4)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9379E" w:rsidRPr="00476147">
        <w:rPr>
          <w:rFonts w:ascii="Times New Roman" w:hAnsi="Times New Roman" w:cs="Times New Roman"/>
          <w:sz w:val="30"/>
          <w:szCs w:val="30"/>
        </w:rPr>
        <w:t>по адресу: г. Красноярск, Советский район, пр-т 60 лет Образования СССР, в районе дома № 31, с целью размещения объекта делового управления (код – 4.1) в части размещения отдельно стоящих зданий</w:t>
      </w:r>
      <w:r w:rsidR="009D590B" w:rsidRPr="00476147">
        <w:rPr>
          <w:rFonts w:ascii="Times New Roman" w:hAnsi="Times New Roman" w:cs="Times New Roman"/>
          <w:sz w:val="30"/>
          <w:szCs w:val="30"/>
        </w:rPr>
        <w:t>,</w:t>
      </w:r>
      <w:r w:rsidR="00E43429" w:rsidRPr="00476147">
        <w:rPr>
          <w:rFonts w:ascii="Times New Roman" w:hAnsi="Times New Roman" w:cs="Times New Roman"/>
          <w:sz w:val="30"/>
          <w:szCs w:val="30"/>
        </w:rPr>
        <w:t xml:space="preserve"> </w:t>
      </w:r>
      <w:r w:rsidR="00C34987" w:rsidRPr="00476147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E43429" w:rsidRPr="00476147">
        <w:rPr>
          <w:rFonts w:ascii="Times New Roman" w:hAnsi="Times New Roman" w:cs="Times New Roman"/>
          <w:sz w:val="30"/>
          <w:szCs w:val="30"/>
        </w:rPr>
        <w:t xml:space="preserve">положительные результаты публичных слушаний, </w:t>
      </w:r>
      <w:r w:rsidR="00460782" w:rsidRPr="00476147">
        <w:rPr>
          <w:rFonts w:ascii="Times New Roman" w:hAnsi="Times New Roman" w:cs="Times New Roman"/>
          <w:sz w:val="30"/>
          <w:szCs w:val="30"/>
        </w:rPr>
        <w:t>соответс</w:t>
      </w:r>
      <w:r w:rsidR="00460782" w:rsidRPr="00476147">
        <w:rPr>
          <w:rFonts w:ascii="Times New Roman" w:hAnsi="Times New Roman" w:cs="Times New Roman"/>
          <w:sz w:val="30"/>
          <w:szCs w:val="30"/>
        </w:rPr>
        <w:t>т</w:t>
      </w:r>
      <w:r w:rsidR="00460782" w:rsidRPr="00476147">
        <w:rPr>
          <w:rFonts w:ascii="Times New Roman" w:hAnsi="Times New Roman" w:cs="Times New Roman"/>
          <w:sz w:val="30"/>
          <w:szCs w:val="30"/>
        </w:rPr>
        <w:t>вие градостроительному регламенту установленной территориальной зоны.</w:t>
      </w:r>
    </w:p>
    <w:p w:rsidR="00E47E28" w:rsidRPr="00476147" w:rsidRDefault="00476147" w:rsidP="0047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47E28" w:rsidRPr="00476147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3941E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6147" w:rsidRDefault="00476147" w:rsidP="003941E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3941E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476147" w:rsidRDefault="00476147" w:rsidP="003941E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941E0" w:rsidRDefault="003941E0" w:rsidP="003941E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3941E0" w:rsidSect="00041DB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B4FC7"/>
    <w:rsid w:val="00012B99"/>
    <w:rsid w:val="00020A0D"/>
    <w:rsid w:val="00041DB0"/>
    <w:rsid w:val="0015075A"/>
    <w:rsid w:val="00204744"/>
    <w:rsid w:val="00214D86"/>
    <w:rsid w:val="002766AA"/>
    <w:rsid w:val="002D4D98"/>
    <w:rsid w:val="002E1A0C"/>
    <w:rsid w:val="00321324"/>
    <w:rsid w:val="003679E3"/>
    <w:rsid w:val="0039379E"/>
    <w:rsid w:val="003941E0"/>
    <w:rsid w:val="003C6FF8"/>
    <w:rsid w:val="00442D19"/>
    <w:rsid w:val="00460782"/>
    <w:rsid w:val="00476147"/>
    <w:rsid w:val="004B3522"/>
    <w:rsid w:val="004E672A"/>
    <w:rsid w:val="00504ACA"/>
    <w:rsid w:val="00562546"/>
    <w:rsid w:val="005A3687"/>
    <w:rsid w:val="005B4FC7"/>
    <w:rsid w:val="006B654F"/>
    <w:rsid w:val="006C5E2F"/>
    <w:rsid w:val="006D658D"/>
    <w:rsid w:val="00756732"/>
    <w:rsid w:val="00781365"/>
    <w:rsid w:val="007C6DE6"/>
    <w:rsid w:val="007F3BE6"/>
    <w:rsid w:val="008D1E40"/>
    <w:rsid w:val="009D523D"/>
    <w:rsid w:val="009D590B"/>
    <w:rsid w:val="00A03C11"/>
    <w:rsid w:val="00AE4EAF"/>
    <w:rsid w:val="00AF2D87"/>
    <w:rsid w:val="00B15B66"/>
    <w:rsid w:val="00B2040F"/>
    <w:rsid w:val="00B31EE6"/>
    <w:rsid w:val="00B5341E"/>
    <w:rsid w:val="00BA4650"/>
    <w:rsid w:val="00BC6765"/>
    <w:rsid w:val="00BD3915"/>
    <w:rsid w:val="00BF2065"/>
    <w:rsid w:val="00C34987"/>
    <w:rsid w:val="00CB3304"/>
    <w:rsid w:val="00CB6AEB"/>
    <w:rsid w:val="00CC172A"/>
    <w:rsid w:val="00D06E36"/>
    <w:rsid w:val="00D61E8C"/>
    <w:rsid w:val="00D7091B"/>
    <w:rsid w:val="00D86416"/>
    <w:rsid w:val="00E43429"/>
    <w:rsid w:val="00E44149"/>
    <w:rsid w:val="00E47E28"/>
    <w:rsid w:val="00E542FE"/>
    <w:rsid w:val="00EC333C"/>
    <w:rsid w:val="00F5196A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916 от 02.12.2019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E478E5C-9F74-4C6E-8809-BDE0C857C7DC}"/>
</file>

<file path=customXml/itemProps2.xml><?xml version="1.0" encoding="utf-8"?>
<ds:datastoreItem xmlns:ds="http://schemas.openxmlformats.org/officeDocument/2006/customXml" ds:itemID="{35763BDC-CF1B-4877-9795-947F89D687B1}"/>
</file>

<file path=customXml/itemProps3.xml><?xml version="1.0" encoding="utf-8"?>
<ds:datastoreItem xmlns:ds="http://schemas.openxmlformats.org/officeDocument/2006/customXml" ds:itemID="{93941384-7FD7-45DF-B267-70AFA0C23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916 от 02.12.2019</dc:title>
  <dc:creator>Воеводкина Анастасия Валерьевна</dc:creator>
  <cp:lastModifiedBy>Invest</cp:lastModifiedBy>
  <cp:revision>20</cp:revision>
  <cp:lastPrinted>2019-03-11T02:30:00Z</cp:lastPrinted>
  <dcterms:created xsi:type="dcterms:W3CDTF">2018-09-05T03:57:00Z</dcterms:created>
  <dcterms:modified xsi:type="dcterms:W3CDTF">2019-12-02T04:19:00Z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