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363CC" w:rsidRP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363C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363CC" w:rsidTr="009363CC">
        <w:tc>
          <w:tcPr>
            <w:tcW w:w="4785" w:type="dxa"/>
            <w:shd w:val="clear" w:color="auto" w:fill="auto"/>
          </w:tcPr>
          <w:p w:rsidR="009363CC" w:rsidRPr="0043721D" w:rsidRDefault="00DD0FF1" w:rsidP="0043721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20.10.2021</w:t>
            </w:r>
          </w:p>
        </w:tc>
        <w:tc>
          <w:tcPr>
            <w:tcW w:w="4786" w:type="dxa"/>
            <w:shd w:val="clear" w:color="auto" w:fill="auto"/>
          </w:tcPr>
          <w:p w:rsidR="009363CC" w:rsidRPr="0043721D" w:rsidRDefault="00DD0FF1" w:rsidP="0043721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824</w:t>
            </w:r>
          </w:p>
        </w:tc>
      </w:tr>
    </w:tbl>
    <w:p w:rsid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363CC" w:rsidRDefault="009363CC" w:rsidP="009363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363CC" w:rsidRDefault="009363CC" w:rsidP="009363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63CC" w:rsidRDefault="009363CC" w:rsidP="009363CC">
      <w:pPr>
        <w:spacing w:after="0" w:line="240" w:lineRule="auto"/>
        <w:rPr>
          <w:rFonts w:ascii="Times New Roman" w:hAnsi="Times New Roman" w:cs="Times New Roman"/>
          <w:sz w:val="24"/>
        </w:rPr>
        <w:sectPr w:rsidR="009363CC" w:rsidSect="009363C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37348" w:rsidRDefault="002442B8" w:rsidP="00537348">
      <w:pPr>
        <w:spacing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</w:t>
      </w:r>
      <w:r w:rsidR="005D74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признании утратившим </w:t>
      </w:r>
    </w:p>
    <w:p w:rsidR="00537348" w:rsidRDefault="005D7496" w:rsidP="00537348">
      <w:pPr>
        <w:spacing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силу</w:t>
      </w:r>
      <w:r w:rsidR="002442B8"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0" w:history="1">
        <w:r w:rsidR="00544583" w:rsidRPr="004B660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</w:t>
        </w:r>
      </w:hyperlink>
      <w:r w:rsidR="002442B8"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2442B8"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</w:t>
      </w:r>
    </w:p>
    <w:p w:rsidR="002442B8" w:rsidRPr="004B660E" w:rsidRDefault="002442B8" w:rsidP="00537348">
      <w:pPr>
        <w:spacing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r w:rsidR="005373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7C667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522DA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="007C667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522D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C667B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1522D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C66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1522DA">
        <w:rPr>
          <w:rFonts w:ascii="Times New Roman" w:eastAsia="Times New Roman" w:hAnsi="Times New Roman" w:cs="Times New Roman"/>
          <w:sz w:val="30"/>
          <w:szCs w:val="30"/>
          <w:lang w:eastAsia="ru-RU"/>
        </w:rPr>
        <w:t>218</w:t>
      </w:r>
    </w:p>
    <w:p w:rsidR="002442B8" w:rsidRDefault="002442B8" w:rsidP="00CB716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7348" w:rsidRPr="004B660E" w:rsidRDefault="00537348" w:rsidP="00CB716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7348" w:rsidRDefault="007C667B" w:rsidP="00A75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66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2D2F6F" w:rsidRPr="002D2F6F">
        <w:rPr>
          <w:rFonts w:ascii="Times New Roman" w:hAnsi="Times New Roman" w:cs="Times New Roman"/>
          <w:color w:val="000000"/>
          <w:sz w:val="30"/>
          <w:szCs w:val="30"/>
        </w:rPr>
        <w:t>целях приведения правовых актов города в соответствие с зак</w:t>
      </w:r>
      <w:r w:rsidR="002D2F6F" w:rsidRPr="002D2F6F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2D2F6F" w:rsidRPr="002D2F6F">
        <w:rPr>
          <w:rFonts w:ascii="Times New Roman" w:hAnsi="Times New Roman" w:cs="Times New Roman"/>
          <w:color w:val="000000"/>
          <w:sz w:val="30"/>
          <w:szCs w:val="30"/>
        </w:rPr>
        <w:t>нодательством</w:t>
      </w:r>
      <w:r w:rsidR="001522DA" w:rsidRPr="002D2F6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6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статьями 41, 58, 59 Устава города </w:t>
      </w:r>
      <w:r w:rsidR="005373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66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Красноярска, </w:t>
      </w:r>
    </w:p>
    <w:p w:rsidR="007C667B" w:rsidRDefault="00537348" w:rsidP="0053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667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223CF" w:rsidRPr="004B660E" w:rsidRDefault="001522DA" w:rsidP="00C4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Признать утратившим силу постановление администрации г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37348">
        <w:rPr>
          <w:rFonts w:ascii="Times New Roman" w:hAnsi="Times New Roman" w:cs="Times New Roman"/>
          <w:sz w:val="30"/>
          <w:szCs w:val="30"/>
        </w:rPr>
        <w:t xml:space="preserve">рода </w:t>
      </w:r>
      <w:r>
        <w:rPr>
          <w:rFonts w:ascii="Times New Roman" w:hAnsi="Times New Roman" w:cs="Times New Roman"/>
          <w:sz w:val="30"/>
          <w:szCs w:val="30"/>
        </w:rPr>
        <w:t>от 18.04.2014 № 218 «О порядке принятия решений о назначении публичных слушаний».</w:t>
      </w:r>
    </w:p>
    <w:p w:rsidR="002442B8" w:rsidRPr="004B660E" w:rsidRDefault="002442B8" w:rsidP="00C4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F38AE" w:rsidRDefault="00DF38AE" w:rsidP="005373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37348" w:rsidRDefault="00537348" w:rsidP="005373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7348" w:rsidRPr="004B660E" w:rsidRDefault="00537348" w:rsidP="005373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012C" w:rsidRPr="00CF7C91" w:rsidRDefault="0025012C" w:rsidP="00537348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  <w:r w:rsidRPr="004B660E">
        <w:rPr>
          <w:rFonts w:ascii="Times New Roman" w:eastAsia="BatangChe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2442B8" w:rsidRDefault="002442B8" w:rsidP="005373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37348" w:rsidRDefault="00537348" w:rsidP="005373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37348" w:rsidRPr="00CF7C91" w:rsidRDefault="00537348" w:rsidP="005373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37348" w:rsidRPr="00CF7C91" w:rsidSect="009363C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19" w:rsidRDefault="00E94319" w:rsidP="00A757BE">
      <w:pPr>
        <w:spacing w:after="0" w:line="240" w:lineRule="auto"/>
      </w:pPr>
      <w:r>
        <w:separator/>
      </w:r>
    </w:p>
  </w:endnote>
  <w:endnote w:type="continuationSeparator" w:id="0">
    <w:p w:rsidR="00E94319" w:rsidRDefault="00E94319" w:rsidP="00A7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19" w:rsidRDefault="00E94319" w:rsidP="00A757BE">
      <w:pPr>
        <w:spacing w:after="0" w:line="240" w:lineRule="auto"/>
      </w:pPr>
      <w:r>
        <w:separator/>
      </w:r>
    </w:p>
  </w:footnote>
  <w:footnote w:type="continuationSeparator" w:id="0">
    <w:p w:rsidR="00E94319" w:rsidRDefault="00E94319" w:rsidP="00A7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68532"/>
      <w:docPartObj>
        <w:docPartGallery w:val="Page Numbers (Top of Page)"/>
        <w:docPartUnique/>
      </w:docPartObj>
    </w:sdtPr>
    <w:sdtContent>
      <w:p w:rsidR="00A757BE" w:rsidRDefault="009B32FF">
        <w:pPr>
          <w:pStyle w:val="a6"/>
          <w:jc w:val="center"/>
        </w:pPr>
        <w:r>
          <w:fldChar w:fldCharType="begin"/>
        </w:r>
        <w:r w:rsidR="00A757BE">
          <w:instrText>PAGE   \* MERGEFORMAT</w:instrText>
        </w:r>
        <w:r>
          <w:fldChar w:fldCharType="separate"/>
        </w:r>
        <w:r w:rsidR="007C667B">
          <w:rPr>
            <w:noProof/>
          </w:rPr>
          <w:t>2</w:t>
        </w:r>
        <w:r>
          <w:fldChar w:fldCharType="end"/>
        </w:r>
      </w:p>
    </w:sdtContent>
  </w:sdt>
  <w:p w:rsidR="00A757BE" w:rsidRDefault="00A757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093"/>
    <w:multiLevelType w:val="hybridMultilevel"/>
    <w:tmpl w:val="B5064A5C"/>
    <w:lvl w:ilvl="0" w:tplc="9CE819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2B30C2"/>
    <w:multiLevelType w:val="hybridMultilevel"/>
    <w:tmpl w:val="0D967A1E"/>
    <w:lvl w:ilvl="0" w:tplc="241830A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57988"/>
    <w:multiLevelType w:val="hybridMultilevel"/>
    <w:tmpl w:val="8B40B04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90"/>
    <w:rsid w:val="00074AED"/>
    <w:rsid w:val="000C2BA5"/>
    <w:rsid w:val="00140847"/>
    <w:rsid w:val="001522DA"/>
    <w:rsid w:val="0018314D"/>
    <w:rsid w:val="001B27A6"/>
    <w:rsid w:val="001C2ED0"/>
    <w:rsid w:val="001E79C9"/>
    <w:rsid w:val="002161AA"/>
    <w:rsid w:val="002442B8"/>
    <w:rsid w:val="0025012C"/>
    <w:rsid w:val="00253348"/>
    <w:rsid w:val="00254811"/>
    <w:rsid w:val="002C58E8"/>
    <w:rsid w:val="002D2F6F"/>
    <w:rsid w:val="00305902"/>
    <w:rsid w:val="00316A7F"/>
    <w:rsid w:val="003536C0"/>
    <w:rsid w:val="003542E8"/>
    <w:rsid w:val="00356CBF"/>
    <w:rsid w:val="00357189"/>
    <w:rsid w:val="0036592A"/>
    <w:rsid w:val="003A4AEB"/>
    <w:rsid w:val="003B6AAB"/>
    <w:rsid w:val="003F6C6D"/>
    <w:rsid w:val="0043721D"/>
    <w:rsid w:val="004409BE"/>
    <w:rsid w:val="00440ECC"/>
    <w:rsid w:val="0045087A"/>
    <w:rsid w:val="004553F3"/>
    <w:rsid w:val="00474B7E"/>
    <w:rsid w:val="004B660E"/>
    <w:rsid w:val="004C5F9D"/>
    <w:rsid w:val="004F09BB"/>
    <w:rsid w:val="00537348"/>
    <w:rsid w:val="00544583"/>
    <w:rsid w:val="00545B7E"/>
    <w:rsid w:val="005A5290"/>
    <w:rsid w:val="005C2B5E"/>
    <w:rsid w:val="005D5E9B"/>
    <w:rsid w:val="005D7496"/>
    <w:rsid w:val="005F6637"/>
    <w:rsid w:val="00632EEB"/>
    <w:rsid w:val="00637EBD"/>
    <w:rsid w:val="006F0280"/>
    <w:rsid w:val="007222FB"/>
    <w:rsid w:val="00754702"/>
    <w:rsid w:val="00763CE6"/>
    <w:rsid w:val="007C667B"/>
    <w:rsid w:val="007F6C4F"/>
    <w:rsid w:val="008053B2"/>
    <w:rsid w:val="00816797"/>
    <w:rsid w:val="00820805"/>
    <w:rsid w:val="00830477"/>
    <w:rsid w:val="008A5B6F"/>
    <w:rsid w:val="008B5DED"/>
    <w:rsid w:val="008B7696"/>
    <w:rsid w:val="008C6467"/>
    <w:rsid w:val="008D6A3A"/>
    <w:rsid w:val="00904D77"/>
    <w:rsid w:val="00905730"/>
    <w:rsid w:val="00905F43"/>
    <w:rsid w:val="00932147"/>
    <w:rsid w:val="009363CC"/>
    <w:rsid w:val="009502FB"/>
    <w:rsid w:val="009B152B"/>
    <w:rsid w:val="009B32FF"/>
    <w:rsid w:val="00A26D6A"/>
    <w:rsid w:val="00A56133"/>
    <w:rsid w:val="00A60DC4"/>
    <w:rsid w:val="00A64033"/>
    <w:rsid w:val="00A757BE"/>
    <w:rsid w:val="00AA4DE7"/>
    <w:rsid w:val="00AB3CAA"/>
    <w:rsid w:val="00AE2C39"/>
    <w:rsid w:val="00AE3058"/>
    <w:rsid w:val="00AF131A"/>
    <w:rsid w:val="00AF22D0"/>
    <w:rsid w:val="00B80E25"/>
    <w:rsid w:val="00B86D77"/>
    <w:rsid w:val="00B90529"/>
    <w:rsid w:val="00BE1E83"/>
    <w:rsid w:val="00BE785D"/>
    <w:rsid w:val="00C0297A"/>
    <w:rsid w:val="00C23C07"/>
    <w:rsid w:val="00C433E9"/>
    <w:rsid w:val="00C958D4"/>
    <w:rsid w:val="00CB716C"/>
    <w:rsid w:val="00CF7C91"/>
    <w:rsid w:val="00D2080B"/>
    <w:rsid w:val="00D334D0"/>
    <w:rsid w:val="00D619E6"/>
    <w:rsid w:val="00D74B62"/>
    <w:rsid w:val="00D939B2"/>
    <w:rsid w:val="00DD0FF1"/>
    <w:rsid w:val="00DD1F8C"/>
    <w:rsid w:val="00DE096E"/>
    <w:rsid w:val="00DE393D"/>
    <w:rsid w:val="00DF38AE"/>
    <w:rsid w:val="00E02AEB"/>
    <w:rsid w:val="00E223CF"/>
    <w:rsid w:val="00E437B2"/>
    <w:rsid w:val="00E92E06"/>
    <w:rsid w:val="00E94319"/>
    <w:rsid w:val="00ED14A1"/>
    <w:rsid w:val="00EF0ECA"/>
    <w:rsid w:val="00F402F9"/>
    <w:rsid w:val="00F446BF"/>
    <w:rsid w:val="00F4663F"/>
    <w:rsid w:val="00F8287D"/>
    <w:rsid w:val="00F943D8"/>
    <w:rsid w:val="00F95EEA"/>
    <w:rsid w:val="00FA04A0"/>
    <w:rsid w:val="00FC59B6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6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B2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BE"/>
  </w:style>
  <w:style w:type="paragraph" w:styleId="a8">
    <w:name w:val="footer"/>
    <w:basedOn w:val="a"/>
    <w:link w:val="a9"/>
    <w:uiPriority w:val="99"/>
    <w:unhideWhenUsed/>
    <w:rsid w:val="00A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BE"/>
  </w:style>
  <w:style w:type="character" w:styleId="aa">
    <w:name w:val="annotation reference"/>
    <w:basedOn w:val="a0"/>
    <w:uiPriority w:val="99"/>
    <w:semiHidden/>
    <w:unhideWhenUsed/>
    <w:rsid w:val="00316A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A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A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A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A7F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012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6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B2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BE"/>
  </w:style>
  <w:style w:type="paragraph" w:styleId="a8">
    <w:name w:val="footer"/>
    <w:basedOn w:val="a"/>
    <w:link w:val="a9"/>
    <w:uiPriority w:val="99"/>
    <w:unhideWhenUsed/>
    <w:rsid w:val="00A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BE"/>
  </w:style>
  <w:style w:type="character" w:styleId="aa">
    <w:name w:val="annotation reference"/>
    <w:basedOn w:val="a0"/>
    <w:uiPriority w:val="99"/>
    <w:semiHidden/>
    <w:unhideWhenUsed/>
    <w:rsid w:val="00316A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A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A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A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A7F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012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3289B523CDEBE66627B14DBE3CFDA82EF064D91B303D1B284393C6F7ECB06FAR8iB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824 от 20.10.2021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281E00E-03F1-4FA5-816B-56C8FBB95D05}"/>
</file>

<file path=customXml/itemProps2.xml><?xml version="1.0" encoding="utf-8"?>
<ds:datastoreItem xmlns:ds="http://schemas.openxmlformats.org/officeDocument/2006/customXml" ds:itemID="{A75579AD-B136-4FD4-B1F6-E70659D4294C}"/>
</file>

<file path=customXml/itemProps3.xml><?xml version="1.0" encoding="utf-8"?>
<ds:datastoreItem xmlns:ds="http://schemas.openxmlformats.org/officeDocument/2006/customXml" ds:itemID="{034A26E8-167B-4B90-88E4-09F43606DB01}"/>
</file>

<file path=customXml/itemProps4.xml><?xml version="1.0" encoding="utf-8"?>
<ds:datastoreItem xmlns:ds="http://schemas.openxmlformats.org/officeDocument/2006/customXml" ds:itemID="{8E17697E-18A1-4BC0-A6A2-1BF62F0D7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824 от 20.10.2021</dc:title>
  <dc:creator>Букалова Марина Владимировна</dc:creator>
  <cp:lastModifiedBy>Invest</cp:lastModifiedBy>
  <cp:revision>12</cp:revision>
  <cp:lastPrinted>2021-10-05T05:14:00Z</cp:lastPrinted>
  <dcterms:created xsi:type="dcterms:W3CDTF">2021-10-05T05:13:00Z</dcterms:created>
  <dcterms:modified xsi:type="dcterms:W3CDTF">2021-10-20T05:25:00Z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