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96" w:rsidRDefault="003B1A96" w:rsidP="003B1A96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A96" w:rsidRDefault="003B1A96" w:rsidP="003B1A96">
      <w:pPr>
        <w:jc w:val="center"/>
        <w:rPr>
          <w:rFonts w:eastAsia="Arial Unicode MS"/>
          <w:sz w:val="20"/>
        </w:rPr>
      </w:pPr>
    </w:p>
    <w:p w:rsidR="003B1A96" w:rsidRPr="003B1A96" w:rsidRDefault="003B1A96" w:rsidP="003B1A96">
      <w:pPr>
        <w:jc w:val="center"/>
        <w:rPr>
          <w:rFonts w:eastAsia="Arial Unicode MS"/>
          <w:b/>
          <w:sz w:val="36"/>
        </w:rPr>
      </w:pPr>
      <w:r w:rsidRPr="003B1A96">
        <w:rPr>
          <w:rFonts w:eastAsia="Arial Unicode MS"/>
          <w:b/>
          <w:sz w:val="36"/>
        </w:rPr>
        <w:t>АДМИНИСТРАЦИЯ ГОРОДА КРАСНОЯРСКА</w:t>
      </w:r>
    </w:p>
    <w:p w:rsidR="003B1A96" w:rsidRDefault="003B1A96" w:rsidP="003B1A96">
      <w:pPr>
        <w:jc w:val="center"/>
        <w:rPr>
          <w:rFonts w:eastAsia="Arial Unicode MS"/>
          <w:sz w:val="20"/>
        </w:rPr>
      </w:pPr>
    </w:p>
    <w:p w:rsidR="003B1A96" w:rsidRDefault="003B1A96" w:rsidP="003B1A96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3B1A96" w:rsidRDefault="003B1A96" w:rsidP="003B1A96">
      <w:pPr>
        <w:jc w:val="center"/>
        <w:rPr>
          <w:rFonts w:eastAsia="Arial Unicode MS"/>
          <w:sz w:val="44"/>
        </w:rPr>
      </w:pPr>
    </w:p>
    <w:p w:rsidR="003B1A96" w:rsidRDefault="003B1A96" w:rsidP="003B1A96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B1A96" w:rsidTr="003B1A96">
        <w:tc>
          <w:tcPr>
            <w:tcW w:w="4785" w:type="dxa"/>
            <w:shd w:val="clear" w:color="auto" w:fill="auto"/>
          </w:tcPr>
          <w:p w:rsidR="003B1A96" w:rsidRPr="00410C78" w:rsidRDefault="00F90799" w:rsidP="00410C78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15.10.2021</w:t>
            </w:r>
          </w:p>
        </w:tc>
        <w:tc>
          <w:tcPr>
            <w:tcW w:w="4786" w:type="dxa"/>
            <w:shd w:val="clear" w:color="auto" w:fill="auto"/>
          </w:tcPr>
          <w:p w:rsidR="003B1A96" w:rsidRPr="00410C78" w:rsidRDefault="00F90799" w:rsidP="00410C78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808</w:t>
            </w:r>
            <w:bookmarkStart w:id="0" w:name="_GoBack"/>
            <w:bookmarkEnd w:id="0"/>
          </w:p>
        </w:tc>
      </w:tr>
    </w:tbl>
    <w:p w:rsidR="003B1A96" w:rsidRDefault="003B1A96" w:rsidP="003B1A96">
      <w:pPr>
        <w:jc w:val="center"/>
        <w:rPr>
          <w:rFonts w:eastAsia="Arial Unicode MS"/>
          <w:sz w:val="44"/>
        </w:rPr>
      </w:pPr>
    </w:p>
    <w:p w:rsidR="003B1A96" w:rsidRDefault="003B1A96" w:rsidP="003B1A96">
      <w:pPr>
        <w:jc w:val="center"/>
        <w:rPr>
          <w:rFonts w:eastAsia="Arial Unicode MS"/>
          <w:sz w:val="44"/>
        </w:rPr>
      </w:pPr>
    </w:p>
    <w:p w:rsidR="003B1A96" w:rsidRDefault="003B1A96" w:rsidP="003B1A96">
      <w:pPr>
        <w:rPr>
          <w:rFonts w:eastAsia="Arial Unicode MS"/>
        </w:rPr>
      </w:pPr>
    </w:p>
    <w:p w:rsidR="003B1A96" w:rsidRDefault="003B1A96" w:rsidP="003B1A96">
      <w:pPr>
        <w:rPr>
          <w:rFonts w:eastAsia="Arial Unicode MS"/>
        </w:rPr>
        <w:sectPr w:rsidR="003B1A96" w:rsidSect="003B1A96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5C3EE5" w:rsidRPr="004F7610" w:rsidRDefault="005C3EE5" w:rsidP="001604EF">
      <w:pPr>
        <w:autoSpaceDE w:val="0"/>
        <w:autoSpaceDN w:val="0"/>
        <w:adjustRightInd w:val="0"/>
        <w:spacing w:line="192" w:lineRule="auto"/>
        <w:jc w:val="center"/>
        <w:rPr>
          <w:rFonts w:eastAsia="Arial Unicode MS"/>
          <w:color w:val="000000" w:themeColor="text1"/>
          <w:sz w:val="30"/>
          <w:szCs w:val="30"/>
        </w:rPr>
      </w:pPr>
      <w:r w:rsidRPr="004F7610">
        <w:rPr>
          <w:rFonts w:eastAsia="Arial Unicode MS"/>
          <w:color w:val="000000" w:themeColor="text1"/>
          <w:sz w:val="30"/>
          <w:szCs w:val="30"/>
        </w:rPr>
        <w:lastRenderedPageBreak/>
        <w:t>О внесении изменени</w:t>
      </w:r>
      <w:r w:rsidR="003949E6" w:rsidRPr="004F7610">
        <w:rPr>
          <w:rFonts w:eastAsia="Arial Unicode MS"/>
          <w:color w:val="000000" w:themeColor="text1"/>
          <w:sz w:val="30"/>
          <w:szCs w:val="30"/>
        </w:rPr>
        <w:t>й</w:t>
      </w:r>
      <w:r w:rsidR="001604EF">
        <w:rPr>
          <w:rFonts w:eastAsia="Arial Unicode MS"/>
          <w:color w:val="000000" w:themeColor="text1"/>
          <w:sz w:val="30"/>
          <w:szCs w:val="30"/>
        </w:rPr>
        <w:t xml:space="preserve"> </w:t>
      </w:r>
      <w:r w:rsidRPr="004F7610">
        <w:rPr>
          <w:rFonts w:eastAsia="Arial Unicode MS"/>
          <w:color w:val="000000" w:themeColor="text1"/>
          <w:sz w:val="30"/>
          <w:szCs w:val="30"/>
        </w:rPr>
        <w:t>в постановление администрации</w:t>
      </w:r>
    </w:p>
    <w:p w:rsidR="003949E6" w:rsidRPr="004F7610" w:rsidRDefault="005C3EE5" w:rsidP="001604EF">
      <w:pPr>
        <w:autoSpaceDE w:val="0"/>
        <w:autoSpaceDN w:val="0"/>
        <w:adjustRightInd w:val="0"/>
        <w:spacing w:line="192" w:lineRule="auto"/>
        <w:jc w:val="center"/>
        <w:rPr>
          <w:rFonts w:eastAsia="Arial Unicode MS"/>
          <w:color w:val="000000" w:themeColor="text1"/>
          <w:sz w:val="30"/>
          <w:szCs w:val="30"/>
        </w:rPr>
      </w:pPr>
      <w:r w:rsidRPr="004F7610">
        <w:rPr>
          <w:rFonts w:eastAsia="Arial Unicode MS"/>
          <w:color w:val="000000" w:themeColor="text1"/>
          <w:sz w:val="30"/>
          <w:szCs w:val="30"/>
        </w:rPr>
        <w:t>города от 10.09.2021 № 691</w:t>
      </w:r>
      <w:r w:rsidR="003949E6" w:rsidRPr="004F7610">
        <w:rPr>
          <w:rFonts w:eastAsia="Arial Unicode MS"/>
          <w:color w:val="000000" w:themeColor="text1"/>
          <w:sz w:val="30"/>
          <w:szCs w:val="30"/>
        </w:rPr>
        <w:t xml:space="preserve"> </w:t>
      </w:r>
      <w:r w:rsidR="001604EF">
        <w:rPr>
          <w:rFonts w:eastAsia="Arial Unicode MS"/>
          <w:color w:val="000000" w:themeColor="text1"/>
          <w:sz w:val="30"/>
          <w:szCs w:val="30"/>
        </w:rPr>
        <w:t xml:space="preserve">и </w:t>
      </w:r>
      <w:r w:rsidR="003949E6" w:rsidRPr="004F7610">
        <w:rPr>
          <w:rFonts w:eastAsia="Arial Unicode MS"/>
          <w:color w:val="000000" w:themeColor="text1"/>
          <w:sz w:val="30"/>
          <w:szCs w:val="30"/>
        </w:rPr>
        <w:t>признании утратившим силу</w:t>
      </w:r>
    </w:p>
    <w:p w:rsidR="003949E6" w:rsidRPr="004F7610" w:rsidRDefault="003949E6" w:rsidP="001604EF">
      <w:pPr>
        <w:autoSpaceDE w:val="0"/>
        <w:autoSpaceDN w:val="0"/>
        <w:adjustRightInd w:val="0"/>
        <w:spacing w:line="192" w:lineRule="auto"/>
        <w:jc w:val="center"/>
        <w:rPr>
          <w:rFonts w:eastAsia="Arial Unicode MS"/>
          <w:color w:val="000000" w:themeColor="text1"/>
          <w:sz w:val="30"/>
          <w:szCs w:val="30"/>
        </w:rPr>
      </w:pPr>
      <w:r w:rsidRPr="004F7610">
        <w:rPr>
          <w:rFonts w:eastAsia="Arial Unicode MS"/>
          <w:color w:val="000000" w:themeColor="text1"/>
          <w:sz w:val="30"/>
          <w:szCs w:val="30"/>
        </w:rPr>
        <w:t>постановлени</w:t>
      </w:r>
      <w:r w:rsidR="0034231E" w:rsidRPr="004F7610">
        <w:rPr>
          <w:rFonts w:eastAsia="Arial Unicode MS"/>
          <w:color w:val="000000" w:themeColor="text1"/>
          <w:sz w:val="30"/>
          <w:szCs w:val="30"/>
        </w:rPr>
        <w:t>я</w:t>
      </w:r>
      <w:r w:rsidRPr="004F7610">
        <w:rPr>
          <w:rFonts w:eastAsia="Arial Unicode MS"/>
          <w:color w:val="000000" w:themeColor="text1"/>
          <w:sz w:val="30"/>
          <w:szCs w:val="30"/>
        </w:rPr>
        <w:t xml:space="preserve"> администрации</w:t>
      </w:r>
      <w:r w:rsidR="001604EF">
        <w:rPr>
          <w:rFonts w:eastAsia="Arial Unicode MS"/>
          <w:color w:val="000000" w:themeColor="text1"/>
          <w:sz w:val="30"/>
          <w:szCs w:val="30"/>
        </w:rPr>
        <w:t xml:space="preserve"> </w:t>
      </w:r>
      <w:r w:rsidRPr="004F7610">
        <w:rPr>
          <w:rFonts w:eastAsia="Arial Unicode MS"/>
          <w:color w:val="000000" w:themeColor="text1"/>
          <w:sz w:val="30"/>
          <w:szCs w:val="30"/>
        </w:rPr>
        <w:t>города от 10.09.2021 № 692</w:t>
      </w:r>
    </w:p>
    <w:p w:rsidR="004C40CB" w:rsidRDefault="004C40CB" w:rsidP="005C3EE5">
      <w:pPr>
        <w:autoSpaceDE w:val="0"/>
        <w:autoSpaceDN w:val="0"/>
        <w:adjustRightInd w:val="0"/>
        <w:spacing w:line="192" w:lineRule="auto"/>
        <w:rPr>
          <w:rFonts w:eastAsia="Arial Unicode MS"/>
          <w:sz w:val="30"/>
          <w:szCs w:val="30"/>
        </w:rPr>
      </w:pPr>
    </w:p>
    <w:p w:rsidR="00441D3D" w:rsidRDefault="00441D3D" w:rsidP="00441D3D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8A1E45" w:rsidRPr="004F7610" w:rsidRDefault="00E55103" w:rsidP="001604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r>
        <w:rPr>
          <w:rFonts w:eastAsia="Calibri"/>
          <w:color w:val="000000" w:themeColor="text1"/>
          <w:sz w:val="30"/>
          <w:szCs w:val="30"/>
          <w:lang w:eastAsia="en-US"/>
        </w:rPr>
        <w:t xml:space="preserve">На основании </w:t>
      </w:r>
      <w:r w:rsidR="005C3EE5" w:rsidRPr="004F7610">
        <w:rPr>
          <w:rFonts w:eastAsia="Calibri"/>
          <w:color w:val="000000" w:themeColor="text1"/>
          <w:sz w:val="30"/>
          <w:szCs w:val="30"/>
          <w:lang w:eastAsia="en-US"/>
        </w:rPr>
        <w:t>обращени</w:t>
      </w:r>
      <w:r>
        <w:rPr>
          <w:rFonts w:eastAsia="Calibri"/>
          <w:color w:val="000000" w:themeColor="text1"/>
          <w:sz w:val="30"/>
          <w:szCs w:val="30"/>
          <w:lang w:eastAsia="en-US"/>
        </w:rPr>
        <w:t>я</w:t>
      </w:r>
      <w:r w:rsidR="00FA0C5F" w:rsidRPr="004F7610">
        <w:rPr>
          <w:rFonts w:eastAsia="Calibri"/>
          <w:color w:val="000000" w:themeColor="text1"/>
          <w:sz w:val="30"/>
          <w:szCs w:val="30"/>
          <w:lang w:eastAsia="en-US"/>
        </w:rPr>
        <w:t xml:space="preserve"> </w:t>
      </w:r>
      <w:r w:rsidR="0034231E" w:rsidRPr="004F7610">
        <w:rPr>
          <w:rFonts w:eastAsia="Calibri"/>
          <w:color w:val="000000" w:themeColor="text1"/>
          <w:sz w:val="30"/>
          <w:szCs w:val="30"/>
          <w:lang w:eastAsia="en-US"/>
        </w:rPr>
        <w:t>м</w:t>
      </w:r>
      <w:r w:rsidR="004C587A" w:rsidRPr="004F7610">
        <w:rPr>
          <w:rFonts w:eastAsia="Calibri"/>
          <w:color w:val="000000" w:themeColor="text1"/>
          <w:sz w:val="30"/>
          <w:szCs w:val="30"/>
          <w:lang w:eastAsia="en-US"/>
        </w:rPr>
        <w:t xml:space="preserve">униципального казенного </w:t>
      </w:r>
      <w:proofErr w:type="spellStart"/>
      <w:r w:rsidR="004C587A" w:rsidRPr="004F7610">
        <w:rPr>
          <w:rFonts w:eastAsia="Calibri"/>
          <w:color w:val="000000" w:themeColor="text1"/>
          <w:sz w:val="30"/>
          <w:szCs w:val="30"/>
          <w:lang w:eastAsia="en-US"/>
        </w:rPr>
        <w:t>учрежде</w:t>
      </w:r>
      <w:proofErr w:type="spellEnd"/>
      <w:r w:rsidR="007335A5">
        <w:rPr>
          <w:rFonts w:eastAsia="Calibri"/>
          <w:color w:val="000000" w:themeColor="text1"/>
          <w:sz w:val="30"/>
          <w:szCs w:val="30"/>
          <w:lang w:eastAsia="en-US"/>
        </w:rPr>
        <w:t xml:space="preserve">-              </w:t>
      </w:r>
      <w:proofErr w:type="spellStart"/>
      <w:r w:rsidR="004C587A" w:rsidRPr="004F7610">
        <w:rPr>
          <w:rFonts w:eastAsia="Calibri"/>
          <w:color w:val="000000" w:themeColor="text1"/>
          <w:sz w:val="30"/>
          <w:szCs w:val="30"/>
          <w:lang w:eastAsia="en-US"/>
        </w:rPr>
        <w:t>ния</w:t>
      </w:r>
      <w:proofErr w:type="spellEnd"/>
      <w:r w:rsidR="004C587A" w:rsidRPr="004F7610">
        <w:rPr>
          <w:rFonts w:eastAsia="Calibri"/>
          <w:color w:val="000000" w:themeColor="text1"/>
          <w:sz w:val="30"/>
          <w:szCs w:val="30"/>
          <w:lang w:eastAsia="en-US"/>
        </w:rPr>
        <w:t xml:space="preserve"> города Красноярска «Управление капитального строительства»</w:t>
      </w:r>
      <w:r>
        <w:rPr>
          <w:rFonts w:eastAsia="Calibri"/>
          <w:color w:val="000000" w:themeColor="text1"/>
          <w:sz w:val="30"/>
          <w:szCs w:val="30"/>
          <w:lang w:eastAsia="en-US"/>
        </w:rPr>
        <w:t xml:space="preserve">         </w:t>
      </w:r>
      <w:r w:rsidR="004C587A" w:rsidRPr="004F7610">
        <w:rPr>
          <w:rFonts w:eastAsia="Calibri"/>
          <w:color w:val="000000" w:themeColor="text1"/>
          <w:sz w:val="30"/>
          <w:szCs w:val="30"/>
          <w:lang w:eastAsia="en-US"/>
        </w:rPr>
        <w:t xml:space="preserve"> </w:t>
      </w:r>
      <w:r>
        <w:rPr>
          <w:rFonts w:eastAsia="Calibri"/>
          <w:color w:val="000000" w:themeColor="text1"/>
          <w:sz w:val="30"/>
          <w:szCs w:val="30"/>
          <w:lang w:eastAsia="en-US"/>
        </w:rPr>
        <w:t xml:space="preserve">       </w:t>
      </w:r>
      <w:r w:rsidR="005C3EE5" w:rsidRPr="004F7610">
        <w:rPr>
          <w:rFonts w:eastAsia="Calibri"/>
          <w:color w:val="000000" w:themeColor="text1"/>
          <w:sz w:val="30"/>
          <w:szCs w:val="30"/>
          <w:lang w:eastAsia="en-US"/>
        </w:rPr>
        <w:t xml:space="preserve">об исключении </w:t>
      </w:r>
      <w:r>
        <w:rPr>
          <w:color w:val="000000" w:themeColor="text1"/>
          <w:sz w:val="30"/>
          <w:szCs w:val="30"/>
        </w:rPr>
        <w:t>из</w:t>
      </w:r>
      <w:r w:rsidR="00DB2DB6" w:rsidRPr="004F7610">
        <w:rPr>
          <w:color w:val="000000" w:themeColor="text1"/>
          <w:sz w:val="30"/>
          <w:szCs w:val="30"/>
        </w:rPr>
        <w:t xml:space="preserve"> постановлени</w:t>
      </w:r>
      <w:r>
        <w:rPr>
          <w:color w:val="000000" w:themeColor="text1"/>
          <w:sz w:val="30"/>
          <w:szCs w:val="30"/>
        </w:rPr>
        <w:t>я</w:t>
      </w:r>
      <w:r w:rsidR="00DB2DB6" w:rsidRPr="004F7610">
        <w:rPr>
          <w:color w:val="000000" w:themeColor="text1"/>
          <w:sz w:val="30"/>
          <w:szCs w:val="30"/>
        </w:rPr>
        <w:t xml:space="preserve"> администрации города от 10.09.2021 </w:t>
      </w:r>
      <w:r>
        <w:rPr>
          <w:color w:val="000000" w:themeColor="text1"/>
          <w:sz w:val="30"/>
          <w:szCs w:val="30"/>
        </w:rPr>
        <w:t xml:space="preserve"> </w:t>
      </w:r>
      <w:r w:rsidR="00DB2DB6" w:rsidRPr="004F7610">
        <w:rPr>
          <w:color w:val="000000" w:themeColor="text1"/>
          <w:sz w:val="30"/>
          <w:szCs w:val="30"/>
        </w:rPr>
        <w:t>№ 691</w:t>
      </w:r>
      <w:r w:rsidR="001604EF">
        <w:rPr>
          <w:color w:val="000000" w:themeColor="text1"/>
          <w:sz w:val="30"/>
          <w:szCs w:val="30"/>
        </w:rPr>
        <w:t xml:space="preserve"> </w:t>
      </w:r>
      <w:r w:rsidR="00DB2DB6" w:rsidRPr="004F7610">
        <w:rPr>
          <w:color w:val="000000" w:themeColor="text1"/>
          <w:sz w:val="30"/>
          <w:szCs w:val="30"/>
        </w:rPr>
        <w:t>«</w:t>
      </w:r>
      <w:r w:rsidR="00DB2DB6" w:rsidRPr="004F7610">
        <w:rPr>
          <w:rFonts w:eastAsia="Arial Unicode MS"/>
          <w:color w:val="000000" w:themeColor="text1"/>
          <w:sz w:val="30"/>
          <w:szCs w:val="30"/>
        </w:rPr>
        <w:t>О подготовке проекта планировки и проекта межевания терр</w:t>
      </w:r>
      <w:r w:rsidR="00DB2DB6" w:rsidRPr="004F7610">
        <w:rPr>
          <w:rFonts w:eastAsia="Arial Unicode MS"/>
          <w:color w:val="000000" w:themeColor="text1"/>
          <w:sz w:val="30"/>
          <w:szCs w:val="30"/>
        </w:rPr>
        <w:t>и</w:t>
      </w:r>
      <w:r w:rsidR="00DB2DB6" w:rsidRPr="004F7610">
        <w:rPr>
          <w:rFonts w:eastAsia="Arial Unicode MS"/>
          <w:color w:val="000000" w:themeColor="text1"/>
          <w:sz w:val="30"/>
          <w:szCs w:val="30"/>
        </w:rPr>
        <w:t>тории, предусматривающих размещение линейного объекта «Инжене</w:t>
      </w:r>
      <w:r w:rsidR="00DB2DB6" w:rsidRPr="004F7610">
        <w:rPr>
          <w:rFonts w:eastAsia="Arial Unicode MS"/>
          <w:color w:val="000000" w:themeColor="text1"/>
          <w:sz w:val="30"/>
          <w:szCs w:val="30"/>
        </w:rPr>
        <w:t>р</w:t>
      </w:r>
      <w:r w:rsidR="00DB2DB6" w:rsidRPr="004F7610">
        <w:rPr>
          <w:rFonts w:eastAsia="Arial Unicode MS"/>
          <w:color w:val="000000" w:themeColor="text1"/>
          <w:sz w:val="30"/>
          <w:szCs w:val="30"/>
        </w:rPr>
        <w:t>ное сооружение по укреплению склона на участке в районе жилых д</w:t>
      </w:r>
      <w:r w:rsidR="00DB2DB6" w:rsidRPr="004F7610">
        <w:rPr>
          <w:rFonts w:eastAsia="Arial Unicode MS"/>
          <w:color w:val="000000" w:themeColor="text1"/>
          <w:sz w:val="30"/>
          <w:szCs w:val="30"/>
        </w:rPr>
        <w:t>о</w:t>
      </w:r>
      <w:r w:rsidR="00DB2DB6" w:rsidRPr="004F7610">
        <w:rPr>
          <w:rFonts w:eastAsia="Arial Unicode MS"/>
          <w:color w:val="000000" w:themeColor="text1"/>
          <w:sz w:val="30"/>
          <w:szCs w:val="30"/>
        </w:rPr>
        <w:t>мов по ул. Дачной, 37</w:t>
      </w:r>
      <w:r>
        <w:rPr>
          <w:rFonts w:eastAsia="Arial Unicode MS"/>
          <w:color w:val="000000" w:themeColor="text1"/>
          <w:sz w:val="30"/>
          <w:szCs w:val="30"/>
        </w:rPr>
        <w:t>,</w:t>
      </w:r>
      <w:r w:rsidR="00DB2DB6" w:rsidRPr="004F7610">
        <w:rPr>
          <w:rFonts w:eastAsia="Arial Unicode MS"/>
          <w:color w:val="000000" w:themeColor="text1"/>
          <w:sz w:val="30"/>
          <w:szCs w:val="30"/>
        </w:rPr>
        <w:t xml:space="preserve"> – ул. 2-й Огородной, 25», расположенного в О</w:t>
      </w:r>
      <w:r w:rsidR="00DB2DB6" w:rsidRPr="004F7610">
        <w:rPr>
          <w:rFonts w:eastAsia="Arial Unicode MS"/>
          <w:color w:val="000000" w:themeColor="text1"/>
          <w:sz w:val="30"/>
          <w:szCs w:val="30"/>
        </w:rPr>
        <w:t>к</w:t>
      </w:r>
      <w:r w:rsidR="00DB2DB6" w:rsidRPr="004F7610">
        <w:rPr>
          <w:rFonts w:eastAsia="Arial Unicode MS"/>
          <w:color w:val="000000" w:themeColor="text1"/>
          <w:sz w:val="30"/>
          <w:szCs w:val="30"/>
        </w:rPr>
        <w:t>тябрьском районе города Красноярска</w:t>
      </w:r>
      <w:r>
        <w:rPr>
          <w:color w:val="000000" w:themeColor="text1"/>
          <w:sz w:val="30"/>
          <w:szCs w:val="30"/>
        </w:rPr>
        <w:t>»</w:t>
      </w:r>
      <w:r w:rsidR="00DB2DB6" w:rsidRPr="004F7610">
        <w:rPr>
          <w:color w:val="000000" w:themeColor="text1"/>
          <w:sz w:val="30"/>
          <w:szCs w:val="30"/>
        </w:rPr>
        <w:t xml:space="preserve"> </w:t>
      </w:r>
      <w:r w:rsidR="005C3EE5" w:rsidRPr="004F7610">
        <w:rPr>
          <w:rFonts w:eastAsia="Calibri"/>
          <w:color w:val="000000" w:themeColor="text1"/>
          <w:sz w:val="30"/>
          <w:szCs w:val="30"/>
          <w:lang w:eastAsia="en-US"/>
        </w:rPr>
        <w:t>положений, устанавливающих необходимость разработки проекта межевания территории и изменения наименования документации по планировке территории</w:t>
      </w:r>
      <w:r w:rsidR="00DB2DB6" w:rsidRPr="004F7610">
        <w:rPr>
          <w:rFonts w:eastAsia="Calibri"/>
          <w:color w:val="000000" w:themeColor="text1"/>
          <w:sz w:val="30"/>
          <w:szCs w:val="30"/>
          <w:lang w:eastAsia="en-US"/>
        </w:rPr>
        <w:t>,</w:t>
      </w:r>
      <w:r w:rsidR="005C3EE5" w:rsidRPr="004F7610">
        <w:rPr>
          <w:rFonts w:eastAsia="Calibri"/>
          <w:color w:val="000000" w:themeColor="text1"/>
          <w:sz w:val="30"/>
          <w:szCs w:val="30"/>
          <w:lang w:eastAsia="en-US"/>
        </w:rPr>
        <w:t xml:space="preserve"> </w:t>
      </w:r>
      <w:r w:rsidR="008A1E45" w:rsidRPr="004F7610">
        <w:rPr>
          <w:color w:val="000000" w:themeColor="text1"/>
          <w:sz w:val="30"/>
          <w:szCs w:val="30"/>
        </w:rPr>
        <w:t xml:space="preserve">в соответствии </w:t>
      </w:r>
      <w:r w:rsidR="001604EF">
        <w:rPr>
          <w:color w:val="000000" w:themeColor="text1"/>
          <w:sz w:val="30"/>
          <w:szCs w:val="30"/>
        </w:rPr>
        <w:t xml:space="preserve">                 </w:t>
      </w:r>
      <w:r w:rsidR="008A1E45" w:rsidRPr="004F7610">
        <w:rPr>
          <w:color w:val="000000" w:themeColor="text1"/>
          <w:sz w:val="30"/>
          <w:szCs w:val="30"/>
        </w:rPr>
        <w:t>со ст. 45, 46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</w:t>
      </w:r>
      <w:r w:rsidR="00D739EA" w:rsidRPr="004F7610">
        <w:rPr>
          <w:rFonts w:eastAsiaTheme="minorHAnsi"/>
          <w:color w:val="000000" w:themeColor="text1"/>
          <w:sz w:val="30"/>
          <w:szCs w:val="30"/>
          <w:lang w:eastAsia="en-US"/>
        </w:rPr>
        <w:t xml:space="preserve">, </w:t>
      </w:r>
      <w:r w:rsidR="008A1E45" w:rsidRPr="004F7610">
        <w:rPr>
          <w:color w:val="000000" w:themeColor="text1"/>
          <w:sz w:val="30"/>
          <w:szCs w:val="30"/>
        </w:rPr>
        <w:t>рук</w:t>
      </w:r>
      <w:r w:rsidR="008A1E45" w:rsidRPr="004F7610">
        <w:rPr>
          <w:color w:val="000000" w:themeColor="text1"/>
          <w:sz w:val="30"/>
          <w:szCs w:val="30"/>
        </w:rPr>
        <w:t>о</w:t>
      </w:r>
      <w:r w:rsidR="008A1E45" w:rsidRPr="004F7610">
        <w:rPr>
          <w:color w:val="000000" w:themeColor="text1"/>
          <w:sz w:val="30"/>
          <w:szCs w:val="30"/>
        </w:rPr>
        <w:t>водствуясь ст. 41, 58, 59 Устава города Красноярска,</w:t>
      </w:r>
      <w:r w:rsidR="00D739EA" w:rsidRPr="004F7610">
        <w:rPr>
          <w:color w:val="000000" w:themeColor="text1"/>
          <w:sz w:val="30"/>
          <w:szCs w:val="30"/>
        </w:rPr>
        <w:t xml:space="preserve"> </w:t>
      </w:r>
    </w:p>
    <w:p w:rsidR="00BB73F4" w:rsidRPr="004F7610" w:rsidRDefault="005C3EE5" w:rsidP="00E55103">
      <w:pPr>
        <w:widowControl w:val="0"/>
        <w:jc w:val="both"/>
        <w:rPr>
          <w:color w:val="000000" w:themeColor="text1"/>
          <w:sz w:val="30"/>
          <w:szCs w:val="30"/>
        </w:rPr>
      </w:pPr>
      <w:r w:rsidRPr="004F7610">
        <w:rPr>
          <w:color w:val="000000" w:themeColor="text1"/>
          <w:sz w:val="30"/>
          <w:szCs w:val="30"/>
        </w:rPr>
        <w:t>ПОСТАНОВЛЯЮ:</w:t>
      </w:r>
    </w:p>
    <w:p w:rsidR="003949E6" w:rsidRPr="004F7610" w:rsidRDefault="005C3EE5" w:rsidP="001604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7610">
        <w:rPr>
          <w:rFonts w:eastAsia="Calibri"/>
          <w:color w:val="000000" w:themeColor="text1"/>
          <w:sz w:val="30"/>
          <w:szCs w:val="30"/>
        </w:rPr>
        <w:t>1</w:t>
      </w:r>
      <w:r w:rsidRPr="004F7610">
        <w:rPr>
          <w:color w:val="000000" w:themeColor="text1"/>
          <w:sz w:val="30"/>
          <w:szCs w:val="30"/>
        </w:rPr>
        <w:t xml:space="preserve">. Внести в постановление администрации города от 10.09.2021 </w:t>
      </w:r>
      <w:r w:rsidR="001604EF">
        <w:rPr>
          <w:color w:val="000000" w:themeColor="text1"/>
          <w:sz w:val="30"/>
          <w:szCs w:val="30"/>
        </w:rPr>
        <w:t xml:space="preserve">  </w:t>
      </w:r>
      <w:r w:rsidRPr="004F7610">
        <w:rPr>
          <w:color w:val="000000" w:themeColor="text1"/>
          <w:sz w:val="30"/>
          <w:szCs w:val="30"/>
        </w:rPr>
        <w:t>№ 691 «</w:t>
      </w:r>
      <w:r w:rsidRPr="004F7610">
        <w:rPr>
          <w:rFonts w:eastAsia="Arial Unicode MS"/>
          <w:color w:val="000000" w:themeColor="text1"/>
          <w:sz w:val="30"/>
          <w:szCs w:val="30"/>
        </w:rPr>
        <w:t>О подготовке проекта планировки и проекта межевания терр</w:t>
      </w:r>
      <w:r w:rsidRPr="004F7610">
        <w:rPr>
          <w:rFonts w:eastAsia="Arial Unicode MS"/>
          <w:color w:val="000000" w:themeColor="text1"/>
          <w:sz w:val="30"/>
          <w:szCs w:val="30"/>
        </w:rPr>
        <w:t>и</w:t>
      </w:r>
      <w:r w:rsidRPr="004F7610">
        <w:rPr>
          <w:rFonts w:eastAsia="Arial Unicode MS"/>
          <w:color w:val="000000" w:themeColor="text1"/>
          <w:sz w:val="30"/>
          <w:szCs w:val="30"/>
        </w:rPr>
        <w:t>тории, предусматривающих размещение линейного объекта «Инжене</w:t>
      </w:r>
      <w:r w:rsidRPr="004F7610">
        <w:rPr>
          <w:rFonts w:eastAsia="Arial Unicode MS"/>
          <w:color w:val="000000" w:themeColor="text1"/>
          <w:sz w:val="30"/>
          <w:szCs w:val="30"/>
        </w:rPr>
        <w:t>р</w:t>
      </w:r>
      <w:r w:rsidRPr="004F7610">
        <w:rPr>
          <w:rFonts w:eastAsia="Arial Unicode MS"/>
          <w:color w:val="000000" w:themeColor="text1"/>
          <w:sz w:val="30"/>
          <w:szCs w:val="30"/>
        </w:rPr>
        <w:t xml:space="preserve">ное сооружение по укреплению склона на участке в районе </w:t>
      </w:r>
      <w:r w:rsidR="00527C79" w:rsidRPr="004F7610">
        <w:rPr>
          <w:rFonts w:eastAsia="Arial Unicode MS"/>
          <w:color w:val="000000" w:themeColor="text1"/>
          <w:sz w:val="30"/>
          <w:szCs w:val="30"/>
        </w:rPr>
        <w:t>жилых д</w:t>
      </w:r>
      <w:r w:rsidR="00527C79" w:rsidRPr="004F7610">
        <w:rPr>
          <w:rFonts w:eastAsia="Arial Unicode MS"/>
          <w:color w:val="000000" w:themeColor="text1"/>
          <w:sz w:val="30"/>
          <w:szCs w:val="30"/>
        </w:rPr>
        <w:t>о</w:t>
      </w:r>
      <w:r w:rsidR="00527C79" w:rsidRPr="004F7610">
        <w:rPr>
          <w:rFonts w:eastAsia="Arial Unicode MS"/>
          <w:color w:val="000000" w:themeColor="text1"/>
          <w:sz w:val="30"/>
          <w:szCs w:val="30"/>
        </w:rPr>
        <w:t>мов по ул. Дачн</w:t>
      </w:r>
      <w:r w:rsidR="00F407C1" w:rsidRPr="004F7610">
        <w:rPr>
          <w:rFonts w:eastAsia="Arial Unicode MS"/>
          <w:color w:val="000000" w:themeColor="text1"/>
          <w:sz w:val="30"/>
          <w:szCs w:val="30"/>
        </w:rPr>
        <w:t>ой</w:t>
      </w:r>
      <w:r w:rsidR="00527C79" w:rsidRPr="004F7610">
        <w:rPr>
          <w:rFonts w:eastAsia="Arial Unicode MS"/>
          <w:color w:val="000000" w:themeColor="text1"/>
          <w:sz w:val="30"/>
          <w:szCs w:val="30"/>
        </w:rPr>
        <w:t>, 37</w:t>
      </w:r>
      <w:r w:rsidR="00E55103">
        <w:rPr>
          <w:rFonts w:eastAsia="Arial Unicode MS"/>
          <w:color w:val="000000" w:themeColor="text1"/>
          <w:sz w:val="30"/>
          <w:szCs w:val="30"/>
        </w:rPr>
        <w:t>,</w:t>
      </w:r>
      <w:r w:rsidR="00527C79" w:rsidRPr="004F7610">
        <w:rPr>
          <w:rFonts w:eastAsia="Arial Unicode MS"/>
          <w:color w:val="000000" w:themeColor="text1"/>
          <w:sz w:val="30"/>
          <w:szCs w:val="30"/>
        </w:rPr>
        <w:t xml:space="preserve"> – </w:t>
      </w:r>
      <w:r w:rsidRPr="004F7610">
        <w:rPr>
          <w:rFonts w:eastAsia="Arial Unicode MS"/>
          <w:color w:val="000000" w:themeColor="text1"/>
          <w:sz w:val="30"/>
          <w:szCs w:val="30"/>
        </w:rPr>
        <w:t>ул. 2-</w:t>
      </w:r>
      <w:r w:rsidR="0034231E" w:rsidRPr="004F7610">
        <w:rPr>
          <w:rFonts w:eastAsia="Arial Unicode MS"/>
          <w:color w:val="000000" w:themeColor="text1"/>
          <w:sz w:val="30"/>
          <w:szCs w:val="30"/>
        </w:rPr>
        <w:t>й</w:t>
      </w:r>
      <w:r w:rsidRPr="004F7610">
        <w:rPr>
          <w:rFonts w:eastAsia="Arial Unicode MS"/>
          <w:color w:val="000000" w:themeColor="text1"/>
          <w:sz w:val="30"/>
          <w:szCs w:val="30"/>
        </w:rPr>
        <w:t xml:space="preserve"> Огородн</w:t>
      </w:r>
      <w:r w:rsidR="00F407C1" w:rsidRPr="004F7610">
        <w:rPr>
          <w:rFonts w:eastAsia="Arial Unicode MS"/>
          <w:color w:val="000000" w:themeColor="text1"/>
          <w:sz w:val="30"/>
          <w:szCs w:val="30"/>
        </w:rPr>
        <w:t>ой</w:t>
      </w:r>
      <w:r w:rsidRPr="004F7610">
        <w:rPr>
          <w:rFonts w:eastAsia="Arial Unicode MS"/>
          <w:color w:val="000000" w:themeColor="text1"/>
          <w:sz w:val="30"/>
          <w:szCs w:val="30"/>
        </w:rPr>
        <w:t>,</w:t>
      </w:r>
      <w:r w:rsidR="00527C79" w:rsidRPr="004F7610">
        <w:rPr>
          <w:rFonts w:eastAsia="Arial Unicode MS"/>
          <w:color w:val="000000" w:themeColor="text1"/>
          <w:sz w:val="30"/>
          <w:szCs w:val="30"/>
        </w:rPr>
        <w:t xml:space="preserve"> </w:t>
      </w:r>
      <w:r w:rsidRPr="004F7610">
        <w:rPr>
          <w:rFonts w:eastAsia="Arial Unicode MS"/>
          <w:color w:val="000000" w:themeColor="text1"/>
          <w:sz w:val="30"/>
          <w:szCs w:val="30"/>
        </w:rPr>
        <w:t>25», расположенного в О</w:t>
      </w:r>
      <w:r w:rsidRPr="004F7610">
        <w:rPr>
          <w:rFonts w:eastAsia="Arial Unicode MS"/>
          <w:color w:val="000000" w:themeColor="text1"/>
          <w:sz w:val="30"/>
          <w:szCs w:val="30"/>
        </w:rPr>
        <w:t>к</w:t>
      </w:r>
      <w:r w:rsidRPr="004F7610">
        <w:rPr>
          <w:rFonts w:eastAsia="Arial Unicode MS"/>
          <w:color w:val="000000" w:themeColor="text1"/>
          <w:sz w:val="30"/>
          <w:szCs w:val="30"/>
        </w:rPr>
        <w:t>тябрьском районе города Красноярска</w:t>
      </w:r>
      <w:r w:rsidR="00E55103">
        <w:rPr>
          <w:color w:val="000000" w:themeColor="text1"/>
          <w:sz w:val="30"/>
          <w:szCs w:val="30"/>
        </w:rPr>
        <w:t>»</w:t>
      </w:r>
      <w:r w:rsidRPr="004F7610">
        <w:rPr>
          <w:color w:val="000000" w:themeColor="text1"/>
          <w:sz w:val="30"/>
          <w:szCs w:val="30"/>
        </w:rPr>
        <w:t xml:space="preserve"> </w:t>
      </w:r>
      <w:r w:rsidR="003949E6" w:rsidRPr="004F7610">
        <w:rPr>
          <w:color w:val="000000" w:themeColor="text1"/>
          <w:sz w:val="30"/>
          <w:szCs w:val="30"/>
        </w:rPr>
        <w:t>следующие изменения:</w:t>
      </w:r>
    </w:p>
    <w:p w:rsidR="003949E6" w:rsidRPr="00025D6A" w:rsidRDefault="00714131" w:rsidP="001604E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F7610">
        <w:rPr>
          <w:color w:val="000000" w:themeColor="text1"/>
          <w:sz w:val="30"/>
          <w:szCs w:val="30"/>
        </w:rPr>
        <w:t xml:space="preserve">1) </w:t>
      </w:r>
      <w:r w:rsidR="003949E6" w:rsidRPr="004F7610">
        <w:rPr>
          <w:color w:val="000000" w:themeColor="text1"/>
          <w:sz w:val="30"/>
          <w:szCs w:val="30"/>
        </w:rPr>
        <w:t xml:space="preserve">в </w:t>
      </w:r>
      <w:r w:rsidR="007335A5">
        <w:rPr>
          <w:color w:val="000000" w:themeColor="text1"/>
          <w:sz w:val="30"/>
          <w:szCs w:val="30"/>
        </w:rPr>
        <w:t>наименовании,</w:t>
      </w:r>
      <w:r w:rsidR="00E55103">
        <w:rPr>
          <w:color w:val="000000" w:themeColor="text1"/>
          <w:sz w:val="30"/>
          <w:szCs w:val="30"/>
        </w:rPr>
        <w:t xml:space="preserve"> преамбуле постановления слова</w:t>
      </w:r>
      <w:r w:rsidR="003949E6" w:rsidRPr="004F7610">
        <w:rPr>
          <w:color w:val="000000" w:themeColor="text1"/>
          <w:sz w:val="30"/>
          <w:szCs w:val="30"/>
        </w:rPr>
        <w:t xml:space="preserve"> </w:t>
      </w:r>
      <w:r w:rsidR="00025D6A" w:rsidRPr="004F7610">
        <w:rPr>
          <w:color w:val="000000" w:themeColor="text1"/>
          <w:sz w:val="30"/>
          <w:szCs w:val="30"/>
        </w:rPr>
        <w:t>«</w:t>
      </w:r>
      <w:r w:rsidR="00025D6A" w:rsidRPr="004F7610">
        <w:rPr>
          <w:rFonts w:eastAsia="Calibri"/>
          <w:color w:val="000000" w:themeColor="text1"/>
          <w:sz w:val="30"/>
          <w:szCs w:val="30"/>
          <w:lang w:eastAsia="en-US"/>
        </w:rPr>
        <w:t>проекта пл</w:t>
      </w:r>
      <w:r w:rsidR="00025D6A" w:rsidRPr="004F7610">
        <w:rPr>
          <w:rFonts w:eastAsia="Calibri"/>
          <w:color w:val="000000" w:themeColor="text1"/>
          <w:sz w:val="30"/>
          <w:szCs w:val="30"/>
          <w:lang w:eastAsia="en-US"/>
        </w:rPr>
        <w:t>а</w:t>
      </w:r>
      <w:r w:rsidR="00025D6A" w:rsidRPr="004F7610">
        <w:rPr>
          <w:rFonts w:eastAsia="Calibri"/>
          <w:color w:val="000000" w:themeColor="text1"/>
          <w:sz w:val="30"/>
          <w:szCs w:val="30"/>
          <w:lang w:eastAsia="en-US"/>
        </w:rPr>
        <w:t>нировки и проекта межевания территории, предусматривающих раз</w:t>
      </w:r>
      <w:r w:rsidR="007335A5">
        <w:rPr>
          <w:rFonts w:eastAsia="Calibri"/>
          <w:color w:val="000000" w:themeColor="text1"/>
          <w:sz w:val="30"/>
          <w:szCs w:val="30"/>
          <w:lang w:eastAsia="en-US"/>
        </w:rPr>
        <w:t>-</w:t>
      </w:r>
      <w:proofErr w:type="spellStart"/>
      <w:r w:rsidR="00025D6A" w:rsidRPr="004F7610">
        <w:rPr>
          <w:rFonts w:eastAsia="Calibri"/>
          <w:color w:val="000000" w:themeColor="text1"/>
          <w:sz w:val="30"/>
          <w:szCs w:val="30"/>
          <w:lang w:eastAsia="en-US"/>
        </w:rPr>
        <w:t>мещение</w:t>
      </w:r>
      <w:proofErr w:type="spellEnd"/>
      <w:r w:rsidR="00025D6A" w:rsidRPr="004F7610">
        <w:rPr>
          <w:rFonts w:eastAsia="Calibri"/>
          <w:color w:val="000000" w:themeColor="text1"/>
          <w:sz w:val="30"/>
          <w:szCs w:val="30"/>
          <w:lang w:eastAsia="en-US"/>
        </w:rPr>
        <w:t xml:space="preserve"> линейного объекта «Инженерное сооружение по укреплению склона на участке в районе жилых домов по ул. Дачной, 37, – </w:t>
      </w:r>
      <w:r w:rsidR="007335A5">
        <w:rPr>
          <w:rFonts w:eastAsia="Calibri"/>
          <w:color w:val="000000" w:themeColor="text1"/>
          <w:sz w:val="30"/>
          <w:szCs w:val="30"/>
          <w:lang w:eastAsia="en-US"/>
        </w:rPr>
        <w:t xml:space="preserve">                  </w:t>
      </w:r>
      <w:r w:rsidR="00025D6A" w:rsidRPr="004F7610">
        <w:rPr>
          <w:rFonts w:eastAsia="Calibri"/>
          <w:color w:val="000000" w:themeColor="text1"/>
          <w:sz w:val="30"/>
          <w:szCs w:val="30"/>
          <w:lang w:eastAsia="en-US"/>
        </w:rPr>
        <w:lastRenderedPageBreak/>
        <w:t>ул. 2-й Огородной, 25», расположенного в Октябрьском районе города Красноярска» заменить словами «проекта планировки территории, предусматривающе</w:t>
      </w:r>
      <w:r w:rsidR="00E55103">
        <w:rPr>
          <w:rFonts w:eastAsia="Calibri"/>
          <w:color w:val="000000" w:themeColor="text1"/>
          <w:sz w:val="30"/>
          <w:szCs w:val="30"/>
          <w:lang w:eastAsia="en-US"/>
        </w:rPr>
        <w:t>го</w:t>
      </w:r>
      <w:r w:rsidR="00025D6A" w:rsidRPr="004F7610">
        <w:rPr>
          <w:rFonts w:eastAsia="Calibri"/>
          <w:color w:val="000000" w:themeColor="text1"/>
          <w:sz w:val="30"/>
          <w:szCs w:val="30"/>
          <w:lang w:eastAsia="en-US"/>
        </w:rPr>
        <w:t xml:space="preserve"> размещение линейных объектов: «Инженерное сооружение по укреплению склона на участке в районе жилых домов по ул. Дачной, 37, –</w:t>
      </w:r>
      <w:r w:rsidR="00E55103">
        <w:rPr>
          <w:rFonts w:eastAsia="Calibri"/>
          <w:color w:val="000000" w:themeColor="text1"/>
          <w:sz w:val="30"/>
          <w:szCs w:val="30"/>
          <w:lang w:eastAsia="en-US"/>
        </w:rPr>
        <w:t xml:space="preserve"> </w:t>
      </w:r>
      <w:r w:rsidR="00025D6A" w:rsidRPr="004F7610">
        <w:rPr>
          <w:rFonts w:eastAsia="Calibri"/>
          <w:color w:val="000000" w:themeColor="text1"/>
          <w:sz w:val="30"/>
          <w:szCs w:val="30"/>
          <w:lang w:eastAsia="en-US"/>
        </w:rPr>
        <w:t>ул. 2-</w:t>
      </w:r>
      <w:r w:rsidR="00025D6A" w:rsidRPr="00025D6A">
        <w:rPr>
          <w:rFonts w:eastAsia="Calibri"/>
          <w:sz w:val="30"/>
          <w:szCs w:val="30"/>
          <w:lang w:eastAsia="en-US"/>
        </w:rPr>
        <w:t xml:space="preserve">й Огородной, 25», </w:t>
      </w:r>
      <w:r w:rsidR="00025D6A" w:rsidRPr="00E156A9">
        <w:rPr>
          <w:rFonts w:eastAsia="Calibri"/>
          <w:sz w:val="30"/>
          <w:szCs w:val="30"/>
          <w:lang w:eastAsia="en-US"/>
        </w:rPr>
        <w:t>расположенного</w:t>
      </w:r>
      <w:r w:rsidR="00025D6A" w:rsidRPr="00025D6A">
        <w:rPr>
          <w:rFonts w:eastAsia="Calibri"/>
          <w:sz w:val="30"/>
          <w:szCs w:val="30"/>
          <w:lang w:eastAsia="en-US"/>
        </w:rPr>
        <w:t xml:space="preserve"> в Октябр</w:t>
      </w:r>
      <w:r w:rsidR="00025D6A" w:rsidRPr="00025D6A">
        <w:rPr>
          <w:rFonts w:eastAsia="Calibri"/>
          <w:sz w:val="30"/>
          <w:szCs w:val="30"/>
          <w:lang w:eastAsia="en-US"/>
        </w:rPr>
        <w:t>ь</w:t>
      </w:r>
      <w:r w:rsidR="00025D6A" w:rsidRPr="00025D6A">
        <w:rPr>
          <w:rFonts w:eastAsia="Calibri"/>
          <w:sz w:val="30"/>
          <w:szCs w:val="30"/>
          <w:lang w:eastAsia="en-US"/>
        </w:rPr>
        <w:t>ском районе города Красноярска, «Ливневая канализация в районе Н</w:t>
      </w:r>
      <w:r w:rsidR="00025D6A" w:rsidRPr="00025D6A">
        <w:rPr>
          <w:rFonts w:eastAsia="Calibri"/>
          <w:sz w:val="30"/>
          <w:szCs w:val="30"/>
          <w:lang w:eastAsia="en-US"/>
        </w:rPr>
        <w:t>и</w:t>
      </w:r>
      <w:r w:rsidR="00025D6A" w:rsidRPr="00025D6A">
        <w:rPr>
          <w:rFonts w:eastAsia="Calibri"/>
          <w:sz w:val="30"/>
          <w:szCs w:val="30"/>
          <w:lang w:eastAsia="en-US"/>
        </w:rPr>
        <w:t>колаевского проспекта г. Красноярска», расположенного в районе Н</w:t>
      </w:r>
      <w:r w:rsidR="00025D6A" w:rsidRPr="00025D6A">
        <w:rPr>
          <w:rFonts w:eastAsia="Calibri"/>
          <w:sz w:val="30"/>
          <w:szCs w:val="30"/>
          <w:lang w:eastAsia="en-US"/>
        </w:rPr>
        <w:t>и</w:t>
      </w:r>
      <w:r w:rsidR="00025D6A" w:rsidRPr="00025D6A">
        <w:rPr>
          <w:rFonts w:eastAsia="Calibri"/>
          <w:sz w:val="30"/>
          <w:szCs w:val="30"/>
          <w:lang w:eastAsia="en-US"/>
        </w:rPr>
        <w:t>колаевского проспекта Октябрьского района города Красноярска»;</w:t>
      </w:r>
    </w:p>
    <w:p w:rsidR="005C3EE5" w:rsidRPr="004F7610" w:rsidRDefault="00E55103" w:rsidP="001604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2) </w:t>
      </w:r>
      <w:r w:rsidR="00BB73F4" w:rsidRPr="004F7610">
        <w:rPr>
          <w:color w:val="000000" w:themeColor="text1"/>
          <w:sz w:val="30"/>
          <w:szCs w:val="30"/>
        </w:rPr>
        <w:t>в п</w:t>
      </w:r>
      <w:r w:rsidR="00231A28" w:rsidRPr="004F7610">
        <w:rPr>
          <w:color w:val="000000" w:themeColor="text1"/>
          <w:sz w:val="30"/>
          <w:szCs w:val="30"/>
        </w:rPr>
        <w:t xml:space="preserve">ункте </w:t>
      </w:r>
      <w:r w:rsidR="00BB73F4" w:rsidRPr="004F7610">
        <w:rPr>
          <w:color w:val="000000" w:themeColor="text1"/>
          <w:sz w:val="30"/>
          <w:szCs w:val="30"/>
        </w:rPr>
        <w:t xml:space="preserve">1 </w:t>
      </w:r>
      <w:r>
        <w:rPr>
          <w:color w:val="000000" w:themeColor="text1"/>
          <w:sz w:val="30"/>
          <w:szCs w:val="30"/>
        </w:rPr>
        <w:t xml:space="preserve">постановления </w:t>
      </w:r>
      <w:r w:rsidR="00BB73F4" w:rsidRPr="004F7610">
        <w:rPr>
          <w:color w:val="000000" w:themeColor="text1"/>
          <w:sz w:val="30"/>
          <w:szCs w:val="30"/>
        </w:rPr>
        <w:t>слова «проект планировки и проект межевания территории, предусматривающи</w:t>
      </w:r>
      <w:r>
        <w:rPr>
          <w:color w:val="000000" w:themeColor="text1"/>
          <w:sz w:val="30"/>
          <w:szCs w:val="30"/>
        </w:rPr>
        <w:t>е</w:t>
      </w:r>
      <w:r w:rsidR="00BB73F4" w:rsidRPr="004F7610">
        <w:rPr>
          <w:color w:val="000000" w:themeColor="text1"/>
          <w:sz w:val="30"/>
          <w:szCs w:val="30"/>
        </w:rPr>
        <w:t xml:space="preserve"> размещение линейного объекта «Инженерное сооружение по укреплению склона на участке </w:t>
      </w:r>
      <w:r w:rsidR="007335A5">
        <w:rPr>
          <w:color w:val="000000" w:themeColor="text1"/>
          <w:sz w:val="30"/>
          <w:szCs w:val="30"/>
        </w:rPr>
        <w:t xml:space="preserve">       </w:t>
      </w:r>
      <w:r w:rsidR="00BB73F4" w:rsidRPr="004F7610">
        <w:rPr>
          <w:color w:val="000000" w:themeColor="text1"/>
          <w:sz w:val="30"/>
          <w:szCs w:val="30"/>
        </w:rPr>
        <w:t>в районе жилых домов по ул. Дачн</w:t>
      </w:r>
      <w:r w:rsidR="00F407C1" w:rsidRPr="004F7610">
        <w:rPr>
          <w:color w:val="000000" w:themeColor="text1"/>
          <w:sz w:val="30"/>
          <w:szCs w:val="30"/>
        </w:rPr>
        <w:t>ой</w:t>
      </w:r>
      <w:r w:rsidR="00BB73F4" w:rsidRPr="004F7610">
        <w:rPr>
          <w:color w:val="000000" w:themeColor="text1"/>
          <w:sz w:val="30"/>
          <w:szCs w:val="30"/>
        </w:rPr>
        <w:t>, 37</w:t>
      </w:r>
      <w:r>
        <w:rPr>
          <w:color w:val="000000" w:themeColor="text1"/>
          <w:sz w:val="30"/>
          <w:szCs w:val="30"/>
        </w:rPr>
        <w:t>,</w:t>
      </w:r>
      <w:r w:rsidR="00BB73F4" w:rsidRPr="004F7610">
        <w:rPr>
          <w:color w:val="000000" w:themeColor="text1"/>
          <w:sz w:val="30"/>
          <w:szCs w:val="30"/>
        </w:rPr>
        <w:t xml:space="preserve"> </w:t>
      </w:r>
      <w:r w:rsidR="001604EF">
        <w:rPr>
          <w:color w:val="000000" w:themeColor="text1"/>
          <w:sz w:val="30"/>
          <w:szCs w:val="30"/>
        </w:rPr>
        <w:t>–</w:t>
      </w:r>
      <w:r w:rsidR="00BB73F4" w:rsidRPr="004F7610">
        <w:rPr>
          <w:color w:val="000000" w:themeColor="text1"/>
          <w:sz w:val="30"/>
          <w:szCs w:val="30"/>
        </w:rPr>
        <w:t xml:space="preserve"> ул. 2-</w:t>
      </w:r>
      <w:r w:rsidR="00231A28" w:rsidRPr="004F7610">
        <w:rPr>
          <w:color w:val="000000" w:themeColor="text1"/>
          <w:sz w:val="30"/>
          <w:szCs w:val="30"/>
        </w:rPr>
        <w:t>й</w:t>
      </w:r>
      <w:r w:rsidR="00BB73F4" w:rsidRPr="004F7610">
        <w:rPr>
          <w:color w:val="000000" w:themeColor="text1"/>
          <w:sz w:val="30"/>
          <w:szCs w:val="30"/>
        </w:rPr>
        <w:t xml:space="preserve"> Огородн</w:t>
      </w:r>
      <w:r w:rsidR="00F407C1" w:rsidRPr="004F7610">
        <w:rPr>
          <w:color w:val="000000" w:themeColor="text1"/>
          <w:sz w:val="30"/>
          <w:szCs w:val="30"/>
        </w:rPr>
        <w:t>ой</w:t>
      </w:r>
      <w:r w:rsidR="00BB73F4" w:rsidRPr="004F7610">
        <w:rPr>
          <w:color w:val="000000" w:themeColor="text1"/>
          <w:sz w:val="30"/>
          <w:szCs w:val="30"/>
        </w:rPr>
        <w:t>,</w:t>
      </w:r>
      <w:r w:rsidR="00E156A9" w:rsidRPr="004F7610">
        <w:rPr>
          <w:color w:val="000000" w:themeColor="text1"/>
          <w:sz w:val="30"/>
          <w:szCs w:val="30"/>
        </w:rPr>
        <w:t xml:space="preserve"> </w:t>
      </w:r>
      <w:r w:rsidR="00BB73F4" w:rsidRPr="004F7610">
        <w:rPr>
          <w:color w:val="000000" w:themeColor="text1"/>
          <w:sz w:val="30"/>
          <w:szCs w:val="30"/>
        </w:rPr>
        <w:t>25»</w:t>
      </w:r>
      <w:r w:rsidR="00E156A9" w:rsidRPr="004F7610">
        <w:rPr>
          <w:color w:val="000000" w:themeColor="text1"/>
          <w:sz w:val="30"/>
          <w:szCs w:val="30"/>
        </w:rPr>
        <w:t>,</w:t>
      </w:r>
      <w:r w:rsidR="00BB73F4" w:rsidRPr="004F7610">
        <w:rPr>
          <w:color w:val="000000" w:themeColor="text1"/>
          <w:sz w:val="30"/>
          <w:szCs w:val="30"/>
        </w:rPr>
        <w:t xml:space="preserve"> </w:t>
      </w:r>
      <w:r w:rsidR="00E156A9" w:rsidRPr="004F7610">
        <w:rPr>
          <w:rFonts w:eastAsia="Arial Unicode MS"/>
          <w:color w:val="000000" w:themeColor="text1"/>
          <w:sz w:val="30"/>
          <w:szCs w:val="30"/>
        </w:rPr>
        <w:t>ра</w:t>
      </w:r>
      <w:r w:rsidR="00E156A9" w:rsidRPr="004F7610">
        <w:rPr>
          <w:rFonts w:eastAsia="Arial Unicode MS"/>
          <w:color w:val="000000" w:themeColor="text1"/>
          <w:sz w:val="30"/>
          <w:szCs w:val="30"/>
        </w:rPr>
        <w:t>с</w:t>
      </w:r>
      <w:r w:rsidR="00E156A9" w:rsidRPr="004F7610">
        <w:rPr>
          <w:rFonts w:eastAsia="Arial Unicode MS"/>
          <w:color w:val="000000" w:themeColor="text1"/>
          <w:sz w:val="30"/>
          <w:szCs w:val="30"/>
        </w:rPr>
        <w:t>положенного в Октябрьском районе города Красноярска</w:t>
      </w:r>
      <w:r w:rsidR="00E156A9" w:rsidRPr="004F7610">
        <w:rPr>
          <w:color w:val="000000" w:themeColor="text1"/>
          <w:sz w:val="30"/>
          <w:szCs w:val="30"/>
        </w:rPr>
        <w:t>»</w:t>
      </w:r>
      <w:r w:rsidR="004F7610" w:rsidRPr="004F7610">
        <w:rPr>
          <w:color w:val="000000" w:themeColor="text1"/>
          <w:sz w:val="30"/>
          <w:szCs w:val="30"/>
        </w:rPr>
        <w:t xml:space="preserve"> </w:t>
      </w:r>
      <w:r w:rsidR="00231A28" w:rsidRPr="004F7610">
        <w:rPr>
          <w:color w:val="000000" w:themeColor="text1"/>
          <w:sz w:val="30"/>
          <w:szCs w:val="30"/>
        </w:rPr>
        <w:t>заменить сл</w:t>
      </w:r>
      <w:r w:rsidR="00231A28" w:rsidRPr="004F7610">
        <w:rPr>
          <w:color w:val="000000" w:themeColor="text1"/>
          <w:sz w:val="30"/>
          <w:szCs w:val="30"/>
        </w:rPr>
        <w:t>о</w:t>
      </w:r>
      <w:r w:rsidR="00231A28" w:rsidRPr="004F7610">
        <w:rPr>
          <w:color w:val="000000" w:themeColor="text1"/>
          <w:sz w:val="30"/>
          <w:szCs w:val="30"/>
        </w:rPr>
        <w:t xml:space="preserve">вами </w:t>
      </w:r>
      <w:r w:rsidR="00BB73F4" w:rsidRPr="004F7610">
        <w:rPr>
          <w:color w:val="000000" w:themeColor="text1"/>
          <w:sz w:val="30"/>
          <w:szCs w:val="30"/>
        </w:rPr>
        <w:t>«</w:t>
      </w:r>
      <w:r w:rsidR="005C3EE5" w:rsidRPr="004F7610">
        <w:rPr>
          <w:color w:val="000000" w:themeColor="text1"/>
          <w:sz w:val="30"/>
          <w:szCs w:val="30"/>
        </w:rPr>
        <w:t>проект планировки территории, предусматривающ</w:t>
      </w:r>
      <w:r>
        <w:rPr>
          <w:color w:val="000000" w:themeColor="text1"/>
          <w:sz w:val="30"/>
          <w:szCs w:val="30"/>
        </w:rPr>
        <w:t>ий</w:t>
      </w:r>
      <w:r w:rsidR="00E156A9" w:rsidRPr="004F7610">
        <w:rPr>
          <w:color w:val="000000" w:themeColor="text1"/>
          <w:sz w:val="30"/>
          <w:szCs w:val="30"/>
        </w:rPr>
        <w:t xml:space="preserve"> </w:t>
      </w:r>
      <w:r w:rsidR="005C3EE5" w:rsidRPr="004F7610">
        <w:rPr>
          <w:color w:val="000000" w:themeColor="text1"/>
          <w:sz w:val="30"/>
          <w:szCs w:val="30"/>
        </w:rPr>
        <w:t>размещение линейных объектов: «Инженерное сооружение по укреплению склона на участке</w:t>
      </w:r>
      <w:r w:rsidR="001604EF">
        <w:rPr>
          <w:color w:val="000000" w:themeColor="text1"/>
          <w:sz w:val="30"/>
          <w:szCs w:val="30"/>
        </w:rPr>
        <w:t xml:space="preserve"> </w:t>
      </w:r>
      <w:r w:rsidR="005C3EE5" w:rsidRPr="004F7610">
        <w:rPr>
          <w:color w:val="000000" w:themeColor="text1"/>
          <w:sz w:val="30"/>
          <w:szCs w:val="30"/>
        </w:rPr>
        <w:t xml:space="preserve"> в районе жилых домов по ул. Дачной, 37, – ул. 2-й Огоро</w:t>
      </w:r>
      <w:r w:rsidR="005C3EE5" w:rsidRPr="004F7610">
        <w:rPr>
          <w:color w:val="000000" w:themeColor="text1"/>
          <w:sz w:val="30"/>
          <w:szCs w:val="30"/>
        </w:rPr>
        <w:t>д</w:t>
      </w:r>
      <w:r w:rsidR="005C3EE5" w:rsidRPr="004F7610">
        <w:rPr>
          <w:color w:val="000000" w:themeColor="text1"/>
          <w:sz w:val="30"/>
          <w:szCs w:val="30"/>
        </w:rPr>
        <w:t xml:space="preserve">ной, 25», расположенного в Октябрьском районе города Красноярска, </w:t>
      </w:r>
      <w:r w:rsidR="005C3EE5" w:rsidRPr="004F7610">
        <w:rPr>
          <w:bCs/>
          <w:color w:val="000000" w:themeColor="text1"/>
          <w:sz w:val="30"/>
          <w:szCs w:val="30"/>
        </w:rPr>
        <w:t>«Ливневая канализация в районе Николаевского проспекта г. Красноя</w:t>
      </w:r>
      <w:r w:rsidR="005C3EE5" w:rsidRPr="004F7610">
        <w:rPr>
          <w:bCs/>
          <w:color w:val="000000" w:themeColor="text1"/>
          <w:sz w:val="30"/>
          <w:szCs w:val="30"/>
        </w:rPr>
        <w:t>р</w:t>
      </w:r>
      <w:r w:rsidR="005C3EE5" w:rsidRPr="004F7610">
        <w:rPr>
          <w:bCs/>
          <w:color w:val="000000" w:themeColor="text1"/>
          <w:sz w:val="30"/>
          <w:szCs w:val="30"/>
        </w:rPr>
        <w:t>ска», расположенного в районе Николаевского проспекта Октябрьского района города Красноярска</w:t>
      </w:r>
      <w:r w:rsidR="005C3EE5" w:rsidRPr="004F7610">
        <w:rPr>
          <w:color w:val="000000" w:themeColor="text1"/>
          <w:sz w:val="30"/>
          <w:szCs w:val="30"/>
        </w:rPr>
        <w:t>».</w:t>
      </w:r>
    </w:p>
    <w:p w:rsidR="009E6167" w:rsidRPr="004F7610" w:rsidRDefault="009E6167" w:rsidP="001604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7610">
        <w:rPr>
          <w:color w:val="000000" w:themeColor="text1"/>
          <w:sz w:val="30"/>
          <w:szCs w:val="30"/>
        </w:rPr>
        <w:t xml:space="preserve">2. Постановление администрации города от 10.09.2021 № 692 </w:t>
      </w:r>
      <w:r w:rsidR="00E55103">
        <w:rPr>
          <w:color w:val="000000" w:themeColor="text1"/>
          <w:sz w:val="30"/>
          <w:szCs w:val="30"/>
        </w:rPr>
        <w:t xml:space="preserve">         </w:t>
      </w:r>
      <w:r w:rsidRPr="004F7610">
        <w:rPr>
          <w:color w:val="000000" w:themeColor="text1"/>
          <w:sz w:val="30"/>
          <w:szCs w:val="30"/>
        </w:rPr>
        <w:t xml:space="preserve">«О подготовке проекта планировки и проекта межевания территории, предусматривающих размещение линейного объекта </w:t>
      </w:r>
      <w:r w:rsidRPr="004F7610">
        <w:rPr>
          <w:bCs/>
          <w:color w:val="000000" w:themeColor="text1"/>
          <w:sz w:val="30"/>
          <w:szCs w:val="30"/>
        </w:rPr>
        <w:t>«Ливневая канал</w:t>
      </w:r>
      <w:r w:rsidRPr="004F7610">
        <w:rPr>
          <w:bCs/>
          <w:color w:val="000000" w:themeColor="text1"/>
          <w:sz w:val="30"/>
          <w:szCs w:val="30"/>
        </w:rPr>
        <w:t>и</w:t>
      </w:r>
      <w:r w:rsidRPr="004F7610">
        <w:rPr>
          <w:bCs/>
          <w:color w:val="000000" w:themeColor="text1"/>
          <w:sz w:val="30"/>
          <w:szCs w:val="30"/>
        </w:rPr>
        <w:t>зация в районе Николаевского проспекта г. Красноярска», расположе</w:t>
      </w:r>
      <w:r w:rsidRPr="004F7610">
        <w:rPr>
          <w:bCs/>
          <w:color w:val="000000" w:themeColor="text1"/>
          <w:sz w:val="30"/>
          <w:szCs w:val="30"/>
        </w:rPr>
        <w:t>н</w:t>
      </w:r>
      <w:r w:rsidRPr="004F7610">
        <w:rPr>
          <w:bCs/>
          <w:color w:val="000000" w:themeColor="text1"/>
          <w:sz w:val="30"/>
          <w:szCs w:val="30"/>
        </w:rPr>
        <w:t>ного в районе Николаевского проспекта Октябрьского района города Красноярска</w:t>
      </w:r>
      <w:r w:rsidRPr="004F7610">
        <w:rPr>
          <w:color w:val="000000" w:themeColor="text1"/>
          <w:sz w:val="30"/>
          <w:szCs w:val="30"/>
        </w:rPr>
        <w:t>» признать утратившим силу.</w:t>
      </w:r>
    </w:p>
    <w:p w:rsidR="005C3EE5" w:rsidRPr="004F7610" w:rsidRDefault="009E6167" w:rsidP="001604EF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F7610">
        <w:rPr>
          <w:color w:val="000000" w:themeColor="text1"/>
          <w:sz w:val="30"/>
          <w:szCs w:val="30"/>
        </w:rPr>
        <w:t>3</w:t>
      </w:r>
      <w:r w:rsidR="005C3EE5" w:rsidRPr="004F7610">
        <w:rPr>
          <w:color w:val="000000" w:themeColor="text1"/>
          <w:sz w:val="30"/>
          <w:szCs w:val="30"/>
        </w:rPr>
        <w:t>. Настоящее постановление опубликовать в газете «Городские            новости» и разместить на официальном сайте администрации города.</w:t>
      </w:r>
    </w:p>
    <w:p w:rsidR="005C3EE5" w:rsidRPr="004F7610" w:rsidRDefault="009E6167" w:rsidP="001604EF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F7610">
        <w:rPr>
          <w:color w:val="000000" w:themeColor="text1"/>
          <w:sz w:val="30"/>
          <w:szCs w:val="30"/>
        </w:rPr>
        <w:t>4</w:t>
      </w:r>
      <w:r w:rsidR="005C3EE5" w:rsidRPr="004F7610">
        <w:rPr>
          <w:color w:val="000000" w:themeColor="text1"/>
          <w:sz w:val="30"/>
          <w:szCs w:val="30"/>
        </w:rPr>
        <w:t>. Постановление вступает в силу со дня его официального опу</w:t>
      </w:r>
      <w:r w:rsidR="005C3EE5" w:rsidRPr="004F7610">
        <w:rPr>
          <w:color w:val="000000" w:themeColor="text1"/>
          <w:sz w:val="30"/>
          <w:szCs w:val="30"/>
        </w:rPr>
        <w:t>б</w:t>
      </w:r>
      <w:r w:rsidR="005C3EE5" w:rsidRPr="004F7610">
        <w:rPr>
          <w:color w:val="000000" w:themeColor="text1"/>
          <w:sz w:val="30"/>
          <w:szCs w:val="30"/>
        </w:rPr>
        <w:t>ликования.</w:t>
      </w:r>
    </w:p>
    <w:p w:rsidR="001E6D90" w:rsidRDefault="001E6D90" w:rsidP="00D12457">
      <w:pPr>
        <w:spacing w:line="192" w:lineRule="auto"/>
        <w:jc w:val="both"/>
        <w:rPr>
          <w:sz w:val="30"/>
          <w:szCs w:val="30"/>
        </w:rPr>
      </w:pPr>
    </w:p>
    <w:p w:rsidR="004C40CB" w:rsidRDefault="004C40CB" w:rsidP="00D12457">
      <w:pPr>
        <w:spacing w:line="192" w:lineRule="auto"/>
        <w:jc w:val="both"/>
        <w:rPr>
          <w:sz w:val="30"/>
          <w:szCs w:val="30"/>
        </w:rPr>
      </w:pPr>
    </w:p>
    <w:p w:rsidR="001604EF" w:rsidRDefault="001604EF" w:rsidP="00D12457">
      <w:pPr>
        <w:spacing w:line="192" w:lineRule="auto"/>
        <w:jc w:val="both"/>
        <w:rPr>
          <w:sz w:val="30"/>
          <w:szCs w:val="30"/>
        </w:rPr>
      </w:pPr>
    </w:p>
    <w:p w:rsidR="001E6D90" w:rsidRDefault="001604EF" w:rsidP="00D12457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4E65CD" w:rsidRDefault="00876C47" w:rsidP="00ED7CEA">
      <w:pPr>
        <w:spacing w:line="192" w:lineRule="auto"/>
        <w:jc w:val="both"/>
        <w:rPr>
          <w:sz w:val="30"/>
          <w:szCs w:val="30"/>
        </w:rPr>
      </w:pPr>
      <w:r w:rsidRPr="00876C47">
        <w:rPr>
          <w:sz w:val="30"/>
          <w:szCs w:val="30"/>
        </w:rPr>
        <w:t>Глав</w:t>
      </w:r>
      <w:r w:rsidR="001604EF">
        <w:rPr>
          <w:sz w:val="30"/>
          <w:szCs w:val="30"/>
        </w:rPr>
        <w:t>ы</w:t>
      </w:r>
      <w:r w:rsidRPr="00876C47">
        <w:rPr>
          <w:sz w:val="30"/>
          <w:szCs w:val="30"/>
        </w:rPr>
        <w:t xml:space="preserve"> города                                </w:t>
      </w:r>
      <w:r w:rsidR="001604EF">
        <w:rPr>
          <w:sz w:val="30"/>
          <w:szCs w:val="30"/>
        </w:rPr>
        <w:t xml:space="preserve">                              </w:t>
      </w:r>
      <w:r w:rsidR="001604EF">
        <w:rPr>
          <w:sz w:val="30"/>
          <w:szCs w:val="30"/>
        </w:rPr>
        <w:tab/>
      </w:r>
      <w:r w:rsidR="009635E9">
        <w:rPr>
          <w:sz w:val="30"/>
          <w:szCs w:val="30"/>
        </w:rPr>
        <w:t xml:space="preserve">      </w:t>
      </w:r>
      <w:r w:rsidR="001604EF">
        <w:rPr>
          <w:sz w:val="30"/>
          <w:szCs w:val="30"/>
        </w:rPr>
        <w:t xml:space="preserve"> В.А. Логинов</w:t>
      </w:r>
    </w:p>
    <w:p w:rsidR="001604EF" w:rsidRDefault="001604EF" w:rsidP="00ED7CEA">
      <w:pPr>
        <w:spacing w:line="192" w:lineRule="auto"/>
        <w:jc w:val="both"/>
        <w:rPr>
          <w:sz w:val="30"/>
          <w:szCs w:val="30"/>
        </w:rPr>
      </w:pPr>
    </w:p>
    <w:p w:rsidR="001604EF" w:rsidRDefault="001604EF" w:rsidP="00ED7CEA">
      <w:pPr>
        <w:spacing w:line="192" w:lineRule="auto"/>
        <w:jc w:val="both"/>
        <w:rPr>
          <w:sz w:val="30"/>
          <w:szCs w:val="30"/>
        </w:rPr>
      </w:pPr>
    </w:p>
    <w:p w:rsidR="001604EF" w:rsidRPr="00D12457" w:rsidRDefault="00E55103" w:rsidP="00E55103">
      <w:pPr>
        <w:tabs>
          <w:tab w:val="left" w:pos="1503"/>
        </w:tabs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sectPr w:rsidR="001604EF" w:rsidRPr="00D12457" w:rsidSect="003B1A9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2F" w:rsidRDefault="00216B2F" w:rsidP="00994F53">
      <w:r>
        <w:separator/>
      </w:r>
    </w:p>
  </w:endnote>
  <w:endnote w:type="continuationSeparator" w:id="0">
    <w:p w:rsidR="00216B2F" w:rsidRDefault="00216B2F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2F" w:rsidRDefault="00216B2F" w:rsidP="00994F53">
      <w:r>
        <w:separator/>
      </w:r>
    </w:p>
  </w:footnote>
  <w:footnote w:type="continuationSeparator" w:id="0">
    <w:p w:rsidR="00216B2F" w:rsidRDefault="00216B2F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C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25D6A"/>
    <w:rsid w:val="00027E0A"/>
    <w:rsid w:val="00031107"/>
    <w:rsid w:val="0004435B"/>
    <w:rsid w:val="00062FF7"/>
    <w:rsid w:val="00081C4C"/>
    <w:rsid w:val="00085D23"/>
    <w:rsid w:val="0009149E"/>
    <w:rsid w:val="000A4F87"/>
    <w:rsid w:val="000B4B7C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5E67"/>
    <w:rsid w:val="00155FD1"/>
    <w:rsid w:val="001604EF"/>
    <w:rsid w:val="00185215"/>
    <w:rsid w:val="00193703"/>
    <w:rsid w:val="001A04F2"/>
    <w:rsid w:val="001B411C"/>
    <w:rsid w:val="001B6295"/>
    <w:rsid w:val="001C206C"/>
    <w:rsid w:val="001E114F"/>
    <w:rsid w:val="001E6D90"/>
    <w:rsid w:val="0020782A"/>
    <w:rsid w:val="00211AE5"/>
    <w:rsid w:val="00212A00"/>
    <w:rsid w:val="00216B2F"/>
    <w:rsid w:val="00216CAA"/>
    <w:rsid w:val="00231A28"/>
    <w:rsid w:val="002551C8"/>
    <w:rsid w:val="00296FE1"/>
    <w:rsid w:val="002A5D24"/>
    <w:rsid w:val="002B5083"/>
    <w:rsid w:val="002B7A71"/>
    <w:rsid w:val="002C1666"/>
    <w:rsid w:val="002C4E36"/>
    <w:rsid w:val="002C6ED3"/>
    <w:rsid w:val="002E72F9"/>
    <w:rsid w:val="002E7BDB"/>
    <w:rsid w:val="00311937"/>
    <w:rsid w:val="00313318"/>
    <w:rsid w:val="00320F2A"/>
    <w:rsid w:val="00321AB8"/>
    <w:rsid w:val="00335716"/>
    <w:rsid w:val="0034231E"/>
    <w:rsid w:val="003452A5"/>
    <w:rsid w:val="003719C0"/>
    <w:rsid w:val="00391BA9"/>
    <w:rsid w:val="003949E6"/>
    <w:rsid w:val="003A4D50"/>
    <w:rsid w:val="003B1A96"/>
    <w:rsid w:val="003B5C86"/>
    <w:rsid w:val="003C326F"/>
    <w:rsid w:val="003D4D92"/>
    <w:rsid w:val="003F2B7D"/>
    <w:rsid w:val="00410C78"/>
    <w:rsid w:val="004138C9"/>
    <w:rsid w:val="00441D3D"/>
    <w:rsid w:val="00445B06"/>
    <w:rsid w:val="00455201"/>
    <w:rsid w:val="004A36F9"/>
    <w:rsid w:val="004A61F8"/>
    <w:rsid w:val="004A7E63"/>
    <w:rsid w:val="004B6DCB"/>
    <w:rsid w:val="004C40CB"/>
    <w:rsid w:val="004C587A"/>
    <w:rsid w:val="004C75C6"/>
    <w:rsid w:val="004D30A5"/>
    <w:rsid w:val="004E27E4"/>
    <w:rsid w:val="004E5CA3"/>
    <w:rsid w:val="004E65CD"/>
    <w:rsid w:val="004F7610"/>
    <w:rsid w:val="00507916"/>
    <w:rsid w:val="00520868"/>
    <w:rsid w:val="00522DD8"/>
    <w:rsid w:val="00527C79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3EE5"/>
    <w:rsid w:val="005C6447"/>
    <w:rsid w:val="005C70A7"/>
    <w:rsid w:val="00612A04"/>
    <w:rsid w:val="0061517B"/>
    <w:rsid w:val="00635369"/>
    <w:rsid w:val="00645FA2"/>
    <w:rsid w:val="00662261"/>
    <w:rsid w:val="00666C1B"/>
    <w:rsid w:val="006801C0"/>
    <w:rsid w:val="006A234D"/>
    <w:rsid w:val="006A4A18"/>
    <w:rsid w:val="006B184E"/>
    <w:rsid w:val="006B48C1"/>
    <w:rsid w:val="006B56F8"/>
    <w:rsid w:val="006B7162"/>
    <w:rsid w:val="006C2544"/>
    <w:rsid w:val="006C4F02"/>
    <w:rsid w:val="006D0F87"/>
    <w:rsid w:val="006E011B"/>
    <w:rsid w:val="006F753F"/>
    <w:rsid w:val="00714131"/>
    <w:rsid w:val="00721862"/>
    <w:rsid w:val="007303F9"/>
    <w:rsid w:val="007335A5"/>
    <w:rsid w:val="00765527"/>
    <w:rsid w:val="007776E0"/>
    <w:rsid w:val="0079167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644C0"/>
    <w:rsid w:val="00866C6A"/>
    <w:rsid w:val="00871DA0"/>
    <w:rsid w:val="00876C47"/>
    <w:rsid w:val="00886DEE"/>
    <w:rsid w:val="0089209E"/>
    <w:rsid w:val="00892494"/>
    <w:rsid w:val="008A1E45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6641"/>
    <w:rsid w:val="009409F2"/>
    <w:rsid w:val="00945C69"/>
    <w:rsid w:val="009470AB"/>
    <w:rsid w:val="00954BE3"/>
    <w:rsid w:val="00955D33"/>
    <w:rsid w:val="009635E9"/>
    <w:rsid w:val="00990FE3"/>
    <w:rsid w:val="00994F53"/>
    <w:rsid w:val="00996741"/>
    <w:rsid w:val="00997686"/>
    <w:rsid w:val="009A04E7"/>
    <w:rsid w:val="009C4458"/>
    <w:rsid w:val="009C63B7"/>
    <w:rsid w:val="009D72A2"/>
    <w:rsid w:val="009E006A"/>
    <w:rsid w:val="009E4819"/>
    <w:rsid w:val="009E5003"/>
    <w:rsid w:val="009E6167"/>
    <w:rsid w:val="009E6884"/>
    <w:rsid w:val="009E71A8"/>
    <w:rsid w:val="009F2D40"/>
    <w:rsid w:val="009F771C"/>
    <w:rsid w:val="00A27293"/>
    <w:rsid w:val="00A3556C"/>
    <w:rsid w:val="00A42554"/>
    <w:rsid w:val="00A45027"/>
    <w:rsid w:val="00A63665"/>
    <w:rsid w:val="00A65EA6"/>
    <w:rsid w:val="00A73319"/>
    <w:rsid w:val="00AB0ABC"/>
    <w:rsid w:val="00AE4E12"/>
    <w:rsid w:val="00B04E88"/>
    <w:rsid w:val="00B12425"/>
    <w:rsid w:val="00B2243A"/>
    <w:rsid w:val="00B77A17"/>
    <w:rsid w:val="00B9143B"/>
    <w:rsid w:val="00B930A9"/>
    <w:rsid w:val="00B97C69"/>
    <w:rsid w:val="00BB1C86"/>
    <w:rsid w:val="00BB73F4"/>
    <w:rsid w:val="00BC2F9C"/>
    <w:rsid w:val="00BC6CC9"/>
    <w:rsid w:val="00BD7246"/>
    <w:rsid w:val="00BE678B"/>
    <w:rsid w:val="00BF026E"/>
    <w:rsid w:val="00BF5394"/>
    <w:rsid w:val="00C0721B"/>
    <w:rsid w:val="00C11FCB"/>
    <w:rsid w:val="00C12022"/>
    <w:rsid w:val="00C1428A"/>
    <w:rsid w:val="00C176E4"/>
    <w:rsid w:val="00C2422F"/>
    <w:rsid w:val="00C52711"/>
    <w:rsid w:val="00C574B0"/>
    <w:rsid w:val="00C63B4E"/>
    <w:rsid w:val="00C824A2"/>
    <w:rsid w:val="00CA331A"/>
    <w:rsid w:val="00CA77BC"/>
    <w:rsid w:val="00CB4F40"/>
    <w:rsid w:val="00CD4C96"/>
    <w:rsid w:val="00CE6704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739EA"/>
    <w:rsid w:val="00D85945"/>
    <w:rsid w:val="00D91C5A"/>
    <w:rsid w:val="00DB2DB6"/>
    <w:rsid w:val="00DB5903"/>
    <w:rsid w:val="00DC44E2"/>
    <w:rsid w:val="00DD05D2"/>
    <w:rsid w:val="00DE1C09"/>
    <w:rsid w:val="00DF51A9"/>
    <w:rsid w:val="00E156A9"/>
    <w:rsid w:val="00E17AF2"/>
    <w:rsid w:val="00E428A1"/>
    <w:rsid w:val="00E46DD0"/>
    <w:rsid w:val="00E55103"/>
    <w:rsid w:val="00E56091"/>
    <w:rsid w:val="00E86882"/>
    <w:rsid w:val="00E91AC3"/>
    <w:rsid w:val="00E91BD3"/>
    <w:rsid w:val="00E91E83"/>
    <w:rsid w:val="00E93AFB"/>
    <w:rsid w:val="00E95D19"/>
    <w:rsid w:val="00E977F9"/>
    <w:rsid w:val="00EA548A"/>
    <w:rsid w:val="00EB4DD9"/>
    <w:rsid w:val="00ED1BF7"/>
    <w:rsid w:val="00ED3E7A"/>
    <w:rsid w:val="00ED7CEA"/>
    <w:rsid w:val="00F129ED"/>
    <w:rsid w:val="00F15F7E"/>
    <w:rsid w:val="00F23461"/>
    <w:rsid w:val="00F407C1"/>
    <w:rsid w:val="00F40D32"/>
    <w:rsid w:val="00F41368"/>
    <w:rsid w:val="00F54E54"/>
    <w:rsid w:val="00F8517C"/>
    <w:rsid w:val="00F90799"/>
    <w:rsid w:val="00FA0C5F"/>
    <w:rsid w:val="00FA2608"/>
    <w:rsid w:val="00FA2901"/>
    <w:rsid w:val="00FA668F"/>
    <w:rsid w:val="00FB1619"/>
    <w:rsid w:val="00FC51B6"/>
    <w:rsid w:val="00FD1123"/>
    <w:rsid w:val="00FE274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808 от 15.10.2021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ABCCA0F-75CF-4479-A531-BCED05EBB917}"/>
</file>

<file path=customXml/itemProps2.xml><?xml version="1.0" encoding="utf-8"?>
<ds:datastoreItem xmlns:ds="http://schemas.openxmlformats.org/officeDocument/2006/customXml" ds:itemID="{9E1544EB-C896-43F3-BA91-4A576F680931}"/>
</file>

<file path=customXml/itemProps3.xml><?xml version="1.0" encoding="utf-8"?>
<ds:datastoreItem xmlns:ds="http://schemas.openxmlformats.org/officeDocument/2006/customXml" ds:itemID="{69C8C382-7C79-4D34-AC8F-37F2570EBFD9}"/>
</file>

<file path=customXml/itemProps4.xml><?xml version="1.0" encoding="utf-8"?>
<ds:datastoreItem xmlns:ds="http://schemas.openxmlformats.org/officeDocument/2006/customXml" ds:itemID="{66E351BB-FF03-4A48-ADA1-2C4F74E35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808 от 15.10.2021</dc:title>
  <dc:creator>Иванец Алена Алексеевна</dc:creator>
  <cp:lastModifiedBy>mishinkina</cp:lastModifiedBy>
  <cp:revision>9</cp:revision>
  <cp:lastPrinted>2021-09-30T07:35:00Z</cp:lastPrinted>
  <dcterms:created xsi:type="dcterms:W3CDTF">2021-10-11T05:14:00Z</dcterms:created>
  <dcterms:modified xsi:type="dcterms:W3CDTF">2021-10-15T07:29:00Z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