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20"/>
        </w:rPr>
      </w:pPr>
      <w:bookmarkStart w:id="0" w:name="OLE_LINK3"/>
      <w:bookmarkStart w:id="1" w:name="OLE_LINK7"/>
      <w:bookmarkStart w:id="2" w:name="OLE_LINK8"/>
      <w:bookmarkStart w:id="3" w:name="OLE_LINK9"/>
      <w:r w:rsidRPr="001E42F8">
        <w:rPr>
          <w:rFonts w:cs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3FFA3F0E" wp14:editId="7E51DE8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1000" contrast="5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20"/>
        </w:rPr>
      </w:pPr>
    </w:p>
    <w:p w:rsidR="00DF38EC" w:rsidRPr="001E42F8" w:rsidRDefault="00DF38EC" w:rsidP="00DF38EC">
      <w:pPr>
        <w:jc w:val="center"/>
        <w:rPr>
          <w:rFonts w:cs="Times New Roman"/>
          <w:b/>
          <w:color w:val="000000" w:themeColor="text1"/>
          <w:sz w:val="36"/>
        </w:rPr>
      </w:pPr>
      <w:r w:rsidRPr="001E42F8">
        <w:rPr>
          <w:rFonts w:cs="Times New Roman"/>
          <w:b/>
          <w:color w:val="000000" w:themeColor="text1"/>
          <w:sz w:val="36"/>
        </w:rPr>
        <w:t>АДМИНИСТРАЦИЯ ГОРОДА КРАСНОЯРСКА</w:t>
      </w: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20"/>
        </w:rPr>
      </w:pP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44"/>
        </w:rPr>
      </w:pPr>
      <w:r w:rsidRPr="001E42F8">
        <w:rPr>
          <w:rFonts w:cs="Times New Roman"/>
          <w:color w:val="000000" w:themeColor="text1"/>
          <w:sz w:val="44"/>
        </w:rPr>
        <w:t>ПОСТАНОВЛЕНИЕ</w:t>
      </w: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44"/>
        </w:rPr>
      </w:pP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F38EC" w:rsidRPr="001E42F8" w:rsidTr="00DF38EC">
        <w:tc>
          <w:tcPr>
            <w:tcW w:w="4785" w:type="dxa"/>
            <w:shd w:val="clear" w:color="auto" w:fill="auto"/>
          </w:tcPr>
          <w:p w:rsidR="00DF38EC" w:rsidRPr="00484B7F" w:rsidRDefault="008D6472" w:rsidP="00484B7F">
            <w:pPr>
              <w:rPr>
                <w:rFonts w:cs="Times New Roman"/>
              </w:rPr>
            </w:pPr>
            <w:r>
              <w:rPr>
                <w:rFonts w:cs="Times New Roman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DF38EC" w:rsidRPr="00484B7F" w:rsidRDefault="008D6472" w:rsidP="00484B7F">
            <w:pPr>
              <w:ind w:right="28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№ 721</w:t>
            </w:r>
            <w:bookmarkStart w:id="4" w:name="_GoBack"/>
            <w:bookmarkEnd w:id="4"/>
          </w:p>
        </w:tc>
      </w:tr>
    </w:tbl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44"/>
        </w:rPr>
      </w:pPr>
    </w:p>
    <w:p w:rsidR="00DF38EC" w:rsidRPr="001E42F8" w:rsidRDefault="00DF38EC" w:rsidP="00DF38EC">
      <w:pPr>
        <w:jc w:val="center"/>
        <w:rPr>
          <w:rFonts w:cs="Times New Roman"/>
          <w:color w:val="000000" w:themeColor="text1"/>
          <w:sz w:val="44"/>
        </w:rPr>
      </w:pPr>
    </w:p>
    <w:p w:rsidR="00DF38EC" w:rsidRPr="001E42F8" w:rsidRDefault="00DF38EC" w:rsidP="00DF38EC">
      <w:pPr>
        <w:rPr>
          <w:rFonts w:cs="Times New Roman"/>
          <w:color w:val="000000" w:themeColor="text1"/>
          <w:sz w:val="24"/>
        </w:rPr>
      </w:pPr>
    </w:p>
    <w:p w:rsidR="00DF38EC" w:rsidRDefault="00DF38EC" w:rsidP="00DF38EC">
      <w:pPr>
        <w:rPr>
          <w:rFonts w:cs="Times New Roman"/>
          <w:sz w:val="24"/>
        </w:rPr>
        <w:sectPr w:rsidR="00DF38EC" w:rsidSect="00DF38EC">
          <w:headerReference w:type="default" r:id="rId11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408"/>
        </w:sectPr>
      </w:pPr>
      <w:r>
        <w:rPr>
          <w:rFonts w:cs="Times New Roman"/>
          <w:sz w:val="24"/>
        </w:rPr>
        <w:t>   </w:t>
      </w:r>
    </w:p>
    <w:p w:rsidR="001E2BEE" w:rsidRPr="00645A44" w:rsidRDefault="00F65685" w:rsidP="00955973">
      <w:pPr>
        <w:rPr>
          <w:rFonts w:eastAsia="Times New Roman" w:cs="Times New Roman"/>
          <w:bCs/>
          <w:szCs w:val="30"/>
        </w:rPr>
      </w:pPr>
      <w:r w:rsidRPr="00645A44">
        <w:rPr>
          <w:rFonts w:eastAsia="Times New Roman" w:cs="Times New Roman"/>
          <w:bCs/>
          <w:szCs w:val="30"/>
          <w:lang w:eastAsia="ru-RU"/>
        </w:rPr>
        <w:lastRenderedPageBreak/>
        <w:t>О внесении изменени</w:t>
      </w:r>
      <w:r w:rsidR="00050AE7" w:rsidRPr="00645A44">
        <w:rPr>
          <w:rFonts w:eastAsia="Times New Roman" w:cs="Times New Roman"/>
          <w:bCs/>
          <w:szCs w:val="30"/>
          <w:lang w:eastAsia="ru-RU"/>
        </w:rPr>
        <w:t>й</w:t>
      </w:r>
      <w:r w:rsidRPr="00645A44">
        <w:rPr>
          <w:rFonts w:eastAsia="Times New Roman" w:cs="Times New Roman"/>
          <w:bCs/>
          <w:szCs w:val="30"/>
          <w:lang w:eastAsia="ru-RU"/>
        </w:rPr>
        <w:t xml:space="preserve"> </w:t>
      </w:r>
      <w:bookmarkEnd w:id="0"/>
      <w:bookmarkEnd w:id="1"/>
      <w:bookmarkEnd w:id="2"/>
      <w:bookmarkEnd w:id="3"/>
    </w:p>
    <w:p w:rsidR="001E2BEE" w:rsidRPr="00645A44" w:rsidRDefault="001E2BEE" w:rsidP="001E2BEE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 w:rsidRPr="00645A44">
        <w:rPr>
          <w:rFonts w:eastAsia="Times New Roman" w:cs="Times New Roman"/>
          <w:bCs/>
          <w:szCs w:val="30"/>
        </w:rPr>
        <w:t>в постановление администрации</w:t>
      </w:r>
    </w:p>
    <w:p w:rsidR="000623B9" w:rsidRPr="00645A44" w:rsidRDefault="001E2BEE" w:rsidP="001E2BEE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 w:rsidRPr="00645A44">
        <w:rPr>
          <w:rFonts w:eastAsia="Times New Roman" w:cs="Times New Roman"/>
          <w:bCs/>
          <w:szCs w:val="30"/>
        </w:rPr>
        <w:t>города от 1</w:t>
      </w:r>
      <w:r w:rsidR="00781ACF" w:rsidRPr="00645A44">
        <w:rPr>
          <w:rFonts w:eastAsia="Times New Roman" w:cs="Times New Roman"/>
          <w:bCs/>
          <w:szCs w:val="30"/>
        </w:rPr>
        <w:t>2</w:t>
      </w:r>
      <w:r w:rsidRPr="00645A44">
        <w:rPr>
          <w:rFonts w:eastAsia="Times New Roman" w:cs="Times New Roman"/>
          <w:bCs/>
          <w:szCs w:val="30"/>
        </w:rPr>
        <w:t>.1</w:t>
      </w:r>
      <w:r w:rsidR="00BE1A73" w:rsidRPr="00645A44">
        <w:rPr>
          <w:rFonts w:eastAsia="Times New Roman" w:cs="Times New Roman"/>
          <w:bCs/>
          <w:szCs w:val="30"/>
        </w:rPr>
        <w:t>1</w:t>
      </w:r>
      <w:r w:rsidRPr="00645A44">
        <w:rPr>
          <w:rFonts w:eastAsia="Times New Roman" w:cs="Times New Roman"/>
          <w:bCs/>
          <w:szCs w:val="30"/>
        </w:rPr>
        <w:t>.20</w:t>
      </w:r>
      <w:r w:rsidR="00BE1A73" w:rsidRPr="00645A44">
        <w:rPr>
          <w:rFonts w:eastAsia="Times New Roman" w:cs="Times New Roman"/>
          <w:bCs/>
          <w:szCs w:val="30"/>
        </w:rPr>
        <w:t>20</w:t>
      </w:r>
      <w:r w:rsidRPr="00645A44">
        <w:rPr>
          <w:rFonts w:eastAsia="Times New Roman" w:cs="Times New Roman"/>
          <w:bCs/>
          <w:szCs w:val="30"/>
        </w:rPr>
        <w:t xml:space="preserve"> № 8</w:t>
      </w:r>
      <w:r w:rsidR="00BE1A73" w:rsidRPr="00645A44">
        <w:rPr>
          <w:rFonts w:eastAsia="Times New Roman" w:cs="Times New Roman"/>
          <w:bCs/>
          <w:szCs w:val="30"/>
        </w:rPr>
        <w:t>99</w:t>
      </w:r>
    </w:p>
    <w:p w:rsidR="00DC0C67" w:rsidRPr="00645A44" w:rsidRDefault="00DC0C67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645A44" w:rsidRPr="00645A44" w:rsidRDefault="00645A44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645A44" w:rsidRPr="00645A44" w:rsidRDefault="00645A44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AD76A8" w:rsidRPr="00645A44" w:rsidRDefault="00AD76A8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</w:t>
      </w:r>
      <w:r w:rsidR="00AF3982" w:rsidRPr="00645A44">
        <w:rPr>
          <w:rFonts w:cs="Times New Roman"/>
          <w:szCs w:val="30"/>
        </w:rPr>
        <w:t>целях повышения эффективности и результативности бюдже</w:t>
      </w:r>
      <w:r w:rsidR="00AF3982" w:rsidRPr="00645A44">
        <w:rPr>
          <w:rFonts w:cs="Times New Roman"/>
          <w:szCs w:val="30"/>
        </w:rPr>
        <w:t>т</w:t>
      </w:r>
      <w:r w:rsidR="00AF3982" w:rsidRPr="00645A44">
        <w:rPr>
          <w:rFonts w:cs="Times New Roman"/>
          <w:szCs w:val="30"/>
        </w:rPr>
        <w:t>ных расходов в сфере социальной защиты населения</w:t>
      </w:r>
      <w:r w:rsidR="001E42F8">
        <w:rPr>
          <w:rFonts w:cs="Times New Roman"/>
          <w:szCs w:val="30"/>
        </w:rPr>
        <w:t>,</w:t>
      </w:r>
      <w:r w:rsidR="00AF3982" w:rsidRPr="00645A44">
        <w:rPr>
          <w:rFonts w:cs="Times New Roman"/>
          <w:szCs w:val="30"/>
        </w:rPr>
        <w:t xml:space="preserve"> в </w:t>
      </w:r>
      <w:r w:rsidRPr="00645A44">
        <w:rPr>
          <w:rFonts w:cs="Times New Roman"/>
          <w:szCs w:val="30"/>
        </w:rPr>
        <w:t xml:space="preserve">соответствии </w:t>
      </w:r>
      <w:r w:rsidR="00645A44">
        <w:rPr>
          <w:rFonts w:cs="Times New Roman"/>
          <w:szCs w:val="30"/>
        </w:rPr>
        <w:t xml:space="preserve">               </w:t>
      </w:r>
      <w:r w:rsidR="00121C3F" w:rsidRPr="00645A44">
        <w:rPr>
          <w:rFonts w:cs="Times New Roman"/>
          <w:szCs w:val="30"/>
        </w:rPr>
        <w:t xml:space="preserve">с </w:t>
      </w:r>
      <w:r w:rsidRPr="00645A44">
        <w:rPr>
          <w:rFonts w:cs="Times New Roman"/>
          <w:szCs w:val="30"/>
        </w:rPr>
        <w:t xml:space="preserve">постановлением администрации города от 27.03.2015 № 153 </w:t>
      </w:r>
      <w:r w:rsidR="00645A44">
        <w:rPr>
          <w:rFonts w:cs="Times New Roman"/>
          <w:szCs w:val="30"/>
        </w:rPr>
        <w:t xml:space="preserve">                     «</w:t>
      </w:r>
      <w:r w:rsidRPr="00645A44">
        <w:rPr>
          <w:rFonts w:cs="Times New Roman"/>
          <w:szCs w:val="30"/>
        </w:rPr>
        <w:t>Об утверждении Порядка принятия решений о разработке, формиро</w:t>
      </w:r>
      <w:r w:rsidR="00645A44">
        <w:rPr>
          <w:rFonts w:cs="Times New Roman"/>
          <w:szCs w:val="30"/>
        </w:rPr>
        <w:t>-</w:t>
      </w:r>
      <w:r w:rsidRPr="00645A44">
        <w:rPr>
          <w:rFonts w:cs="Times New Roman"/>
          <w:szCs w:val="30"/>
        </w:rPr>
        <w:t>вании и реализации муниципальных программ города Краснояр</w:t>
      </w:r>
      <w:r w:rsidR="00AF3982" w:rsidRPr="00645A44">
        <w:rPr>
          <w:rFonts w:cs="Times New Roman"/>
          <w:szCs w:val="30"/>
        </w:rPr>
        <w:t>ска</w:t>
      </w:r>
      <w:r w:rsidR="00645A44">
        <w:rPr>
          <w:rFonts w:cs="Times New Roman"/>
          <w:szCs w:val="30"/>
        </w:rPr>
        <w:t>»</w:t>
      </w:r>
      <w:r w:rsidR="00AF3982" w:rsidRPr="00645A44">
        <w:rPr>
          <w:rFonts w:cs="Times New Roman"/>
          <w:szCs w:val="30"/>
        </w:rPr>
        <w:t>,</w:t>
      </w:r>
      <w:r w:rsidRPr="00645A44">
        <w:rPr>
          <w:rFonts w:cs="Times New Roman"/>
          <w:szCs w:val="30"/>
        </w:rPr>
        <w:t xml:space="preserve"> </w:t>
      </w:r>
      <w:r w:rsidR="00645A44">
        <w:rPr>
          <w:rFonts w:cs="Times New Roman"/>
          <w:szCs w:val="30"/>
        </w:rPr>
        <w:t xml:space="preserve">           </w:t>
      </w:r>
      <w:r w:rsidRPr="00645A44">
        <w:rPr>
          <w:rFonts w:cs="Times New Roman"/>
          <w:szCs w:val="30"/>
        </w:rPr>
        <w:t xml:space="preserve">руководствуясь статьями 41, </w:t>
      </w:r>
      <w:hyperlink r:id="rId12" w:history="1">
        <w:r w:rsidRPr="00645A44">
          <w:rPr>
            <w:rStyle w:val="a3"/>
            <w:rFonts w:cs="Times New Roman"/>
            <w:color w:val="auto"/>
            <w:szCs w:val="30"/>
            <w:u w:val="none"/>
          </w:rPr>
          <w:t>58</w:t>
        </w:r>
      </w:hyperlink>
      <w:r w:rsidRPr="00645A44">
        <w:rPr>
          <w:rFonts w:cs="Times New Roman"/>
          <w:szCs w:val="30"/>
        </w:rPr>
        <w:t>, 59 Устава города Красноярска,</w:t>
      </w:r>
    </w:p>
    <w:p w:rsidR="00EF25ED" w:rsidRPr="00645A44" w:rsidRDefault="000623B9" w:rsidP="00645A44">
      <w:pPr>
        <w:widowControl w:val="0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ПОСТАНОВЛЯЮ:</w:t>
      </w:r>
    </w:p>
    <w:p w:rsidR="00340CBA" w:rsidRPr="00645A44" w:rsidRDefault="001E2BEE" w:rsidP="00645A44">
      <w:pPr>
        <w:widowControl w:val="0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645A44">
        <w:rPr>
          <w:rFonts w:eastAsia="Times New Roman" w:cs="Times New Roman"/>
          <w:szCs w:val="30"/>
        </w:rPr>
        <w:t>1. </w:t>
      </w:r>
      <w:r w:rsidRPr="00645A44">
        <w:rPr>
          <w:rFonts w:eastAsia="Times New Roman" w:cs="Times New Roman"/>
          <w:szCs w:val="30"/>
          <w:lang w:eastAsia="ru-RU"/>
        </w:rPr>
        <w:t>Внести в приложение к постановлению администрации города от 1</w:t>
      </w:r>
      <w:r w:rsidR="00781ACF" w:rsidRPr="00645A44">
        <w:rPr>
          <w:rFonts w:eastAsia="Times New Roman" w:cs="Times New Roman"/>
          <w:szCs w:val="30"/>
          <w:lang w:eastAsia="ru-RU"/>
        </w:rPr>
        <w:t>2</w:t>
      </w:r>
      <w:r w:rsidRPr="00645A44">
        <w:rPr>
          <w:rFonts w:eastAsia="Times New Roman" w:cs="Times New Roman"/>
          <w:szCs w:val="30"/>
          <w:lang w:eastAsia="ru-RU"/>
        </w:rPr>
        <w:t>.11.20</w:t>
      </w:r>
      <w:r w:rsidR="00781ACF" w:rsidRPr="00645A44">
        <w:rPr>
          <w:rFonts w:eastAsia="Times New Roman" w:cs="Times New Roman"/>
          <w:szCs w:val="30"/>
          <w:lang w:eastAsia="ru-RU"/>
        </w:rPr>
        <w:t>20</w:t>
      </w:r>
      <w:r w:rsidRPr="00645A44">
        <w:rPr>
          <w:rFonts w:eastAsia="Times New Roman" w:cs="Times New Roman"/>
          <w:szCs w:val="30"/>
          <w:lang w:eastAsia="ru-RU"/>
        </w:rPr>
        <w:t xml:space="preserve"> № 8</w:t>
      </w:r>
      <w:r w:rsidR="00781ACF" w:rsidRPr="00645A44">
        <w:rPr>
          <w:rFonts w:eastAsia="Times New Roman" w:cs="Times New Roman"/>
          <w:szCs w:val="30"/>
          <w:lang w:eastAsia="ru-RU"/>
        </w:rPr>
        <w:t>99</w:t>
      </w:r>
      <w:r w:rsidRPr="00645A44">
        <w:rPr>
          <w:rFonts w:eastAsia="Times New Roman" w:cs="Times New Roman"/>
          <w:szCs w:val="30"/>
          <w:lang w:eastAsia="ru-RU"/>
        </w:rPr>
        <w:t xml:space="preserve"> </w:t>
      </w:r>
      <w:r w:rsidR="00645A44">
        <w:rPr>
          <w:rFonts w:eastAsia="Times New Roman" w:cs="Times New Roman"/>
          <w:szCs w:val="30"/>
          <w:lang w:eastAsia="ru-RU"/>
        </w:rPr>
        <w:t>«</w:t>
      </w:r>
      <w:r w:rsidRPr="00645A44">
        <w:rPr>
          <w:rFonts w:eastAsia="Times New Roman" w:cs="Times New Roman"/>
          <w:szCs w:val="30"/>
          <w:lang w:eastAsia="ru-RU"/>
        </w:rPr>
        <w:t>Об утвер</w:t>
      </w:r>
      <w:bookmarkStart w:id="5" w:name="OLE_LINK42"/>
      <w:bookmarkStart w:id="6" w:name="OLE_LINK43"/>
      <w:bookmarkStart w:id="7" w:name="OLE_LINK44"/>
      <w:r w:rsidR="00DC0C67" w:rsidRPr="00645A44">
        <w:rPr>
          <w:rFonts w:eastAsia="Times New Roman" w:cs="Times New Roman"/>
          <w:szCs w:val="30"/>
          <w:lang w:eastAsia="ru-RU"/>
        </w:rPr>
        <w:t xml:space="preserve">ждении муниципальной программы  </w:t>
      </w:r>
      <w:r w:rsidR="00645A44">
        <w:rPr>
          <w:rFonts w:eastAsia="Times New Roman" w:cs="Times New Roman"/>
          <w:szCs w:val="30"/>
          <w:lang w:eastAsia="ru-RU"/>
        </w:rPr>
        <w:t>«</w:t>
      </w:r>
      <w:r w:rsidRPr="00645A44">
        <w:rPr>
          <w:rFonts w:eastAsia="Times New Roman" w:cs="Times New Roman"/>
          <w:szCs w:val="30"/>
          <w:lang w:eastAsia="ru-RU"/>
        </w:rPr>
        <w:t>Социальная поддержка населения города Красноярска</w:t>
      </w:r>
      <w:r w:rsidR="00645A44">
        <w:rPr>
          <w:rFonts w:eastAsia="Times New Roman" w:cs="Times New Roman"/>
          <w:szCs w:val="30"/>
          <w:lang w:eastAsia="ru-RU"/>
        </w:rPr>
        <w:t>»</w:t>
      </w:r>
      <w:r w:rsidRPr="00645A44">
        <w:rPr>
          <w:rFonts w:eastAsia="Times New Roman" w:cs="Times New Roman"/>
          <w:szCs w:val="30"/>
          <w:lang w:eastAsia="ru-RU"/>
        </w:rPr>
        <w:t xml:space="preserve"> </w:t>
      </w:r>
      <w:bookmarkEnd w:id="5"/>
      <w:bookmarkEnd w:id="6"/>
      <w:bookmarkEnd w:id="7"/>
      <w:r w:rsidRPr="00645A44">
        <w:rPr>
          <w:rFonts w:eastAsia="Times New Roman" w:cs="Times New Roman"/>
          <w:szCs w:val="30"/>
          <w:lang w:eastAsia="ru-RU"/>
        </w:rPr>
        <w:t>на 202</w:t>
      </w:r>
      <w:r w:rsidR="00781ACF" w:rsidRPr="00645A44">
        <w:rPr>
          <w:rFonts w:eastAsia="Times New Roman" w:cs="Times New Roman"/>
          <w:szCs w:val="30"/>
          <w:lang w:eastAsia="ru-RU"/>
        </w:rPr>
        <w:t>1</w:t>
      </w:r>
      <w:r w:rsidRPr="00645A44">
        <w:rPr>
          <w:rFonts w:eastAsia="Times New Roman" w:cs="Times New Roman"/>
          <w:szCs w:val="30"/>
          <w:lang w:eastAsia="ru-RU"/>
        </w:rPr>
        <w:t xml:space="preserve"> год</w:t>
      </w:r>
      <w:r w:rsidR="00645A44">
        <w:rPr>
          <w:rFonts w:eastAsia="Times New Roman" w:cs="Times New Roman"/>
          <w:szCs w:val="30"/>
          <w:lang w:eastAsia="ru-RU"/>
        </w:rPr>
        <w:t xml:space="preserve">          </w:t>
      </w:r>
      <w:r w:rsidR="00DC0C67" w:rsidRPr="00645A44">
        <w:rPr>
          <w:rFonts w:eastAsia="Times New Roman" w:cs="Times New Roman"/>
          <w:szCs w:val="30"/>
          <w:lang w:eastAsia="ru-RU"/>
        </w:rPr>
        <w:t xml:space="preserve"> </w:t>
      </w:r>
      <w:r w:rsidRPr="00645A44">
        <w:rPr>
          <w:rFonts w:eastAsia="Times New Roman" w:cs="Times New Roman"/>
          <w:szCs w:val="30"/>
          <w:lang w:eastAsia="ru-RU"/>
        </w:rPr>
        <w:t>и плановый период 202</w:t>
      </w:r>
      <w:r w:rsidR="00781ACF" w:rsidRPr="00645A44">
        <w:rPr>
          <w:rFonts w:eastAsia="Times New Roman" w:cs="Times New Roman"/>
          <w:szCs w:val="30"/>
          <w:lang w:eastAsia="ru-RU"/>
        </w:rPr>
        <w:t>2</w:t>
      </w:r>
      <w:r w:rsidRPr="00645A44">
        <w:rPr>
          <w:rFonts w:eastAsia="Times New Roman" w:cs="Times New Roman"/>
          <w:szCs w:val="30"/>
          <w:lang w:eastAsia="ru-RU"/>
        </w:rPr>
        <w:t>–202</w:t>
      </w:r>
      <w:r w:rsidR="00781ACF" w:rsidRPr="00645A44">
        <w:rPr>
          <w:rFonts w:eastAsia="Times New Roman" w:cs="Times New Roman"/>
          <w:szCs w:val="30"/>
          <w:lang w:eastAsia="ru-RU"/>
        </w:rPr>
        <w:t>3</w:t>
      </w:r>
      <w:r w:rsidRPr="00645A44">
        <w:rPr>
          <w:rFonts w:eastAsia="Times New Roman" w:cs="Times New Roman"/>
          <w:szCs w:val="30"/>
          <w:lang w:eastAsia="ru-RU"/>
        </w:rPr>
        <w:t xml:space="preserve"> годов</w:t>
      </w:r>
      <w:r w:rsidR="00645A44">
        <w:rPr>
          <w:rFonts w:eastAsia="Times New Roman" w:cs="Times New Roman"/>
          <w:szCs w:val="30"/>
          <w:lang w:eastAsia="ru-RU"/>
        </w:rPr>
        <w:t>»</w:t>
      </w:r>
      <w:r w:rsidRPr="00645A44">
        <w:rPr>
          <w:rFonts w:eastAsia="Times New Roman" w:cs="Times New Roman"/>
          <w:szCs w:val="30"/>
          <w:lang w:eastAsia="ru-RU"/>
        </w:rPr>
        <w:t xml:space="preserve"> (далее – Программа) </w:t>
      </w:r>
      <w:r w:rsidR="00340CBA" w:rsidRPr="00645A44">
        <w:rPr>
          <w:rFonts w:eastAsia="Times New Roman" w:cs="Times New Roman"/>
          <w:szCs w:val="30"/>
          <w:lang w:eastAsia="ru-RU"/>
        </w:rPr>
        <w:t xml:space="preserve">следующие </w:t>
      </w:r>
      <w:r w:rsidR="00EF25ED" w:rsidRPr="00645A44">
        <w:rPr>
          <w:rFonts w:eastAsia="Times New Roman" w:cs="Times New Roman"/>
          <w:szCs w:val="30"/>
          <w:lang w:eastAsia="ru-RU"/>
        </w:rPr>
        <w:t>измене</w:t>
      </w:r>
      <w:r w:rsidR="00340CBA" w:rsidRPr="00645A44">
        <w:rPr>
          <w:rFonts w:eastAsia="Times New Roman" w:cs="Times New Roman"/>
          <w:szCs w:val="30"/>
          <w:lang w:eastAsia="ru-RU"/>
        </w:rPr>
        <w:t>ния:</w:t>
      </w:r>
    </w:p>
    <w:p w:rsidR="00AF28BD" w:rsidRDefault="00CA276F" w:rsidP="00645A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  <w:r w:rsidRPr="00645A44">
        <w:rPr>
          <w:rFonts w:eastAsia="Times New Roman" w:cs="Times New Roman"/>
          <w:szCs w:val="30"/>
          <w:lang w:eastAsia="ru-RU"/>
        </w:rPr>
        <w:t>1) в паспорте Программы</w:t>
      </w:r>
      <w:r w:rsidR="00AF28BD" w:rsidRPr="00645A44">
        <w:rPr>
          <w:rFonts w:eastAsia="Times New Roman" w:cs="Times New Roman"/>
          <w:szCs w:val="30"/>
          <w:lang w:eastAsia="ru-RU"/>
        </w:rPr>
        <w:t xml:space="preserve"> </w:t>
      </w:r>
      <w:r w:rsidR="00AF28BD" w:rsidRPr="00645A44">
        <w:rPr>
          <w:rFonts w:eastAsia="Times New Roman" w:cs="Times New Roman"/>
          <w:szCs w:val="30"/>
        </w:rPr>
        <w:t xml:space="preserve">строку </w:t>
      </w:r>
      <w:r w:rsidR="00645A44">
        <w:rPr>
          <w:rFonts w:eastAsia="Times New Roman" w:cs="Times New Roman"/>
          <w:szCs w:val="30"/>
        </w:rPr>
        <w:t>«</w:t>
      </w:r>
      <w:r w:rsidR="00AF28BD" w:rsidRPr="00645A44">
        <w:rPr>
          <w:rFonts w:eastAsia="Times New Roman" w:cs="Times New Roman"/>
          <w:szCs w:val="30"/>
        </w:rPr>
        <w:t>Объемы бюджетных ассигнов</w:t>
      </w:r>
      <w:r w:rsidR="00AF28BD" w:rsidRPr="00645A44">
        <w:rPr>
          <w:rFonts w:eastAsia="Times New Roman" w:cs="Times New Roman"/>
          <w:szCs w:val="30"/>
        </w:rPr>
        <w:t>а</w:t>
      </w:r>
      <w:r w:rsidR="00AF28BD" w:rsidRPr="00645A44">
        <w:rPr>
          <w:rFonts w:eastAsia="Times New Roman" w:cs="Times New Roman"/>
          <w:szCs w:val="30"/>
        </w:rPr>
        <w:t>ний Программы</w:t>
      </w:r>
      <w:r w:rsidR="00645A44">
        <w:rPr>
          <w:rFonts w:eastAsia="Times New Roman" w:cs="Times New Roman"/>
          <w:szCs w:val="30"/>
        </w:rPr>
        <w:t>»</w:t>
      </w:r>
      <w:r w:rsidR="00AF28BD" w:rsidRPr="00645A44">
        <w:rPr>
          <w:rFonts w:eastAsia="Times New Roman" w:cs="Times New Roman"/>
          <w:szCs w:val="30"/>
        </w:rPr>
        <w:t xml:space="preserve"> </w:t>
      </w:r>
      <w:bookmarkStart w:id="8" w:name="OLE_LINK112"/>
      <w:bookmarkStart w:id="9" w:name="OLE_LINK113"/>
      <w:bookmarkStart w:id="10" w:name="OLE_LINK114"/>
      <w:r w:rsidR="00AF28BD" w:rsidRPr="00645A44">
        <w:rPr>
          <w:rFonts w:eastAsia="Times New Roman" w:cs="Times New Roman"/>
          <w:szCs w:val="30"/>
        </w:rPr>
        <w:t>изложить в следующей редакции:</w:t>
      </w:r>
      <w:bookmarkEnd w:id="8"/>
      <w:bookmarkEnd w:id="9"/>
      <w:bookmarkEnd w:id="10"/>
    </w:p>
    <w:p w:rsidR="00645A44" w:rsidRPr="00645A44" w:rsidRDefault="00645A44" w:rsidP="00645A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07655" w:rsidRPr="00645A44" w:rsidTr="00645A44">
        <w:trPr>
          <w:trHeight w:val="20"/>
        </w:trPr>
        <w:tc>
          <w:tcPr>
            <w:tcW w:w="2552" w:type="dxa"/>
            <w:shd w:val="clear" w:color="auto" w:fill="auto"/>
          </w:tcPr>
          <w:p w:rsidR="00D07655" w:rsidRPr="00645A44" w:rsidRDefault="00645A4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>
              <w:rPr>
                <w:rFonts w:cs="Times New Roman"/>
                <w:color w:val="000000" w:themeColor="text1"/>
                <w:szCs w:val="30"/>
              </w:rPr>
              <w:t>«</w:t>
            </w:r>
            <w:r w:rsidR="00D07655" w:rsidRPr="00645A44">
              <w:rPr>
                <w:rFonts w:cs="Times New Roman"/>
                <w:color w:val="000000" w:themeColor="text1"/>
                <w:szCs w:val="30"/>
              </w:rPr>
              <w:t xml:space="preserve">Объемы 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бюджетных 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ассигнований 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объем бюджетных ассигнований на реализацию Программы на 2021–2023 годы – </w:t>
            </w:r>
          </w:p>
          <w:p w:rsidR="00D07655" w:rsidRPr="00645A44" w:rsidRDefault="000F708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1 000 444,71</w:t>
            </w:r>
            <w:r w:rsidR="00D07655"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рублей, в том числе: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AB4194" w:rsidRPr="00645A44">
              <w:rPr>
                <w:rFonts w:cs="Times New Roman"/>
                <w:color w:val="000000" w:themeColor="text1"/>
                <w:szCs w:val="30"/>
              </w:rPr>
              <w:t>33</w:t>
            </w:r>
            <w:r w:rsidR="000F708A" w:rsidRPr="00645A44">
              <w:rPr>
                <w:rFonts w:cs="Times New Roman"/>
                <w:color w:val="000000" w:themeColor="text1"/>
                <w:szCs w:val="30"/>
              </w:rPr>
              <w:t>6 079,94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– 332 047,91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332 316,8</w:t>
            </w:r>
            <w:r w:rsidR="00027F5F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 по источникам финансирования: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федерального бюджета: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lastRenderedPageBreak/>
              <w:t xml:space="preserve">2021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6 624,71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5 790,08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5 752,62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краевого бюджета: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AB4194" w:rsidRPr="00645A44">
              <w:rPr>
                <w:rFonts w:cs="Times New Roman"/>
                <w:color w:val="000000" w:themeColor="text1"/>
                <w:szCs w:val="30"/>
              </w:rPr>
              <w:t>14 533,06</w:t>
            </w:r>
            <w:r w:rsidR="00633082"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15 069,4</w:t>
            </w:r>
            <w:r w:rsidR="00252426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EF63C3" w:rsidRPr="00645A44">
              <w:rPr>
                <w:rFonts w:cs="Times New Roman"/>
                <w:color w:val="000000" w:themeColor="text1"/>
                <w:szCs w:val="30"/>
              </w:rPr>
              <w:t>15 375,87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бюджета города: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 год – 31</w:t>
            </w:r>
            <w:r w:rsidR="00290518" w:rsidRPr="00645A44">
              <w:rPr>
                <w:rFonts w:cs="Times New Roman"/>
                <w:color w:val="000000" w:themeColor="text1"/>
                <w:szCs w:val="30"/>
              </w:rPr>
              <w:t>4</w:t>
            </w:r>
            <w:r w:rsidR="00C84C08" w:rsidRPr="00645A44">
              <w:rPr>
                <w:rFonts w:cs="Times New Roman"/>
                <w:color w:val="000000" w:themeColor="text1"/>
                <w:szCs w:val="30"/>
              </w:rPr>
              <w:t> 9</w:t>
            </w:r>
            <w:r w:rsidR="00290518" w:rsidRPr="00645A44">
              <w:rPr>
                <w:rFonts w:cs="Times New Roman"/>
                <w:color w:val="000000" w:themeColor="text1"/>
                <w:szCs w:val="30"/>
              </w:rPr>
              <w:t>22</w:t>
            </w:r>
            <w:r w:rsidR="00C84C08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290518" w:rsidRPr="00645A44">
              <w:rPr>
                <w:rFonts w:cs="Times New Roman"/>
                <w:color w:val="000000" w:themeColor="text1"/>
                <w:szCs w:val="30"/>
              </w:rPr>
              <w:t>1</w:t>
            </w:r>
            <w:r w:rsidR="00027F5F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C84C08" w:rsidRPr="00645A44">
              <w:rPr>
                <w:rFonts w:cs="Times New Roman"/>
                <w:color w:val="000000" w:themeColor="text1"/>
                <w:szCs w:val="30"/>
              </w:rPr>
              <w:t>311 188,3</w:t>
            </w:r>
            <w:r w:rsidR="00191D61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C84C08" w:rsidRPr="00645A44">
              <w:rPr>
                <w:rFonts w:cs="Times New Roman"/>
                <w:color w:val="000000" w:themeColor="text1"/>
                <w:szCs w:val="30"/>
              </w:rPr>
              <w:t>311 188,3</w:t>
            </w:r>
            <w:r w:rsidR="00027F5F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общий объем финансирования: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подпрограммы 1 </w:t>
            </w:r>
            <w:r w:rsidR="00645A44">
              <w:rPr>
                <w:rFonts w:cs="Times New Roman"/>
                <w:color w:val="000000" w:themeColor="text1"/>
                <w:szCs w:val="30"/>
              </w:rPr>
              <w:t>«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Обеспечение решения вопросов социальной поддержки граждан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за счет средств бюджета города</w:t>
            </w:r>
            <w:r w:rsidR="00EB4EAD"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161 083,01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рублей, в том 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числе: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54 226,2</w:t>
            </w:r>
            <w:r w:rsidR="00027F5F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53 428,37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53 428,3</w:t>
            </w:r>
            <w:r w:rsidR="00027F5F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подпрогра</w:t>
            </w:r>
            <w:r w:rsidR="00EB4EAD" w:rsidRPr="00645A44">
              <w:rPr>
                <w:rFonts w:cs="Times New Roman"/>
                <w:color w:val="000000" w:themeColor="text1"/>
                <w:szCs w:val="30"/>
              </w:rPr>
              <w:t xml:space="preserve">ммы 2 </w:t>
            </w:r>
            <w:r w:rsidR="00645A44">
              <w:rPr>
                <w:rFonts w:cs="Times New Roman"/>
                <w:color w:val="000000" w:themeColor="text1"/>
                <w:szCs w:val="30"/>
              </w:rPr>
              <w:t>«</w:t>
            </w:r>
            <w:r w:rsidR="00EB4EAD" w:rsidRPr="00645A44">
              <w:rPr>
                <w:rFonts w:cs="Times New Roman"/>
                <w:color w:val="000000" w:themeColor="text1"/>
                <w:szCs w:val="30"/>
              </w:rPr>
              <w:t>Усиление социальной защи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ще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н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ности отдельных категорий граждан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EB4EAD" w:rsidRPr="00645A44">
              <w:rPr>
                <w:rFonts w:cs="Times New Roman"/>
                <w:color w:val="000000" w:themeColor="text1"/>
                <w:szCs w:val="30"/>
              </w:rPr>
              <w:t xml:space="preserve">– </w:t>
            </w:r>
          </w:p>
          <w:p w:rsidR="00D07655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78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820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8</w:t>
            </w:r>
            <w:r w:rsidR="00D07655"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рублей, в том числе: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26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4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395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1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9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261 578,2</w:t>
            </w:r>
            <w:r w:rsidR="00252426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9D3708" w:rsidRPr="00645A44">
              <w:rPr>
                <w:rFonts w:cs="Times New Roman"/>
                <w:color w:val="000000" w:themeColor="text1"/>
                <w:szCs w:val="30"/>
              </w:rPr>
              <w:t>261 847,2</w:t>
            </w:r>
            <w:r w:rsidR="00252426" w:rsidRPr="00645A44">
              <w:rPr>
                <w:rFonts w:cs="Times New Roman"/>
                <w:color w:val="000000" w:themeColor="text1"/>
                <w:szCs w:val="30"/>
              </w:rPr>
              <w:t>2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 по источникам финансирования: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федерального бюджета: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 год – 6 624,71 тыс. рублей;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5 790,08 тыс. рублей;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5 752,62 тыс. рублей;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краевого бюджета: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 год – 14 115,85</w:t>
            </w:r>
            <w:r w:rsidR="001E42F8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тыс. рублей;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15 069,4</w:t>
            </w:r>
            <w:r w:rsidR="00252426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9D3708" w:rsidRPr="00645A44" w:rsidRDefault="009D3708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15 375,8</w:t>
            </w:r>
            <w:r w:rsidR="00252426" w:rsidRPr="00645A44">
              <w:rPr>
                <w:rFonts w:cs="Times New Roman"/>
                <w:color w:val="000000" w:themeColor="text1"/>
                <w:szCs w:val="30"/>
              </w:rPr>
              <w:t>7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бюджета города: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661CB8" w:rsidRPr="00645A44">
              <w:rPr>
                <w:rFonts w:cs="Times New Roman"/>
                <w:color w:val="000000" w:themeColor="text1"/>
                <w:szCs w:val="30"/>
              </w:rPr>
              <w:t>24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3</w:t>
            </w:r>
            <w:r w:rsidR="00661CB8"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654</w:t>
            </w:r>
            <w:r w:rsidR="006C15A6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0A6BD2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="006C15A6" w:rsidRPr="00645A44">
              <w:rPr>
                <w:rFonts w:cs="Times New Roman"/>
                <w:color w:val="000000" w:themeColor="text1"/>
                <w:szCs w:val="30"/>
              </w:rPr>
              <w:t>3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2022 год – </w:t>
            </w:r>
            <w:r w:rsidR="006C15A6" w:rsidRPr="00645A44">
              <w:rPr>
                <w:rFonts w:cs="Times New Roman"/>
                <w:color w:val="000000" w:themeColor="text1"/>
                <w:szCs w:val="30"/>
              </w:rPr>
              <w:t xml:space="preserve">240 718,73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 – </w:t>
            </w:r>
            <w:r w:rsidR="006C15A6" w:rsidRPr="00645A44">
              <w:rPr>
                <w:rFonts w:cs="Times New Roman"/>
                <w:color w:val="000000" w:themeColor="text1"/>
                <w:szCs w:val="30"/>
              </w:rPr>
              <w:t>240 718,73</w:t>
            </w:r>
            <w:r w:rsidR="00FD6592"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1E42F8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подпрограммы 3 </w:t>
            </w:r>
            <w:r w:rsidR="00645A44">
              <w:rPr>
                <w:rFonts w:cs="Times New Roman"/>
                <w:color w:val="000000" w:themeColor="text1"/>
                <w:szCs w:val="30"/>
              </w:rPr>
              <w:t>«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Привлечение социально ориен</w:t>
            </w:r>
            <w:r w:rsidR="001E42F8">
              <w:rPr>
                <w:rFonts w:cs="Times New Roman"/>
                <w:color w:val="000000" w:themeColor="text1"/>
                <w:szCs w:val="30"/>
              </w:rPr>
              <w:t>-ти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рованных некоммерческих организаций к оказ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а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нию социальных услуг населению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1E42F8">
              <w:rPr>
                <w:rFonts w:cs="Times New Roman"/>
                <w:color w:val="000000" w:themeColor="text1"/>
                <w:szCs w:val="30"/>
              </w:rPr>
              <w:t xml:space="preserve">– </w:t>
            </w:r>
          </w:p>
          <w:p w:rsidR="00645A44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51</w:t>
            </w:r>
            <w:r w:rsidR="00AB4194" w:rsidRPr="00645A44">
              <w:rPr>
                <w:rFonts w:cs="Times New Roman"/>
                <w:color w:val="000000" w:themeColor="text1"/>
                <w:szCs w:val="30"/>
              </w:rPr>
              <w:t> 541,02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рублей, в том числе</w:t>
            </w:r>
            <w:r w:rsidR="0013730C" w:rsidRPr="00645A44">
              <w:rPr>
                <w:rFonts w:cs="Times New Roman"/>
                <w:color w:val="000000" w:themeColor="text1"/>
                <w:szCs w:val="30"/>
              </w:rPr>
              <w:t>:</w:t>
            </w:r>
          </w:p>
          <w:p w:rsidR="0013730C" w:rsidRPr="00645A44" w:rsidRDefault="0013730C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lastRenderedPageBreak/>
              <w:t>2021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ab/>
              <w:t>год – 17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> 458,48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13730C" w:rsidRPr="00645A44" w:rsidRDefault="0013730C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17 041,27 тыс. рублей;</w:t>
            </w:r>
          </w:p>
          <w:p w:rsidR="0013730C" w:rsidRPr="00645A44" w:rsidRDefault="0013730C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17 041,27 тыс. рублей;</w:t>
            </w:r>
          </w:p>
          <w:p w:rsidR="00AB4194" w:rsidRPr="00645A44" w:rsidRDefault="0013730C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</w:t>
            </w:r>
            <w:r w:rsidR="00AB4194" w:rsidRPr="00645A44">
              <w:rPr>
                <w:rFonts w:cs="Times New Roman"/>
                <w:color w:val="000000" w:themeColor="text1"/>
                <w:szCs w:val="30"/>
              </w:rPr>
              <w:t xml:space="preserve"> по источникам финансирования:</w:t>
            </w:r>
          </w:p>
          <w:p w:rsidR="00AB4194" w:rsidRPr="00645A44" w:rsidRDefault="00AB419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краевого бюджета:</w:t>
            </w:r>
          </w:p>
          <w:p w:rsidR="00AB4194" w:rsidRPr="00645A44" w:rsidRDefault="00AB419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ab/>
              <w:t>год – 417,21 тыс. рублей;</w:t>
            </w:r>
          </w:p>
          <w:p w:rsidR="00AB4194" w:rsidRPr="00645A44" w:rsidRDefault="00AB419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0,00 тыс. рублей;</w:t>
            </w:r>
          </w:p>
          <w:p w:rsidR="00AB4194" w:rsidRPr="00645A44" w:rsidRDefault="00AB419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0,00 тыс. рублей;</w:t>
            </w:r>
          </w:p>
          <w:p w:rsidR="00AB4194" w:rsidRPr="00645A44" w:rsidRDefault="00AB419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бюджета города: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ab/>
              <w:t>год – 17 041,27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17 041,27 тыс. рублей;</w:t>
            </w:r>
          </w:p>
          <w:p w:rsidR="00D07655" w:rsidRPr="00645A44" w:rsidRDefault="00D07655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17 041,27 тыс. рублей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</w:p>
        </w:tc>
      </w:tr>
    </w:tbl>
    <w:p w:rsidR="00645A44" w:rsidRPr="00645A44" w:rsidRDefault="00645A44" w:rsidP="000D0DC1">
      <w:pPr>
        <w:widowControl w:val="0"/>
        <w:ind w:firstLine="708"/>
        <w:contextualSpacing/>
        <w:jc w:val="both"/>
        <w:rPr>
          <w:rFonts w:cs="Times New Roman"/>
          <w:szCs w:val="30"/>
        </w:rPr>
      </w:pPr>
    </w:p>
    <w:p w:rsidR="000D0DC1" w:rsidRPr="00645A44" w:rsidRDefault="000D0DC1" w:rsidP="00645A44">
      <w:pPr>
        <w:widowControl w:val="0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645A44">
        <w:rPr>
          <w:rFonts w:cs="Times New Roman"/>
          <w:szCs w:val="30"/>
        </w:rPr>
        <w:t xml:space="preserve">2) </w:t>
      </w:r>
      <w:r w:rsidRPr="00645A44">
        <w:rPr>
          <w:rFonts w:eastAsia="Times New Roman" w:cs="Times New Roman"/>
          <w:szCs w:val="30"/>
          <w:lang w:eastAsia="ru-RU"/>
        </w:rPr>
        <w:t xml:space="preserve">абзац </w:t>
      </w:r>
      <w:r w:rsidRPr="00645A44">
        <w:rPr>
          <w:rFonts w:cs="Times New Roman"/>
          <w:szCs w:val="30"/>
        </w:rPr>
        <w:t>восемьдесят восьмой раздела I Программы изложить</w:t>
      </w:r>
      <w:r w:rsidR="00645A44">
        <w:rPr>
          <w:rFonts w:cs="Times New Roman"/>
          <w:szCs w:val="30"/>
        </w:rPr>
        <w:t xml:space="preserve">              </w:t>
      </w:r>
      <w:r w:rsidRPr="00645A44">
        <w:rPr>
          <w:rFonts w:cs="Times New Roman"/>
          <w:szCs w:val="30"/>
        </w:rPr>
        <w:t xml:space="preserve"> в следующей редакции:</w:t>
      </w:r>
    </w:p>
    <w:p w:rsidR="000D0DC1" w:rsidRPr="00645A44" w:rsidRDefault="00645A44" w:rsidP="00645A44">
      <w:pPr>
        <w:widowControl w:val="0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«</w:t>
      </w:r>
      <w:r w:rsidR="000D0DC1" w:rsidRPr="00645A44">
        <w:rPr>
          <w:rFonts w:eastAsia="Times New Roman" w:cs="Times New Roman"/>
          <w:szCs w:val="30"/>
          <w:lang w:eastAsia="ru-RU"/>
        </w:rPr>
        <w:t xml:space="preserve">реализации мероприятия по </w:t>
      </w:r>
      <w:r w:rsidR="000D0DC1" w:rsidRPr="00645A44">
        <w:rPr>
          <w:rFonts w:cs="Times New Roman"/>
          <w:szCs w:val="30"/>
        </w:rPr>
        <w:t>предоставлени</w:t>
      </w:r>
      <w:r w:rsidR="007971C5" w:rsidRPr="00645A44">
        <w:rPr>
          <w:rFonts w:cs="Times New Roman"/>
          <w:szCs w:val="30"/>
        </w:rPr>
        <w:t>ю</w:t>
      </w:r>
      <w:r w:rsidR="000D0DC1" w:rsidRPr="00645A44">
        <w:rPr>
          <w:rFonts w:cs="Times New Roman"/>
          <w:szCs w:val="30"/>
        </w:rPr>
        <w:t>, доставке и пер</w:t>
      </w:r>
      <w:r w:rsidR="000D0DC1" w:rsidRPr="00645A44">
        <w:rPr>
          <w:rFonts w:cs="Times New Roman"/>
          <w:szCs w:val="30"/>
        </w:rPr>
        <w:t>е</w:t>
      </w:r>
      <w:r w:rsidR="000D0DC1" w:rsidRPr="00645A44">
        <w:rPr>
          <w:rFonts w:cs="Times New Roman"/>
          <w:szCs w:val="30"/>
        </w:rPr>
        <w:t>сылк</w:t>
      </w:r>
      <w:r w:rsidR="00A87C17" w:rsidRPr="00645A44">
        <w:rPr>
          <w:rFonts w:cs="Times New Roman"/>
          <w:szCs w:val="30"/>
        </w:rPr>
        <w:t>е</w:t>
      </w:r>
      <w:r w:rsidR="000D0DC1" w:rsidRPr="00645A44">
        <w:rPr>
          <w:rFonts w:cs="Times New Roman"/>
          <w:szCs w:val="30"/>
        </w:rPr>
        <w:t xml:space="preserve"> дополнительной меры социальной поддержки в виде ежемеся</w:t>
      </w:r>
      <w:r w:rsidR="000D0DC1" w:rsidRPr="00645A44">
        <w:rPr>
          <w:rFonts w:cs="Times New Roman"/>
          <w:szCs w:val="30"/>
        </w:rPr>
        <w:t>ч</w:t>
      </w:r>
      <w:r w:rsidR="000D0DC1" w:rsidRPr="00645A44">
        <w:rPr>
          <w:rFonts w:cs="Times New Roman"/>
          <w:szCs w:val="30"/>
        </w:rPr>
        <w:t>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</w:t>
      </w:r>
      <w:r w:rsidR="000D0DC1" w:rsidRPr="00645A44">
        <w:rPr>
          <w:rFonts w:cs="Times New Roman"/>
          <w:szCs w:val="30"/>
        </w:rPr>
        <w:t>н</w:t>
      </w:r>
      <w:r w:rsidR="000D0DC1" w:rsidRPr="00645A44">
        <w:rPr>
          <w:rFonts w:cs="Times New Roman"/>
          <w:szCs w:val="30"/>
        </w:rPr>
        <w:t>ных представителей) с учета</w:t>
      </w:r>
      <w:r>
        <w:rPr>
          <w:rFonts w:eastAsia="Times New Roman" w:cs="Times New Roman"/>
          <w:szCs w:val="30"/>
          <w:lang w:eastAsia="ru-RU"/>
        </w:rPr>
        <w:t>»</w:t>
      </w:r>
      <w:r w:rsidR="000D0DC1" w:rsidRPr="00645A44">
        <w:rPr>
          <w:rFonts w:eastAsia="Times New Roman" w:cs="Times New Roman"/>
          <w:szCs w:val="30"/>
          <w:lang w:eastAsia="ru-RU"/>
        </w:rPr>
        <w:t>;</w:t>
      </w:r>
    </w:p>
    <w:p w:rsidR="006F0B2A" w:rsidRPr="00645A44" w:rsidRDefault="006F0B2A" w:rsidP="00645A44">
      <w:pPr>
        <w:widowControl w:val="0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645A44">
        <w:rPr>
          <w:rFonts w:eastAsia="Times New Roman" w:cs="Times New Roman"/>
          <w:szCs w:val="30"/>
          <w:lang w:eastAsia="ru-RU"/>
        </w:rPr>
        <w:t xml:space="preserve">3) в абзаце пятнадцатом </w:t>
      </w:r>
      <w:r w:rsidRPr="00645A44">
        <w:rPr>
          <w:rFonts w:cs="Times New Roman"/>
          <w:szCs w:val="30"/>
        </w:rPr>
        <w:t xml:space="preserve">раздела II Программы </w:t>
      </w:r>
      <w:r w:rsidR="007D3A6F" w:rsidRPr="00645A44">
        <w:rPr>
          <w:rFonts w:cs="Times New Roman"/>
          <w:szCs w:val="30"/>
        </w:rPr>
        <w:t>цифру</w:t>
      </w:r>
      <w:r w:rsidRPr="00645A44">
        <w:rPr>
          <w:rFonts w:cs="Times New Roman"/>
          <w:szCs w:val="30"/>
        </w:rPr>
        <w:t xml:space="preserve">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7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</w:t>
      </w:r>
      <w:r w:rsidR="007D3A6F" w:rsidRPr="00645A44">
        <w:rPr>
          <w:rFonts w:cs="Times New Roman"/>
          <w:szCs w:val="30"/>
        </w:rPr>
        <w:t>цифр</w:t>
      </w:r>
      <w:r w:rsidR="001E42F8">
        <w:rPr>
          <w:rFonts w:cs="Times New Roman"/>
          <w:szCs w:val="30"/>
        </w:rPr>
        <w:t>ами</w:t>
      </w:r>
      <w:r w:rsidRPr="00645A44">
        <w:rPr>
          <w:rFonts w:cs="Times New Roman"/>
          <w:szCs w:val="30"/>
        </w:rPr>
        <w:t xml:space="preserve">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14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84077B" w:rsidRPr="00645A44" w:rsidRDefault="005D4404" w:rsidP="00645A44">
      <w:pPr>
        <w:widowControl w:val="0"/>
        <w:ind w:firstLine="708"/>
        <w:contextualSpacing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4</w:t>
      </w:r>
      <w:r w:rsidR="0084077B" w:rsidRPr="00645A44">
        <w:rPr>
          <w:rFonts w:cs="Times New Roman"/>
          <w:szCs w:val="30"/>
        </w:rPr>
        <w:t>) в разделе III Программы:</w:t>
      </w:r>
    </w:p>
    <w:p w:rsidR="0084077B" w:rsidRPr="00645A44" w:rsidRDefault="0084077B" w:rsidP="00645A44">
      <w:pPr>
        <w:widowControl w:val="0"/>
        <w:ind w:firstLine="708"/>
        <w:contextualSpacing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одиннадцатый изложить в следующей редакции:</w:t>
      </w:r>
    </w:p>
    <w:p w:rsidR="0084077B" w:rsidRPr="00645A44" w:rsidRDefault="00645A44" w:rsidP="00645A44">
      <w:pPr>
        <w:widowControl w:val="0"/>
        <w:ind w:firstLine="708"/>
        <w:contextualSpacing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="0084077B" w:rsidRPr="00645A44">
        <w:rPr>
          <w:rFonts w:cs="Times New Roman"/>
          <w:szCs w:val="30"/>
        </w:rPr>
        <w:t xml:space="preserve">Указом Президента </w:t>
      </w:r>
      <w:r w:rsidRPr="00645A44">
        <w:rPr>
          <w:rFonts w:cs="Times New Roman"/>
          <w:szCs w:val="30"/>
        </w:rPr>
        <w:t>Российской Федерации</w:t>
      </w:r>
      <w:r w:rsidR="0084077B" w:rsidRPr="00645A44">
        <w:rPr>
          <w:rFonts w:cs="Times New Roman"/>
          <w:szCs w:val="30"/>
        </w:rPr>
        <w:t xml:space="preserve"> от </w:t>
      </w:r>
      <w:r w:rsidR="00052581" w:rsidRPr="00645A44">
        <w:rPr>
          <w:rFonts w:cs="Times New Roman"/>
          <w:szCs w:val="30"/>
        </w:rPr>
        <w:t>02.07.2021</w:t>
      </w:r>
      <w:r w:rsidR="0084077B" w:rsidRPr="00645A44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                    </w:t>
      </w:r>
      <w:r w:rsidR="0084077B" w:rsidRPr="00645A44">
        <w:rPr>
          <w:rFonts w:cs="Times New Roman"/>
          <w:szCs w:val="30"/>
        </w:rPr>
        <w:t xml:space="preserve">№ </w:t>
      </w:r>
      <w:r w:rsidR="00052581" w:rsidRPr="00645A44">
        <w:rPr>
          <w:rFonts w:cs="Times New Roman"/>
          <w:szCs w:val="30"/>
        </w:rPr>
        <w:t>400</w:t>
      </w:r>
      <w:r w:rsidR="0084077B" w:rsidRPr="00645A44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«</w:t>
      </w:r>
      <w:r w:rsidR="0084077B" w:rsidRPr="00645A44">
        <w:rPr>
          <w:rFonts w:cs="Times New Roman"/>
          <w:szCs w:val="30"/>
        </w:rPr>
        <w:t>О Стратегии национальной безопасности Российской</w:t>
      </w:r>
      <w:r w:rsidR="00E450B0">
        <w:rPr>
          <w:rFonts w:cs="Times New Roman"/>
          <w:szCs w:val="30"/>
        </w:rPr>
        <w:t xml:space="preserve"> </w:t>
      </w:r>
      <w:r w:rsidR="0084077B" w:rsidRPr="00645A44">
        <w:rPr>
          <w:rFonts w:cs="Times New Roman"/>
          <w:szCs w:val="30"/>
        </w:rPr>
        <w:t>Феде</w:t>
      </w:r>
      <w:r w:rsidR="00E450B0">
        <w:rPr>
          <w:rFonts w:cs="Times New Roman"/>
          <w:szCs w:val="30"/>
        </w:rPr>
        <w:t>-</w:t>
      </w:r>
      <w:r w:rsidR="0084077B" w:rsidRPr="00645A44">
        <w:rPr>
          <w:rFonts w:cs="Times New Roman"/>
          <w:szCs w:val="30"/>
        </w:rPr>
        <w:t>рации</w:t>
      </w:r>
      <w:r>
        <w:rPr>
          <w:rFonts w:cs="Times New Roman"/>
          <w:szCs w:val="30"/>
        </w:rPr>
        <w:t>»</w:t>
      </w:r>
      <w:r w:rsidR="0084077B" w:rsidRPr="00645A44">
        <w:rPr>
          <w:rFonts w:cs="Times New Roman"/>
          <w:szCs w:val="30"/>
        </w:rPr>
        <w:t>;</w:t>
      </w:r>
    </w:p>
    <w:p w:rsidR="0084077B" w:rsidRPr="00645A44" w:rsidRDefault="0084077B" w:rsidP="00645A44">
      <w:pPr>
        <w:widowControl w:val="0"/>
        <w:ind w:firstLine="708"/>
        <w:contextualSpacing/>
        <w:jc w:val="both"/>
        <w:rPr>
          <w:rFonts w:cs="Times New Roman"/>
          <w:szCs w:val="30"/>
        </w:rPr>
      </w:pPr>
      <w:r w:rsidRPr="00645A44">
        <w:rPr>
          <w:rFonts w:eastAsia="Times New Roman" w:cs="Times New Roman"/>
          <w:szCs w:val="30"/>
          <w:lang w:eastAsia="ru-RU"/>
        </w:rPr>
        <w:t xml:space="preserve">абзац </w:t>
      </w:r>
      <w:r w:rsidRPr="00645A44">
        <w:rPr>
          <w:rFonts w:cs="Times New Roman"/>
          <w:szCs w:val="30"/>
        </w:rPr>
        <w:t xml:space="preserve">четырнадцатый </w:t>
      </w:r>
      <w:r w:rsidR="00233CFA" w:rsidRPr="00645A44">
        <w:rPr>
          <w:rFonts w:cs="Times New Roman"/>
          <w:szCs w:val="30"/>
        </w:rPr>
        <w:t>признать утратившим силу</w:t>
      </w:r>
      <w:r w:rsidRPr="00645A44">
        <w:rPr>
          <w:rFonts w:cs="Times New Roman"/>
          <w:szCs w:val="30"/>
        </w:rPr>
        <w:t>;</w:t>
      </w:r>
    </w:p>
    <w:p w:rsidR="000D0DC1" w:rsidRPr="00645A44" w:rsidRDefault="000D0DC1" w:rsidP="00645A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после </w:t>
      </w:r>
      <w:r w:rsidR="00F82DC8" w:rsidRPr="00645A44">
        <w:rPr>
          <w:rFonts w:cs="Times New Roman"/>
          <w:szCs w:val="30"/>
        </w:rPr>
        <w:t xml:space="preserve">абзаца </w:t>
      </w:r>
      <w:r w:rsidR="0084077B" w:rsidRPr="00645A44">
        <w:rPr>
          <w:rFonts w:cs="Times New Roman"/>
          <w:szCs w:val="30"/>
        </w:rPr>
        <w:t xml:space="preserve">тридцать шестого </w:t>
      </w:r>
      <w:r w:rsidRPr="00645A44">
        <w:rPr>
          <w:rFonts w:cs="Times New Roman"/>
          <w:szCs w:val="30"/>
        </w:rPr>
        <w:t>дополнить абзацем следующего содержания:</w:t>
      </w:r>
    </w:p>
    <w:p w:rsidR="000D0DC1" w:rsidRPr="00645A44" w:rsidRDefault="00645A44" w:rsidP="00645A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«п</w:t>
      </w:r>
      <w:r w:rsidR="0084077B" w:rsidRPr="00645A44">
        <w:rPr>
          <w:rFonts w:cs="Times New Roman"/>
          <w:szCs w:val="30"/>
        </w:rPr>
        <w:t>остановление</w:t>
      </w:r>
      <w:r w:rsidR="00B7398D" w:rsidRPr="00645A44">
        <w:rPr>
          <w:rFonts w:cs="Times New Roman"/>
          <w:szCs w:val="30"/>
        </w:rPr>
        <w:t>м</w:t>
      </w:r>
      <w:r w:rsidR="0084077B" w:rsidRPr="00645A44">
        <w:rPr>
          <w:rFonts w:cs="Times New Roman"/>
          <w:szCs w:val="30"/>
        </w:rPr>
        <w:t xml:space="preserve"> администрации </w:t>
      </w:r>
      <w:r>
        <w:rPr>
          <w:rFonts w:cs="Times New Roman"/>
          <w:szCs w:val="30"/>
        </w:rPr>
        <w:t>города от 11.08.2021</w:t>
      </w:r>
      <w:r w:rsidR="006B139F" w:rsidRPr="00645A44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№</w:t>
      </w:r>
      <w:r w:rsidR="0084077B" w:rsidRPr="00645A44">
        <w:rPr>
          <w:rFonts w:cs="Times New Roman"/>
          <w:szCs w:val="30"/>
        </w:rPr>
        <w:t xml:space="preserve"> 590 </w:t>
      </w:r>
      <w:r>
        <w:rPr>
          <w:rFonts w:cs="Times New Roman"/>
          <w:szCs w:val="30"/>
        </w:rPr>
        <w:t xml:space="preserve">               «</w:t>
      </w:r>
      <w:r w:rsidR="0084077B" w:rsidRPr="00645A44">
        <w:rPr>
          <w:rFonts w:cs="Times New Roman"/>
          <w:szCs w:val="30"/>
        </w:rPr>
        <w:t>О порядке организации новогодних мероприятий для детей</w:t>
      </w:r>
      <w:r>
        <w:rPr>
          <w:rFonts w:cs="Times New Roman"/>
          <w:szCs w:val="30"/>
        </w:rPr>
        <w:t xml:space="preserve"> </w:t>
      </w:r>
      <w:r w:rsidR="0084077B" w:rsidRPr="00645A44">
        <w:rPr>
          <w:rFonts w:cs="Times New Roman"/>
          <w:szCs w:val="30"/>
        </w:rPr>
        <w:t xml:space="preserve">в возрасте от 3 до 7 лет (не посещающих общеобразовательные учреждения) </w:t>
      </w:r>
      <w:r>
        <w:rPr>
          <w:rFonts w:cs="Times New Roman"/>
          <w:szCs w:val="30"/>
        </w:rPr>
        <w:t xml:space="preserve">               </w:t>
      </w:r>
      <w:r w:rsidR="0084077B" w:rsidRPr="00645A44">
        <w:rPr>
          <w:rFonts w:cs="Times New Roman"/>
          <w:szCs w:val="30"/>
        </w:rPr>
        <w:t xml:space="preserve">из семей, находящихся в трудной жизненной ситуации, вызванной </w:t>
      </w:r>
      <w:r>
        <w:rPr>
          <w:rFonts w:cs="Times New Roman"/>
          <w:szCs w:val="30"/>
        </w:rPr>
        <w:t xml:space="preserve">             </w:t>
      </w:r>
      <w:r w:rsidR="0084077B" w:rsidRPr="00645A44">
        <w:rPr>
          <w:rFonts w:cs="Times New Roman"/>
          <w:szCs w:val="30"/>
        </w:rPr>
        <w:t>малообеспеченностью, социально опасным положением</w:t>
      </w:r>
      <w:r>
        <w:rPr>
          <w:rFonts w:cs="Times New Roman"/>
          <w:szCs w:val="30"/>
        </w:rPr>
        <w:t>»</w:t>
      </w:r>
      <w:r w:rsidR="000D0DC1" w:rsidRPr="00645A44">
        <w:rPr>
          <w:rFonts w:cs="Times New Roman"/>
          <w:szCs w:val="30"/>
        </w:rPr>
        <w:t>;</w:t>
      </w:r>
    </w:p>
    <w:p w:rsidR="00F82DC8" w:rsidRPr="00645A44" w:rsidRDefault="00F82DC8" w:rsidP="00645A44">
      <w:pPr>
        <w:widowControl w:val="0"/>
        <w:ind w:firstLine="708"/>
        <w:contextualSpacing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сорок восьмой изложить в следующей редакции:</w:t>
      </w:r>
    </w:p>
    <w:p w:rsidR="00F82DC8" w:rsidRPr="00645A44" w:rsidRDefault="00645A44" w:rsidP="00645A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«п</w:t>
      </w:r>
      <w:r w:rsidR="00F82DC8" w:rsidRPr="00645A44">
        <w:rPr>
          <w:rFonts w:cs="Times New Roman"/>
          <w:szCs w:val="30"/>
        </w:rPr>
        <w:t xml:space="preserve">остановлением администрации города от 16.06.2021 </w:t>
      </w:r>
      <w:r>
        <w:rPr>
          <w:rFonts w:cs="Times New Roman"/>
          <w:szCs w:val="30"/>
        </w:rPr>
        <w:t>№</w:t>
      </w:r>
      <w:r w:rsidR="00F82DC8" w:rsidRPr="00645A44">
        <w:rPr>
          <w:rFonts w:cs="Times New Roman"/>
          <w:szCs w:val="30"/>
        </w:rPr>
        <w:t xml:space="preserve"> 420 </w:t>
      </w:r>
      <w:r>
        <w:rPr>
          <w:rFonts w:cs="Times New Roman"/>
          <w:szCs w:val="30"/>
        </w:rPr>
        <w:t xml:space="preserve">               «</w:t>
      </w:r>
      <w:r w:rsidR="00F82DC8" w:rsidRPr="00645A44">
        <w:rPr>
          <w:rFonts w:cs="Times New Roman"/>
          <w:szCs w:val="30"/>
        </w:rPr>
        <w:t>Об утверждении Положения о порядке определения объема и пред</w:t>
      </w:r>
      <w:r w:rsidR="00F82DC8" w:rsidRPr="00645A44">
        <w:rPr>
          <w:rFonts w:cs="Times New Roman"/>
          <w:szCs w:val="30"/>
        </w:rPr>
        <w:t>о</w:t>
      </w:r>
      <w:r w:rsidR="00F82DC8" w:rsidRPr="00645A44">
        <w:rPr>
          <w:rFonts w:cs="Times New Roman"/>
          <w:szCs w:val="30"/>
        </w:rPr>
        <w:t xml:space="preserve">ставления субсидий социально ориентированным некоммерческим </w:t>
      </w:r>
      <w:r>
        <w:rPr>
          <w:rFonts w:cs="Times New Roman"/>
          <w:szCs w:val="30"/>
        </w:rPr>
        <w:t xml:space="preserve">            </w:t>
      </w:r>
      <w:r w:rsidR="00F82DC8" w:rsidRPr="00645A44">
        <w:rPr>
          <w:rFonts w:cs="Times New Roman"/>
          <w:szCs w:val="30"/>
        </w:rPr>
        <w:t>организациям, не являющимся государственными (муниципальными) учреждениями, в целях финансового обеспечения затрат, связанных</w:t>
      </w:r>
      <w:r>
        <w:rPr>
          <w:rFonts w:cs="Times New Roman"/>
          <w:szCs w:val="30"/>
        </w:rPr>
        <w:t xml:space="preserve">               </w:t>
      </w:r>
      <w:r w:rsidR="00F82DC8" w:rsidRPr="00645A44">
        <w:rPr>
          <w:rFonts w:cs="Times New Roman"/>
          <w:szCs w:val="30"/>
        </w:rPr>
        <w:t xml:space="preserve"> </w:t>
      </w:r>
      <w:r w:rsidR="00F82DC8" w:rsidRPr="00645A44">
        <w:rPr>
          <w:rFonts w:cs="Times New Roman"/>
          <w:szCs w:val="30"/>
        </w:rPr>
        <w:lastRenderedPageBreak/>
        <w:t>с проведением мероприятий для инвалидов, лиц с ограниченными во</w:t>
      </w:r>
      <w:r w:rsidR="00F82DC8" w:rsidRPr="00645A44">
        <w:rPr>
          <w:rFonts w:cs="Times New Roman"/>
          <w:szCs w:val="30"/>
        </w:rPr>
        <w:t>з</w:t>
      </w:r>
      <w:r w:rsidR="00F82DC8" w:rsidRPr="00645A44">
        <w:rPr>
          <w:rFonts w:cs="Times New Roman"/>
          <w:szCs w:val="30"/>
        </w:rPr>
        <w:t>можностями здоровья</w:t>
      </w:r>
      <w:r>
        <w:rPr>
          <w:rFonts w:cs="Times New Roman"/>
          <w:szCs w:val="30"/>
        </w:rPr>
        <w:t>»</w:t>
      </w:r>
      <w:r w:rsidR="00F82DC8" w:rsidRPr="00645A44">
        <w:rPr>
          <w:rFonts w:cs="Times New Roman"/>
          <w:szCs w:val="30"/>
        </w:rPr>
        <w:t>;</w:t>
      </w:r>
    </w:p>
    <w:p w:rsidR="008B2E4A" w:rsidRPr="00645A44" w:rsidRDefault="00157C25" w:rsidP="000D0DC1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</w:t>
      </w:r>
      <w:r w:rsidR="00B7398D" w:rsidRPr="00645A44">
        <w:rPr>
          <w:rFonts w:cs="Times New Roman"/>
          <w:szCs w:val="30"/>
        </w:rPr>
        <w:t xml:space="preserve"> пятьдесят первый </w:t>
      </w:r>
      <w:r w:rsidR="008B2E4A" w:rsidRPr="00645A44">
        <w:rPr>
          <w:rFonts w:cs="Times New Roman"/>
          <w:szCs w:val="30"/>
        </w:rPr>
        <w:t>изложить в следующей редакции:</w:t>
      </w:r>
    </w:p>
    <w:p w:rsidR="00157C25" w:rsidRPr="00645A44" w:rsidRDefault="00645A44" w:rsidP="000D0DC1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«п</w:t>
      </w:r>
      <w:r w:rsidR="008B2E4A" w:rsidRPr="00645A44">
        <w:rPr>
          <w:rFonts w:cs="Times New Roman"/>
          <w:szCs w:val="30"/>
        </w:rPr>
        <w:t xml:space="preserve">остановлением администрации города от 12.11.2020 </w:t>
      </w:r>
      <w:r>
        <w:rPr>
          <w:rFonts w:cs="Times New Roman"/>
          <w:szCs w:val="30"/>
        </w:rPr>
        <w:t>№</w:t>
      </w:r>
      <w:r w:rsidR="008B2E4A" w:rsidRPr="00645A44">
        <w:rPr>
          <w:rFonts w:cs="Times New Roman"/>
          <w:szCs w:val="30"/>
        </w:rPr>
        <w:t xml:space="preserve"> 888 </w:t>
      </w:r>
      <w:r>
        <w:rPr>
          <w:rFonts w:cs="Times New Roman"/>
          <w:szCs w:val="30"/>
        </w:rPr>
        <w:t xml:space="preserve">              «</w:t>
      </w:r>
      <w:r w:rsidR="00157C25" w:rsidRPr="00645A44">
        <w:rPr>
          <w:rFonts w:cs="Times New Roman"/>
          <w:szCs w:val="30"/>
        </w:rPr>
        <w:t>Об утверждении Положения о по</w:t>
      </w:r>
      <w:r w:rsidR="008B2E4A" w:rsidRPr="00645A44">
        <w:rPr>
          <w:rFonts w:cs="Times New Roman"/>
          <w:szCs w:val="30"/>
        </w:rPr>
        <w:t>рядке опре</w:t>
      </w:r>
      <w:r w:rsidR="00157C25" w:rsidRPr="00645A44">
        <w:rPr>
          <w:rFonts w:cs="Times New Roman"/>
          <w:szCs w:val="30"/>
        </w:rPr>
        <w:t>деления объема и предоставления субсидий соц</w:t>
      </w:r>
      <w:r w:rsidR="008B2E4A" w:rsidRPr="00645A44">
        <w:rPr>
          <w:rFonts w:cs="Times New Roman"/>
          <w:szCs w:val="30"/>
        </w:rPr>
        <w:t>и</w:t>
      </w:r>
      <w:r w:rsidR="00157C25" w:rsidRPr="00645A44">
        <w:rPr>
          <w:rFonts w:cs="Times New Roman"/>
          <w:szCs w:val="30"/>
        </w:rPr>
        <w:t>ально ориентиро</w:t>
      </w:r>
      <w:r w:rsidR="008B2E4A" w:rsidRPr="00645A44">
        <w:rPr>
          <w:rFonts w:cs="Times New Roman"/>
          <w:szCs w:val="30"/>
        </w:rPr>
        <w:t>ван</w:t>
      </w:r>
      <w:r w:rsidR="00157C25" w:rsidRPr="00645A44">
        <w:rPr>
          <w:rFonts w:cs="Times New Roman"/>
          <w:szCs w:val="30"/>
        </w:rPr>
        <w:t xml:space="preserve">ным некоммерческим </w:t>
      </w:r>
      <w:r>
        <w:rPr>
          <w:rFonts w:cs="Times New Roman"/>
          <w:szCs w:val="30"/>
        </w:rPr>
        <w:t xml:space="preserve">                 </w:t>
      </w:r>
      <w:r w:rsidR="00157C25" w:rsidRPr="00645A44">
        <w:rPr>
          <w:rFonts w:cs="Times New Roman"/>
          <w:szCs w:val="30"/>
        </w:rPr>
        <w:t>организациям, не являющимся государственными (муниципальными) учреждениями, в целях финансового обеспечения затрат, связанных</w:t>
      </w:r>
      <w:r>
        <w:rPr>
          <w:rFonts w:cs="Times New Roman"/>
          <w:szCs w:val="30"/>
        </w:rPr>
        <w:t xml:space="preserve">                 </w:t>
      </w:r>
      <w:r w:rsidR="00157C25" w:rsidRPr="00645A44">
        <w:rPr>
          <w:rFonts w:cs="Times New Roman"/>
          <w:szCs w:val="30"/>
        </w:rPr>
        <w:t xml:space="preserve"> с реализацией социальных проектов по организации отдыха и реабилитации детей-инвалидов и молодых инва</w:t>
      </w:r>
      <w:r w:rsidR="008B2E4A" w:rsidRPr="00645A44">
        <w:rPr>
          <w:rFonts w:cs="Times New Roman"/>
          <w:szCs w:val="30"/>
        </w:rPr>
        <w:t>лидов в воз</w:t>
      </w:r>
      <w:r w:rsidR="00157C25" w:rsidRPr="00645A44">
        <w:rPr>
          <w:rFonts w:cs="Times New Roman"/>
          <w:szCs w:val="30"/>
        </w:rPr>
        <w:t xml:space="preserve">расте до 23 лет, </w:t>
      </w:r>
      <w:r>
        <w:rPr>
          <w:rFonts w:cs="Times New Roman"/>
          <w:szCs w:val="30"/>
        </w:rPr>
        <w:t xml:space="preserve">                   </w:t>
      </w:r>
      <w:r w:rsidR="00157C25" w:rsidRPr="00645A44">
        <w:rPr>
          <w:rFonts w:cs="Times New Roman"/>
          <w:szCs w:val="30"/>
        </w:rPr>
        <w:t>в том числе с сопровождением, на основании кон</w:t>
      </w:r>
      <w:r w:rsidR="008B2E4A" w:rsidRPr="00645A44">
        <w:rPr>
          <w:rFonts w:cs="Times New Roman"/>
          <w:szCs w:val="30"/>
        </w:rPr>
        <w:t>курс</w:t>
      </w:r>
      <w:r w:rsidR="00F40EE7" w:rsidRPr="00645A44">
        <w:rPr>
          <w:rFonts w:cs="Times New Roman"/>
          <w:szCs w:val="30"/>
        </w:rPr>
        <w:t>ного отбора</w:t>
      </w:r>
      <w:r>
        <w:rPr>
          <w:rFonts w:cs="Times New Roman"/>
          <w:szCs w:val="30"/>
        </w:rPr>
        <w:t xml:space="preserve">             </w:t>
      </w:r>
      <w:r w:rsidR="00F40EE7" w:rsidRPr="00645A44">
        <w:rPr>
          <w:rFonts w:cs="Times New Roman"/>
          <w:szCs w:val="30"/>
        </w:rPr>
        <w:t xml:space="preserve"> проектов</w:t>
      </w:r>
      <w:r>
        <w:rPr>
          <w:rFonts w:cs="Times New Roman"/>
          <w:szCs w:val="30"/>
        </w:rPr>
        <w:t>»</w:t>
      </w:r>
      <w:r w:rsidR="00F40EE7" w:rsidRPr="00645A44">
        <w:rPr>
          <w:rFonts w:cs="Times New Roman"/>
          <w:szCs w:val="30"/>
        </w:rPr>
        <w:t>;</w:t>
      </w:r>
    </w:p>
    <w:p w:rsidR="00FB2C65" w:rsidRDefault="005D4404" w:rsidP="00DC07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5</w:t>
      </w:r>
      <w:r w:rsidR="00FB2C65" w:rsidRPr="00645A44">
        <w:rPr>
          <w:rFonts w:cs="Times New Roman"/>
          <w:szCs w:val="30"/>
        </w:rPr>
        <w:t>) раздел V Программы изложить в следующей редакции:</w:t>
      </w:r>
    </w:p>
    <w:p w:rsidR="00645A44" w:rsidRPr="00645A44" w:rsidRDefault="00645A44" w:rsidP="00DC078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4"/>
          <w:szCs w:val="4"/>
        </w:rPr>
      </w:pPr>
    </w:p>
    <w:p w:rsidR="00645A44" w:rsidRDefault="00645A44" w:rsidP="00645A4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rFonts w:cs="Times New Roman"/>
          <w:color w:val="000000" w:themeColor="text1"/>
          <w:szCs w:val="30"/>
        </w:rPr>
      </w:pPr>
      <w:r>
        <w:rPr>
          <w:rFonts w:cs="Times New Roman"/>
          <w:color w:val="000000" w:themeColor="text1"/>
          <w:szCs w:val="30"/>
        </w:rPr>
        <w:t>«</w:t>
      </w:r>
      <w:r w:rsidR="00DC0786" w:rsidRPr="00645A44">
        <w:rPr>
          <w:rFonts w:cs="Times New Roman"/>
          <w:color w:val="000000" w:themeColor="text1"/>
          <w:szCs w:val="30"/>
        </w:rPr>
        <w:t xml:space="preserve">V. Ресурсное обеспечение Программы за счет средств </w:t>
      </w:r>
    </w:p>
    <w:p w:rsidR="00645A44" w:rsidRDefault="00DC0786" w:rsidP="00645A4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бюджета города, вышестоящих бюджетов </w:t>
      </w:r>
    </w:p>
    <w:p w:rsidR="00DC0786" w:rsidRDefault="00DC0786" w:rsidP="00645A4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и внебюджетных источников</w:t>
      </w:r>
    </w:p>
    <w:p w:rsidR="00645A44" w:rsidRPr="00645A44" w:rsidRDefault="00645A44" w:rsidP="00645A44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szCs w:val="30"/>
        </w:rPr>
        <w:t>Исто</w:t>
      </w:r>
      <w:r w:rsidRPr="00645A44">
        <w:rPr>
          <w:rFonts w:cs="Times New Roman"/>
          <w:color w:val="000000" w:themeColor="text1"/>
          <w:szCs w:val="30"/>
        </w:rPr>
        <w:t xml:space="preserve">чниками финансирования реализации мероприятий подпрограмм являются средства федерального бюджета, краевого бюджета, средства бюджета города. Бюджетные ассигнования на реализацию Программы сформированы в пределах выделенных ассигнований                      с общим объемом финансирования на 2021–2023 годы в сумме </w:t>
      </w:r>
      <w:r w:rsidR="00CE014E" w:rsidRPr="00645A44">
        <w:rPr>
          <w:rFonts w:cs="Times New Roman"/>
          <w:color w:val="000000" w:themeColor="text1"/>
          <w:szCs w:val="30"/>
        </w:rPr>
        <w:t xml:space="preserve">1 000 444,71 </w:t>
      </w:r>
      <w:r w:rsidRPr="00645A44">
        <w:rPr>
          <w:rFonts w:cs="Times New Roman"/>
          <w:color w:val="000000" w:themeColor="text1"/>
          <w:szCs w:val="30"/>
        </w:rPr>
        <w:t>тыс. рублей и распределяются по источникам финансирования, подпрограммам, мероприятиям подпрограмм по кодам классификации расходов бюджетов, в том числе: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по ответственному исполнителю – управл</w:t>
      </w:r>
      <w:r w:rsidR="00645A44">
        <w:rPr>
          <w:rFonts w:cs="Times New Roman"/>
          <w:color w:val="000000" w:themeColor="text1"/>
          <w:szCs w:val="30"/>
        </w:rPr>
        <w:t xml:space="preserve">ению –                        </w:t>
      </w:r>
      <w:r w:rsidR="00CE014E" w:rsidRPr="00645A44">
        <w:rPr>
          <w:rFonts w:cs="Times New Roman"/>
          <w:color w:val="000000" w:themeColor="text1"/>
          <w:szCs w:val="30"/>
        </w:rPr>
        <w:t>1 000 444,71</w:t>
      </w:r>
      <w:r w:rsidR="001E42F8">
        <w:rPr>
          <w:rFonts w:cs="Times New Roman"/>
          <w:color w:val="000000" w:themeColor="text1"/>
          <w:szCs w:val="30"/>
        </w:rPr>
        <w:t xml:space="preserve"> </w:t>
      </w:r>
      <w:r w:rsidRPr="00645A44">
        <w:rPr>
          <w:rFonts w:cs="Times New Roman"/>
          <w:color w:val="000000" w:themeColor="text1"/>
          <w:szCs w:val="30"/>
        </w:rPr>
        <w:t>тыс. рублей, в том числе: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CE014E" w:rsidRPr="00645A44">
        <w:rPr>
          <w:rFonts w:cs="Times New Roman"/>
          <w:color w:val="000000" w:themeColor="text1"/>
          <w:szCs w:val="30"/>
        </w:rPr>
        <w:t xml:space="preserve">336 079,94 </w:t>
      </w:r>
      <w:r w:rsidRPr="00645A44">
        <w:rPr>
          <w:rFonts w:cs="Times New Roman"/>
          <w:color w:val="000000" w:themeColor="text1"/>
          <w:szCs w:val="30"/>
        </w:rPr>
        <w:t>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332 047,91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332 316,8</w:t>
      </w:r>
      <w:r w:rsidR="00027F5F" w:rsidRPr="00645A44">
        <w:rPr>
          <w:rFonts w:cs="Times New Roman"/>
          <w:color w:val="000000" w:themeColor="text1"/>
          <w:szCs w:val="30"/>
        </w:rPr>
        <w:t>6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в том числе по источникам финансирования: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федерального бюджета: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2021 год – 6 624,71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5 790,08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5 752,62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краевого бюджета: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13730C" w:rsidRPr="00645A44">
        <w:rPr>
          <w:rFonts w:cs="Times New Roman"/>
          <w:color w:val="000000" w:themeColor="text1"/>
          <w:szCs w:val="30"/>
        </w:rPr>
        <w:t>14 533,06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15 069,46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15 375,87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бюджета города: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CE014E" w:rsidRPr="00645A44">
        <w:rPr>
          <w:rFonts w:cs="Times New Roman"/>
          <w:color w:val="000000" w:themeColor="text1"/>
          <w:szCs w:val="30"/>
        </w:rPr>
        <w:t xml:space="preserve">314 922,17 </w:t>
      </w:r>
      <w:r w:rsidRPr="00645A44">
        <w:rPr>
          <w:rFonts w:cs="Times New Roman"/>
          <w:color w:val="000000" w:themeColor="text1"/>
          <w:szCs w:val="30"/>
        </w:rPr>
        <w:t>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2022 год – </w:t>
      </w:r>
      <w:r w:rsidR="007851FD" w:rsidRPr="00645A44">
        <w:rPr>
          <w:rFonts w:cs="Times New Roman"/>
          <w:color w:val="000000" w:themeColor="text1"/>
          <w:szCs w:val="30"/>
        </w:rPr>
        <w:t>311 188,3</w:t>
      </w:r>
      <w:r w:rsidR="00191D61" w:rsidRPr="00645A44">
        <w:rPr>
          <w:rFonts w:cs="Times New Roman"/>
          <w:color w:val="000000" w:themeColor="text1"/>
          <w:szCs w:val="30"/>
        </w:rPr>
        <w:t>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FB2C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311 188,3</w:t>
      </w:r>
      <w:r w:rsidR="00027F5F" w:rsidRPr="00645A44">
        <w:rPr>
          <w:rFonts w:cs="Times New Roman"/>
          <w:color w:val="000000" w:themeColor="text1"/>
          <w:szCs w:val="30"/>
        </w:rPr>
        <w:t>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на реализацию подпрограммы 1 общий объем финансирования             на 2021–2023 годы предусмотрен в сумме </w:t>
      </w:r>
      <w:r w:rsidR="007851FD" w:rsidRPr="00645A44">
        <w:rPr>
          <w:rFonts w:cs="Times New Roman"/>
          <w:color w:val="000000" w:themeColor="text1"/>
          <w:szCs w:val="30"/>
        </w:rPr>
        <w:t>161 083,01</w:t>
      </w:r>
      <w:r w:rsidRPr="00645A44">
        <w:rPr>
          <w:rFonts w:cs="Times New Roman"/>
          <w:color w:val="000000" w:themeColor="text1"/>
          <w:szCs w:val="30"/>
        </w:rPr>
        <w:t xml:space="preserve"> тыс. рублей за счет средств бюджета города, в том числе: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7851FD" w:rsidRPr="00645A44">
        <w:rPr>
          <w:rFonts w:cs="Times New Roman"/>
          <w:color w:val="000000" w:themeColor="text1"/>
          <w:szCs w:val="30"/>
        </w:rPr>
        <w:t>54 226,2</w:t>
      </w:r>
      <w:r w:rsidR="00027F5F" w:rsidRPr="00645A44">
        <w:rPr>
          <w:rFonts w:cs="Times New Roman"/>
          <w:color w:val="000000" w:themeColor="text1"/>
          <w:szCs w:val="30"/>
        </w:rPr>
        <w:t>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2022 год – </w:t>
      </w:r>
      <w:r w:rsidR="007851FD" w:rsidRPr="00645A44">
        <w:rPr>
          <w:rFonts w:cs="Times New Roman"/>
          <w:color w:val="000000" w:themeColor="text1"/>
          <w:szCs w:val="30"/>
        </w:rPr>
        <w:t>53 428,37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53 428,3</w:t>
      </w:r>
      <w:r w:rsidR="00027F5F" w:rsidRPr="00645A44">
        <w:rPr>
          <w:rFonts w:cs="Times New Roman"/>
          <w:color w:val="000000" w:themeColor="text1"/>
          <w:szCs w:val="30"/>
        </w:rPr>
        <w:t>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на реализацию подпрограммы 2 общий объем финансирования           на 2021–2023 годы предусмотрен в сумме </w:t>
      </w:r>
      <w:r w:rsidR="0059160B" w:rsidRPr="00645A44">
        <w:rPr>
          <w:rFonts w:cs="Times New Roman"/>
          <w:color w:val="000000" w:themeColor="text1"/>
          <w:szCs w:val="30"/>
        </w:rPr>
        <w:t>787 820,68</w:t>
      </w:r>
      <w:r w:rsidRPr="00645A44">
        <w:rPr>
          <w:rFonts w:cs="Times New Roman"/>
          <w:color w:val="000000" w:themeColor="text1"/>
          <w:szCs w:val="30"/>
        </w:rPr>
        <w:t xml:space="preserve"> тыс. рублей, в том числе: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59160B" w:rsidRPr="00645A44">
        <w:rPr>
          <w:rFonts w:cs="Times New Roman"/>
          <w:color w:val="000000" w:themeColor="text1"/>
          <w:szCs w:val="30"/>
        </w:rPr>
        <w:t xml:space="preserve">264 395,19 </w:t>
      </w:r>
      <w:r w:rsidRPr="00645A44">
        <w:rPr>
          <w:rFonts w:cs="Times New Roman"/>
          <w:color w:val="000000" w:themeColor="text1"/>
          <w:szCs w:val="30"/>
        </w:rPr>
        <w:t>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2022 год – </w:t>
      </w:r>
      <w:r w:rsidR="007851FD" w:rsidRPr="00645A44">
        <w:rPr>
          <w:rFonts w:cs="Times New Roman"/>
          <w:color w:val="000000" w:themeColor="text1"/>
          <w:szCs w:val="30"/>
        </w:rPr>
        <w:t>261 578,27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261 847,22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в том числе по источникам финансирования: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федерального бюджета: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7851FD" w:rsidRPr="00645A44">
        <w:rPr>
          <w:rFonts w:cs="Times New Roman"/>
          <w:color w:val="000000" w:themeColor="text1"/>
          <w:szCs w:val="30"/>
        </w:rPr>
        <w:t xml:space="preserve"> 6 624,71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2022 год – </w:t>
      </w:r>
      <w:r w:rsidR="007851FD" w:rsidRPr="00645A44">
        <w:rPr>
          <w:rFonts w:cs="Times New Roman"/>
          <w:color w:val="000000" w:themeColor="text1"/>
          <w:szCs w:val="30"/>
        </w:rPr>
        <w:t>5 790,08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5 752,62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краевого бюджета: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7851FD" w:rsidRPr="00645A44">
        <w:rPr>
          <w:rFonts w:cs="Times New Roman"/>
          <w:color w:val="000000" w:themeColor="text1"/>
          <w:szCs w:val="30"/>
        </w:rPr>
        <w:t>14</w:t>
      </w:r>
      <w:r w:rsidR="00633082" w:rsidRPr="00645A44">
        <w:rPr>
          <w:rFonts w:cs="Times New Roman"/>
          <w:color w:val="000000" w:themeColor="text1"/>
          <w:szCs w:val="30"/>
        </w:rPr>
        <w:t> </w:t>
      </w:r>
      <w:r w:rsidR="009C16D3" w:rsidRPr="00645A44">
        <w:rPr>
          <w:rFonts w:cs="Times New Roman"/>
          <w:color w:val="000000" w:themeColor="text1"/>
          <w:szCs w:val="30"/>
        </w:rPr>
        <w:t>115</w:t>
      </w:r>
      <w:r w:rsidR="00633082" w:rsidRPr="00645A44">
        <w:rPr>
          <w:rFonts w:cs="Times New Roman"/>
          <w:color w:val="000000" w:themeColor="text1"/>
          <w:szCs w:val="30"/>
        </w:rPr>
        <w:t>,</w:t>
      </w:r>
      <w:r w:rsidR="009C16D3" w:rsidRPr="00645A44">
        <w:rPr>
          <w:rFonts w:cs="Times New Roman"/>
          <w:color w:val="000000" w:themeColor="text1"/>
          <w:szCs w:val="30"/>
        </w:rPr>
        <w:t>85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2022 год – </w:t>
      </w:r>
      <w:r w:rsidR="007851FD" w:rsidRPr="00645A44">
        <w:rPr>
          <w:rFonts w:cs="Times New Roman"/>
          <w:color w:val="000000" w:themeColor="text1"/>
          <w:szCs w:val="30"/>
        </w:rPr>
        <w:t xml:space="preserve">15 069,46 </w:t>
      </w:r>
      <w:r w:rsidRPr="00645A44">
        <w:rPr>
          <w:rFonts w:cs="Times New Roman"/>
          <w:color w:val="000000" w:themeColor="text1"/>
          <w:szCs w:val="30"/>
        </w:rPr>
        <w:t>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2023 год – </w:t>
      </w:r>
      <w:r w:rsidR="007851FD" w:rsidRPr="00645A44">
        <w:rPr>
          <w:rFonts w:cs="Times New Roman"/>
          <w:color w:val="000000" w:themeColor="text1"/>
          <w:szCs w:val="30"/>
        </w:rPr>
        <w:t>15 375,87</w:t>
      </w:r>
      <w:r w:rsidRPr="00645A44">
        <w:rPr>
          <w:rFonts w:cs="Times New Roman"/>
          <w:color w:val="000000" w:themeColor="text1"/>
          <w:szCs w:val="30"/>
        </w:rPr>
        <w:t xml:space="preserve">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бюджета города: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2021 год – </w:t>
      </w:r>
      <w:r w:rsidR="0059160B" w:rsidRPr="00645A44">
        <w:rPr>
          <w:rFonts w:cs="Times New Roman"/>
          <w:color w:val="000000" w:themeColor="text1"/>
          <w:szCs w:val="30"/>
        </w:rPr>
        <w:t xml:space="preserve">243 654,63 </w:t>
      </w:r>
      <w:r w:rsidRPr="00645A44">
        <w:rPr>
          <w:rFonts w:cs="Times New Roman"/>
          <w:color w:val="000000" w:themeColor="text1"/>
          <w:szCs w:val="30"/>
        </w:rPr>
        <w:t>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240 718,73 тыс. рублей;</w:t>
      </w:r>
    </w:p>
    <w:p w:rsidR="00FB2C65" w:rsidRPr="00645A44" w:rsidRDefault="00FB2C65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240 718,73 тыс. рублей;</w:t>
      </w:r>
    </w:p>
    <w:p w:rsidR="0013730C" w:rsidRPr="00645A44" w:rsidRDefault="00FB2C65" w:rsidP="00E450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 xml:space="preserve">на реализацию подпрограммы 3 общий объем финансирования             на 2021–2023 годы предусмотрен в сумме </w:t>
      </w:r>
      <w:r w:rsidR="0013730C" w:rsidRPr="00645A44">
        <w:rPr>
          <w:rFonts w:cs="Times New Roman"/>
          <w:color w:val="000000" w:themeColor="text1"/>
          <w:szCs w:val="30"/>
        </w:rPr>
        <w:t>51 541,02 тыс. рублей, в том числе:</w:t>
      </w:r>
    </w:p>
    <w:p w:rsidR="0013730C" w:rsidRPr="00645A44" w:rsidRDefault="0013730C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2021</w:t>
      </w:r>
      <w:r w:rsidR="006C7C80" w:rsidRPr="00645A44">
        <w:rPr>
          <w:rFonts w:cs="Times New Roman"/>
          <w:color w:val="000000" w:themeColor="text1"/>
          <w:szCs w:val="30"/>
        </w:rPr>
        <w:t xml:space="preserve"> </w:t>
      </w:r>
      <w:r w:rsidRPr="00645A44">
        <w:rPr>
          <w:rFonts w:cs="Times New Roman"/>
          <w:color w:val="000000" w:themeColor="text1"/>
          <w:szCs w:val="30"/>
        </w:rPr>
        <w:t>год – 17 458,48 тыс. рублей;</w:t>
      </w:r>
    </w:p>
    <w:p w:rsidR="0013730C" w:rsidRPr="00645A44" w:rsidRDefault="0013730C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17 041,27 тыс. рублей;</w:t>
      </w:r>
    </w:p>
    <w:p w:rsidR="0013730C" w:rsidRPr="00645A44" w:rsidRDefault="0013730C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17 041,27 тыс. рублей;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в том числе по источникам финансирования: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краевого бюджета: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2021</w:t>
      </w:r>
      <w:r w:rsidR="006C7C80" w:rsidRPr="00645A44">
        <w:rPr>
          <w:rFonts w:cs="Times New Roman"/>
          <w:color w:val="000000" w:themeColor="text1"/>
          <w:szCs w:val="30"/>
        </w:rPr>
        <w:t xml:space="preserve"> </w:t>
      </w:r>
      <w:r w:rsidRPr="00645A44">
        <w:rPr>
          <w:rFonts w:cs="Times New Roman"/>
          <w:color w:val="000000" w:themeColor="text1"/>
          <w:szCs w:val="30"/>
        </w:rPr>
        <w:t>год – 417,21 тыс. рублей;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0,00 тыс. рублей;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0,00 тыс. рублей;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средства бюджета города: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2021</w:t>
      </w:r>
      <w:r w:rsidR="006C7C80" w:rsidRPr="00645A44">
        <w:rPr>
          <w:rFonts w:cs="Times New Roman"/>
          <w:color w:val="000000" w:themeColor="text1"/>
          <w:szCs w:val="30"/>
        </w:rPr>
        <w:t xml:space="preserve"> </w:t>
      </w:r>
      <w:r w:rsidRPr="00645A44">
        <w:rPr>
          <w:rFonts w:cs="Times New Roman"/>
          <w:color w:val="000000" w:themeColor="text1"/>
          <w:szCs w:val="30"/>
        </w:rPr>
        <w:t>год – 17 041,27 тыс. рублей;</w:t>
      </w:r>
    </w:p>
    <w:p w:rsidR="0013730C" w:rsidRPr="00645A44" w:rsidRDefault="0013730C" w:rsidP="00645A44">
      <w:pPr>
        <w:autoSpaceDE w:val="0"/>
        <w:autoSpaceDN w:val="0"/>
        <w:adjustRightInd w:val="0"/>
        <w:spacing w:line="235" w:lineRule="auto"/>
        <w:ind w:firstLine="709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2022 год – 17 041,27 тыс. рублей;</w:t>
      </w:r>
    </w:p>
    <w:p w:rsidR="0048672A" w:rsidRPr="00645A44" w:rsidRDefault="0013730C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2023 год – 17 041,27 тыс. рублей</w:t>
      </w:r>
      <w:r w:rsidR="0048672A" w:rsidRPr="00645A44">
        <w:rPr>
          <w:rFonts w:cs="Times New Roman"/>
          <w:color w:val="000000" w:themeColor="text1"/>
          <w:szCs w:val="30"/>
        </w:rPr>
        <w:t>.</w:t>
      </w:r>
    </w:p>
    <w:p w:rsidR="007851FD" w:rsidRPr="00645A44" w:rsidRDefault="007851FD" w:rsidP="00645A4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Распределение планируемых расходов по подпрограммам и меро-приятиям Программы представлено в приложении 4 к настоящей     Программе.</w:t>
      </w:r>
    </w:p>
    <w:p w:rsidR="007851FD" w:rsidRPr="00645A44" w:rsidRDefault="007851FD" w:rsidP="00645A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Распределение планируемых объемов финансирования Програм-мы по источникам финансирования представлено в приложении 5                    к настоящей Программе.</w:t>
      </w:r>
    </w:p>
    <w:p w:rsidR="00FB2C65" w:rsidRPr="00645A44" w:rsidRDefault="007851FD" w:rsidP="00645A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Распределение планируемых объемов финансирования в разрезе подпрограмм и мероприятий Программы по источникам финансирова-ния представлено в разделе VI настоящей Программы.</w:t>
      </w:r>
      <w:r w:rsidR="00645A44">
        <w:rPr>
          <w:rFonts w:cs="Times New Roman"/>
          <w:color w:val="000000" w:themeColor="text1"/>
          <w:szCs w:val="30"/>
        </w:rPr>
        <w:t>»</w:t>
      </w:r>
      <w:r w:rsidRPr="00645A44">
        <w:rPr>
          <w:rFonts w:cs="Times New Roman"/>
          <w:color w:val="000000" w:themeColor="text1"/>
          <w:szCs w:val="30"/>
        </w:rPr>
        <w:t>;</w:t>
      </w:r>
    </w:p>
    <w:p w:rsidR="00471464" w:rsidRPr="00645A44" w:rsidRDefault="005D4404" w:rsidP="00645A44">
      <w:pPr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6</w:t>
      </w:r>
      <w:r w:rsidR="002D6F6D" w:rsidRPr="00645A44">
        <w:rPr>
          <w:rFonts w:cs="Times New Roman"/>
          <w:szCs w:val="30"/>
        </w:rPr>
        <w:t xml:space="preserve">) </w:t>
      </w:r>
      <w:r w:rsidR="00471464" w:rsidRPr="00645A44">
        <w:rPr>
          <w:rFonts w:cs="Times New Roman"/>
          <w:szCs w:val="30"/>
        </w:rPr>
        <w:t>в разделе V</w:t>
      </w:r>
      <w:r w:rsidR="00471464" w:rsidRPr="00645A44">
        <w:rPr>
          <w:rFonts w:cs="Times New Roman"/>
          <w:szCs w:val="30"/>
          <w:lang w:val="en-US"/>
        </w:rPr>
        <w:t>I</w:t>
      </w:r>
      <w:r w:rsidR="00471464" w:rsidRPr="00645A44">
        <w:rPr>
          <w:rFonts w:cs="Times New Roman"/>
          <w:szCs w:val="30"/>
        </w:rPr>
        <w:t xml:space="preserve"> Программы:</w:t>
      </w:r>
    </w:p>
    <w:p w:rsidR="00F42260" w:rsidRPr="00645A44" w:rsidRDefault="00F42260" w:rsidP="001E42F8">
      <w:pPr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абзац шестой раздела 2 </w:t>
      </w:r>
      <w:r w:rsidR="001E42F8" w:rsidRPr="00645A44">
        <w:rPr>
          <w:rFonts w:cs="Times New Roman"/>
          <w:szCs w:val="30"/>
        </w:rPr>
        <w:t>подпрограмм</w:t>
      </w:r>
      <w:r w:rsidR="001E42F8">
        <w:rPr>
          <w:rFonts w:cs="Times New Roman"/>
          <w:szCs w:val="30"/>
        </w:rPr>
        <w:t>ы</w:t>
      </w:r>
      <w:r w:rsidR="001E42F8" w:rsidRPr="00645A44">
        <w:rPr>
          <w:rFonts w:cs="Times New Roman"/>
          <w:szCs w:val="30"/>
        </w:rPr>
        <w:t xml:space="preserve"> 1 </w:t>
      </w:r>
      <w:r w:rsidR="001E42F8">
        <w:rPr>
          <w:rFonts w:cs="Times New Roman"/>
          <w:szCs w:val="30"/>
        </w:rPr>
        <w:t>«</w:t>
      </w:r>
      <w:r w:rsidR="001E42F8" w:rsidRPr="00645A44">
        <w:rPr>
          <w:rFonts w:cs="Times New Roman"/>
          <w:szCs w:val="30"/>
        </w:rPr>
        <w:t>Обеспечение решения вопросов социальной поддержки граждан</w:t>
      </w:r>
      <w:r w:rsidR="001E42F8">
        <w:rPr>
          <w:rFonts w:cs="Times New Roman"/>
          <w:szCs w:val="30"/>
        </w:rPr>
        <w:t xml:space="preserve">» </w:t>
      </w:r>
      <w:r w:rsidRPr="00645A44">
        <w:rPr>
          <w:rFonts w:cs="Times New Roman"/>
          <w:szCs w:val="30"/>
        </w:rPr>
        <w:t xml:space="preserve">изложить в следующей </w:t>
      </w:r>
      <w:r w:rsidR="001E42F8">
        <w:rPr>
          <w:rFonts w:cs="Times New Roman"/>
          <w:szCs w:val="30"/>
        </w:rPr>
        <w:t xml:space="preserve">           </w:t>
      </w:r>
      <w:r w:rsidRPr="00645A44">
        <w:rPr>
          <w:rFonts w:cs="Times New Roman"/>
          <w:szCs w:val="30"/>
        </w:rPr>
        <w:t>редакции:</w:t>
      </w:r>
    </w:p>
    <w:p w:rsidR="00804F39" w:rsidRPr="00645A44" w:rsidRDefault="00645A44" w:rsidP="00645A44">
      <w:pPr>
        <w:widowControl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="00F42260" w:rsidRPr="00645A44">
        <w:rPr>
          <w:rFonts w:cs="Times New Roman"/>
          <w:szCs w:val="30"/>
        </w:rPr>
        <w:t xml:space="preserve">На реализацию подпрограммы 1 </w:t>
      </w:r>
      <w:r>
        <w:rPr>
          <w:rFonts w:cs="Times New Roman"/>
          <w:szCs w:val="30"/>
        </w:rPr>
        <w:t>«</w:t>
      </w:r>
      <w:r w:rsidR="00F42260" w:rsidRPr="00645A44">
        <w:rPr>
          <w:rFonts w:cs="Times New Roman"/>
          <w:szCs w:val="30"/>
        </w:rPr>
        <w:t>Обеспечение решения вопросов социальной поддержки граждан</w:t>
      </w:r>
      <w:r>
        <w:rPr>
          <w:rFonts w:cs="Times New Roman"/>
          <w:szCs w:val="30"/>
        </w:rPr>
        <w:t>»</w:t>
      </w:r>
      <w:r w:rsidR="00F42260" w:rsidRPr="00645A44">
        <w:rPr>
          <w:rFonts w:cs="Times New Roman"/>
          <w:szCs w:val="30"/>
        </w:rPr>
        <w:t xml:space="preserve"> планируется направить средства </w:t>
      </w:r>
      <w:r>
        <w:rPr>
          <w:rFonts w:cs="Times New Roman"/>
          <w:szCs w:val="30"/>
        </w:rPr>
        <w:t xml:space="preserve">              </w:t>
      </w:r>
      <w:r w:rsidR="00F42260" w:rsidRPr="00645A44">
        <w:rPr>
          <w:rFonts w:cs="Times New Roman"/>
          <w:szCs w:val="30"/>
        </w:rPr>
        <w:t>в сумме 161 083,01 тыс. рублей</w:t>
      </w:r>
      <w:r w:rsidR="001E42F8">
        <w:rPr>
          <w:rFonts w:cs="Times New Roman"/>
          <w:szCs w:val="30"/>
        </w:rPr>
        <w:t>,</w:t>
      </w:r>
      <w:r w:rsidR="00F42260" w:rsidRPr="00645A44">
        <w:rPr>
          <w:rFonts w:cs="Times New Roman"/>
          <w:szCs w:val="30"/>
        </w:rPr>
        <w:t xml:space="preserve"> или </w:t>
      </w:r>
      <w:r w:rsidR="00146B9B" w:rsidRPr="00645A44">
        <w:rPr>
          <w:rFonts w:cs="Times New Roman"/>
          <w:szCs w:val="30"/>
        </w:rPr>
        <w:t>16,1</w:t>
      </w:r>
      <w:r w:rsidR="0097112B" w:rsidRPr="00645A44">
        <w:rPr>
          <w:rFonts w:cs="Times New Roman"/>
          <w:szCs w:val="30"/>
        </w:rPr>
        <w:t>0</w:t>
      </w:r>
      <w:r w:rsidR="00F42260" w:rsidRPr="00645A44">
        <w:rPr>
          <w:rFonts w:cs="Times New Roman"/>
          <w:szCs w:val="30"/>
        </w:rPr>
        <w:t>% от общего объема финанси</w:t>
      </w:r>
      <w:r w:rsidR="001A3AE8" w:rsidRPr="00645A44">
        <w:rPr>
          <w:rFonts w:cs="Times New Roman"/>
          <w:szCs w:val="30"/>
        </w:rPr>
        <w:t>рования.</w:t>
      </w:r>
      <w:r>
        <w:rPr>
          <w:rFonts w:cs="Times New Roman"/>
          <w:szCs w:val="30"/>
        </w:rPr>
        <w:t>»</w:t>
      </w:r>
      <w:r w:rsidR="001A3AE8" w:rsidRPr="00645A44">
        <w:rPr>
          <w:rFonts w:cs="Times New Roman"/>
          <w:szCs w:val="30"/>
        </w:rPr>
        <w:t>;</w:t>
      </w:r>
    </w:p>
    <w:p w:rsidR="00F42260" w:rsidRPr="00645A44" w:rsidRDefault="00F42260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подпрограмме 2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Усиление социальной защищенности отдельных категорий граждан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:</w:t>
      </w:r>
    </w:p>
    <w:p w:rsidR="00F42260" w:rsidRDefault="00F42260" w:rsidP="00645A44">
      <w:pPr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в паспорте подпрогра</w:t>
      </w:r>
      <w:r w:rsidR="006845DD" w:rsidRPr="00645A44">
        <w:rPr>
          <w:rFonts w:cs="Times New Roman"/>
          <w:szCs w:val="30"/>
        </w:rPr>
        <w:t xml:space="preserve">ммы </w:t>
      </w:r>
      <w:r w:rsidR="006C7C80" w:rsidRPr="00645A44">
        <w:rPr>
          <w:rFonts w:cs="Times New Roman"/>
          <w:szCs w:val="30"/>
        </w:rPr>
        <w:t xml:space="preserve">2 </w:t>
      </w:r>
      <w:r w:rsidRPr="00645A44">
        <w:rPr>
          <w:rFonts w:cs="Times New Roman"/>
          <w:szCs w:val="30"/>
        </w:rPr>
        <w:t xml:space="preserve">строку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Объемы и источники финансирования подпрограммы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изложить в следующей редакции:</w:t>
      </w:r>
    </w:p>
    <w:p w:rsidR="00645A44" w:rsidRPr="00645A44" w:rsidRDefault="00645A44" w:rsidP="00645A44">
      <w:pPr>
        <w:ind w:firstLine="709"/>
        <w:jc w:val="both"/>
        <w:rPr>
          <w:rFonts w:cs="Times New Roman"/>
          <w:szCs w:val="30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42260" w:rsidRPr="00645A44" w:rsidTr="00645A44">
        <w:trPr>
          <w:trHeight w:val="20"/>
        </w:trPr>
        <w:tc>
          <w:tcPr>
            <w:tcW w:w="2552" w:type="dxa"/>
            <w:shd w:val="clear" w:color="auto" w:fill="auto"/>
          </w:tcPr>
          <w:p w:rsidR="00F42260" w:rsidRPr="00645A44" w:rsidRDefault="00645A4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>
              <w:rPr>
                <w:rFonts w:cs="Times New Roman"/>
                <w:color w:val="000000" w:themeColor="text1"/>
                <w:szCs w:val="30"/>
              </w:rPr>
              <w:t>«</w:t>
            </w:r>
            <w:r w:rsidR="00F42260" w:rsidRPr="00645A44">
              <w:rPr>
                <w:rFonts w:cs="Times New Roman"/>
                <w:color w:val="000000" w:themeColor="text1"/>
                <w:szCs w:val="30"/>
              </w:rPr>
              <w:t xml:space="preserve">Объемы </w:t>
            </w:r>
          </w:p>
          <w:p w:rsid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и источники </w:t>
            </w:r>
          </w:p>
          <w:p w:rsidR="00F42260" w:rsidRP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финансирования подпрограммы</w:t>
            </w:r>
          </w:p>
        </w:tc>
        <w:tc>
          <w:tcPr>
            <w:tcW w:w="6946" w:type="dxa"/>
            <w:shd w:val="clear" w:color="auto" w:fill="auto"/>
          </w:tcPr>
          <w:p w:rsid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объем бюджетных ассигнований на реализацию</w:t>
            </w:r>
            <w:r w:rsid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</w:p>
          <w:p w:rsid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подпрограммы </w:t>
            </w:r>
            <w:r w:rsidR="00CE6EE3" w:rsidRPr="00645A44">
              <w:rPr>
                <w:rFonts w:cs="Times New Roman"/>
                <w:color w:val="000000" w:themeColor="text1"/>
                <w:szCs w:val="30"/>
              </w:rPr>
              <w:t>2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645A44">
              <w:rPr>
                <w:rFonts w:cs="Times New Roman"/>
                <w:color w:val="000000" w:themeColor="text1"/>
                <w:szCs w:val="30"/>
              </w:rPr>
              <w:t>«</w:t>
            </w:r>
            <w:r w:rsidR="00CE6EE3" w:rsidRPr="00645A44">
              <w:rPr>
                <w:rFonts w:cs="Times New Roman"/>
                <w:szCs w:val="30"/>
              </w:rPr>
              <w:t>Усиление  социальной защищен</w:t>
            </w:r>
            <w:r w:rsidR="00645A44">
              <w:rPr>
                <w:rFonts w:cs="Times New Roman"/>
                <w:szCs w:val="30"/>
              </w:rPr>
              <w:t>-</w:t>
            </w:r>
            <w:r w:rsidR="00CE6EE3" w:rsidRPr="00645A44">
              <w:rPr>
                <w:rFonts w:cs="Times New Roman"/>
                <w:szCs w:val="30"/>
              </w:rPr>
              <w:t>ности отдельных категорий граждан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на 2021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–</w:t>
            </w:r>
          </w:p>
          <w:p w:rsid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2023 годы составляет </w:t>
            </w:r>
            <w:r w:rsidR="0059160B" w:rsidRPr="00645A44">
              <w:rPr>
                <w:rFonts w:cs="Times New Roman"/>
                <w:color w:val="000000" w:themeColor="text1"/>
                <w:szCs w:val="30"/>
              </w:rPr>
              <w:t>787 820,68</w:t>
            </w:r>
            <w:r w:rsidR="00CE6EE3"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, </w:t>
            </w:r>
          </w:p>
          <w:p w:rsidR="00F42260" w:rsidRPr="00645A44" w:rsidRDefault="00F42260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числе: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59160B" w:rsidRPr="00645A44">
              <w:rPr>
                <w:rFonts w:cs="Times New Roman"/>
                <w:color w:val="000000" w:themeColor="text1"/>
                <w:szCs w:val="30"/>
              </w:rPr>
              <w:t>264 395,19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261 578,27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261 847,22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 по источникам финансирования: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федерального бюджета:</w:t>
            </w:r>
          </w:p>
          <w:p w:rsidR="00F42260" w:rsidRPr="00645A44" w:rsidRDefault="00CE6EE3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F42260" w:rsidRPr="00645A44">
              <w:rPr>
                <w:rFonts w:cs="Times New Roman"/>
                <w:color w:val="000000" w:themeColor="text1"/>
                <w:szCs w:val="30"/>
              </w:rPr>
              <w:t>6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="00F42260" w:rsidRPr="00645A44">
              <w:rPr>
                <w:rFonts w:cs="Times New Roman"/>
                <w:color w:val="000000" w:themeColor="text1"/>
                <w:szCs w:val="30"/>
              </w:rPr>
              <w:t>624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F42260" w:rsidRPr="00645A44">
              <w:rPr>
                <w:rFonts w:cs="Times New Roman"/>
                <w:color w:val="000000" w:themeColor="text1"/>
                <w:szCs w:val="30"/>
              </w:rPr>
              <w:t>71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5 790,08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5 752,62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краевого бюджета: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 год – 14</w:t>
            </w:r>
            <w:r w:rsidR="00CE6EE3" w:rsidRPr="00645A44">
              <w:rPr>
                <w:rFonts w:cs="Times New Roman"/>
                <w:color w:val="000000" w:themeColor="text1"/>
                <w:szCs w:val="30"/>
              </w:rPr>
              <w:t> 115,85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15 069,46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15 375,87 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бюджета города: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год – </w:t>
            </w:r>
            <w:r w:rsidR="0059160B" w:rsidRPr="00645A44">
              <w:rPr>
                <w:rFonts w:cs="Times New Roman"/>
                <w:color w:val="000000" w:themeColor="text1"/>
                <w:szCs w:val="30"/>
              </w:rPr>
              <w:t>243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="0059160B" w:rsidRPr="00645A44">
              <w:rPr>
                <w:rFonts w:cs="Times New Roman"/>
                <w:color w:val="000000" w:themeColor="text1"/>
                <w:szCs w:val="30"/>
              </w:rPr>
              <w:t>654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="0059160B" w:rsidRPr="00645A44">
              <w:rPr>
                <w:rFonts w:cs="Times New Roman"/>
                <w:color w:val="000000" w:themeColor="text1"/>
                <w:szCs w:val="30"/>
              </w:rPr>
              <w:t xml:space="preserve">63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тыс. рублей;</w:t>
            </w:r>
          </w:p>
          <w:p w:rsidR="00F42260" w:rsidRP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240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718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73 тыс. рублей;</w:t>
            </w:r>
          </w:p>
          <w:p w:rsidR="00645A44" w:rsidRDefault="00F42260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240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 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718</w:t>
            </w:r>
            <w:r w:rsidR="006C7C80" w:rsidRPr="00645A44">
              <w:rPr>
                <w:rFonts w:cs="Times New Roman"/>
                <w:color w:val="000000" w:themeColor="text1"/>
                <w:szCs w:val="30"/>
              </w:rPr>
              <w:t>,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73</w:t>
            </w:r>
            <w:r w:rsidR="00CE6EE3"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</w:p>
          <w:p w:rsidR="00645A44" w:rsidRDefault="00645A44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</w:p>
          <w:p w:rsidR="00645A44" w:rsidRPr="00645A44" w:rsidRDefault="00645A44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</w:p>
        </w:tc>
      </w:tr>
    </w:tbl>
    <w:p w:rsidR="006C7C80" w:rsidRPr="00645A44" w:rsidRDefault="006C7C80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в разделе 1 подпрограммы 2:</w:t>
      </w:r>
    </w:p>
    <w:p w:rsidR="006C7C80" w:rsidRPr="00645A44" w:rsidRDefault="00E177BE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четырнадцатый</w:t>
      </w:r>
      <w:r w:rsidR="0097201C" w:rsidRPr="00645A44">
        <w:rPr>
          <w:rFonts w:cs="Times New Roman"/>
          <w:szCs w:val="30"/>
        </w:rPr>
        <w:t xml:space="preserve"> </w:t>
      </w:r>
      <w:r w:rsidRPr="00645A44">
        <w:rPr>
          <w:rFonts w:cs="Times New Roman"/>
          <w:szCs w:val="30"/>
        </w:rPr>
        <w:t>изложить в следующей редакции:</w:t>
      </w:r>
    </w:p>
    <w:p w:rsidR="00E177BE" w:rsidRPr="00645A44" w:rsidRDefault="00645A44" w:rsidP="00645A44">
      <w:pPr>
        <w:widowControl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="00E177BE" w:rsidRPr="00645A44">
        <w:rPr>
          <w:rFonts w:cs="Times New Roman"/>
          <w:szCs w:val="30"/>
        </w:rPr>
        <w:t xml:space="preserve">инвалидам, имеющим ограничения способности к передвижению второй или третьей степени и использующим для перемещения кресло-коляску (а с 2021 года также нуждающимся в перевозке специализированным автотранспортом), услуги по доставке специализированным </w:t>
      </w:r>
      <w:r>
        <w:rPr>
          <w:rFonts w:cs="Times New Roman"/>
          <w:szCs w:val="30"/>
        </w:rPr>
        <w:t xml:space="preserve">            </w:t>
      </w:r>
      <w:r w:rsidR="00E177BE" w:rsidRPr="00645A44">
        <w:rPr>
          <w:rFonts w:cs="Times New Roman"/>
          <w:szCs w:val="30"/>
        </w:rPr>
        <w:t>автотранспортом к социально значимым объектам, местам проведения досуга, отдыха и обратно</w:t>
      </w:r>
      <w:r w:rsidR="001E42F8">
        <w:rPr>
          <w:rFonts w:cs="Times New Roman"/>
          <w:szCs w:val="30"/>
        </w:rPr>
        <w:t>.</w:t>
      </w:r>
      <w:r>
        <w:rPr>
          <w:rFonts w:cs="Times New Roman"/>
          <w:szCs w:val="30"/>
        </w:rPr>
        <w:t>»</w:t>
      </w:r>
      <w:r w:rsidR="00E177BE" w:rsidRPr="00645A44">
        <w:rPr>
          <w:rFonts w:cs="Times New Roman"/>
          <w:szCs w:val="30"/>
        </w:rPr>
        <w:t>;</w:t>
      </w:r>
    </w:p>
    <w:p w:rsidR="00E177BE" w:rsidRPr="00645A44" w:rsidRDefault="00E177BE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абзац пятнадцатый </w:t>
      </w:r>
      <w:r w:rsidR="006B139F" w:rsidRPr="00645A44">
        <w:rPr>
          <w:rFonts w:cs="Times New Roman"/>
          <w:szCs w:val="30"/>
        </w:rPr>
        <w:t>признать утратившим силу</w:t>
      </w:r>
      <w:r w:rsidRPr="00645A44">
        <w:rPr>
          <w:rFonts w:cs="Times New Roman"/>
          <w:szCs w:val="30"/>
        </w:rPr>
        <w:t>;</w:t>
      </w:r>
    </w:p>
    <w:p w:rsidR="00CE6EE3" w:rsidRPr="00645A44" w:rsidRDefault="00CE6EE3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абзац восьмой раздела 2 </w:t>
      </w:r>
      <w:r w:rsidR="006C7C80" w:rsidRPr="00645A44">
        <w:rPr>
          <w:rFonts w:cs="Times New Roman"/>
          <w:szCs w:val="30"/>
        </w:rPr>
        <w:t xml:space="preserve">подпрограммы 2 </w:t>
      </w:r>
      <w:r w:rsidRPr="00645A44">
        <w:rPr>
          <w:rFonts w:cs="Times New Roman"/>
          <w:szCs w:val="30"/>
        </w:rPr>
        <w:t>изложить в следующей редакции:</w:t>
      </w:r>
    </w:p>
    <w:p w:rsidR="00CE6EE3" w:rsidRPr="00645A44" w:rsidRDefault="00645A44" w:rsidP="00645A44">
      <w:pPr>
        <w:widowControl w:val="0"/>
        <w:ind w:firstLine="709"/>
        <w:jc w:val="both"/>
        <w:rPr>
          <w:rFonts w:cs="Times New Roman"/>
          <w:color w:val="000000" w:themeColor="text1"/>
          <w:szCs w:val="30"/>
        </w:rPr>
      </w:pPr>
      <w:r>
        <w:rPr>
          <w:rFonts w:cs="Times New Roman"/>
          <w:szCs w:val="30"/>
        </w:rPr>
        <w:t>«</w:t>
      </w:r>
      <w:r w:rsidR="00CE6EE3" w:rsidRPr="00645A44">
        <w:rPr>
          <w:rFonts w:cs="Times New Roman"/>
          <w:color w:val="000000" w:themeColor="text1"/>
          <w:szCs w:val="30"/>
        </w:rPr>
        <w:t xml:space="preserve">На реализацию подпрограммы 2 </w:t>
      </w:r>
      <w:r>
        <w:rPr>
          <w:rFonts w:cs="Times New Roman"/>
          <w:color w:val="000000" w:themeColor="text1"/>
          <w:szCs w:val="30"/>
        </w:rPr>
        <w:t>«</w:t>
      </w:r>
      <w:r w:rsidR="00CE6EE3" w:rsidRPr="00645A44">
        <w:rPr>
          <w:rFonts w:cs="Times New Roman"/>
          <w:szCs w:val="30"/>
        </w:rPr>
        <w:t>Усиление социальной защищенности отдельных категорий граждан</w:t>
      </w:r>
      <w:r>
        <w:rPr>
          <w:rFonts w:cs="Times New Roman"/>
          <w:color w:val="000000" w:themeColor="text1"/>
          <w:szCs w:val="30"/>
        </w:rPr>
        <w:t>»</w:t>
      </w:r>
      <w:r w:rsidR="00CE6EE3" w:rsidRPr="00645A44">
        <w:rPr>
          <w:rFonts w:cs="Times New Roman"/>
          <w:color w:val="000000" w:themeColor="text1"/>
          <w:szCs w:val="30"/>
        </w:rPr>
        <w:t xml:space="preserve"> планируется направить</w:t>
      </w:r>
      <w:r>
        <w:rPr>
          <w:rFonts w:cs="Times New Roman"/>
          <w:color w:val="000000" w:themeColor="text1"/>
          <w:szCs w:val="30"/>
        </w:rPr>
        <w:t xml:space="preserve">                </w:t>
      </w:r>
      <w:r w:rsidR="00CE6EE3" w:rsidRPr="00645A44">
        <w:rPr>
          <w:rFonts w:cs="Times New Roman"/>
          <w:color w:val="000000" w:themeColor="text1"/>
          <w:szCs w:val="30"/>
        </w:rPr>
        <w:t xml:space="preserve"> средства в сумме </w:t>
      </w:r>
      <w:r w:rsidR="007B3069" w:rsidRPr="00645A44">
        <w:rPr>
          <w:rFonts w:cs="Times New Roman"/>
          <w:color w:val="000000" w:themeColor="text1"/>
          <w:szCs w:val="30"/>
        </w:rPr>
        <w:t xml:space="preserve">787 820,68 </w:t>
      </w:r>
      <w:r w:rsidR="00CE6EE3" w:rsidRPr="00645A44">
        <w:rPr>
          <w:rFonts w:cs="Times New Roman"/>
          <w:color w:val="000000" w:themeColor="text1"/>
          <w:szCs w:val="30"/>
        </w:rPr>
        <w:t>тыс. рублей</w:t>
      </w:r>
      <w:r w:rsidR="001E42F8">
        <w:rPr>
          <w:rFonts w:cs="Times New Roman"/>
          <w:color w:val="000000" w:themeColor="text1"/>
          <w:szCs w:val="30"/>
        </w:rPr>
        <w:t>,</w:t>
      </w:r>
      <w:r w:rsidR="00CE6EE3" w:rsidRPr="00645A44">
        <w:rPr>
          <w:rFonts w:cs="Times New Roman"/>
          <w:color w:val="000000" w:themeColor="text1"/>
          <w:szCs w:val="30"/>
        </w:rPr>
        <w:t xml:space="preserve"> или </w:t>
      </w:r>
      <w:r w:rsidR="007B3069" w:rsidRPr="00645A44">
        <w:rPr>
          <w:rFonts w:cs="Times New Roman"/>
          <w:color w:val="000000" w:themeColor="text1"/>
          <w:szCs w:val="30"/>
        </w:rPr>
        <w:t>78,7</w:t>
      </w:r>
      <w:r w:rsidR="0097112B" w:rsidRPr="00645A44">
        <w:rPr>
          <w:rFonts w:cs="Times New Roman"/>
          <w:color w:val="000000" w:themeColor="text1"/>
          <w:szCs w:val="30"/>
        </w:rPr>
        <w:t>5</w:t>
      </w:r>
      <w:r w:rsidR="00CE6EE3" w:rsidRPr="00645A44">
        <w:rPr>
          <w:rFonts w:cs="Times New Roman"/>
          <w:color w:val="000000" w:themeColor="text1"/>
          <w:szCs w:val="30"/>
        </w:rPr>
        <w:t>% от общего объема финансирования</w:t>
      </w:r>
      <w:r w:rsidR="00F34FD7" w:rsidRPr="00645A44">
        <w:rPr>
          <w:rFonts w:cs="Times New Roman"/>
          <w:color w:val="000000" w:themeColor="text1"/>
          <w:szCs w:val="30"/>
        </w:rPr>
        <w:t>.</w:t>
      </w:r>
      <w:r>
        <w:rPr>
          <w:rFonts w:cs="Times New Roman"/>
          <w:color w:val="000000" w:themeColor="text1"/>
          <w:szCs w:val="30"/>
        </w:rPr>
        <w:t>»</w:t>
      </w:r>
      <w:r w:rsidR="00F34FD7" w:rsidRPr="00645A44">
        <w:rPr>
          <w:rFonts w:cs="Times New Roman"/>
          <w:color w:val="000000" w:themeColor="text1"/>
          <w:szCs w:val="30"/>
        </w:rPr>
        <w:t>;</w:t>
      </w:r>
    </w:p>
    <w:p w:rsidR="00DF1CBE" w:rsidRPr="00645A44" w:rsidRDefault="00DF1CBE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абзаце тридцать первом раздела 3 </w:t>
      </w:r>
      <w:r w:rsidR="006C7C80" w:rsidRPr="00645A44">
        <w:rPr>
          <w:rFonts w:cs="Times New Roman"/>
          <w:szCs w:val="30"/>
        </w:rPr>
        <w:t xml:space="preserve">подпрограммы 2 </w:t>
      </w:r>
      <w:r w:rsidRPr="00645A44">
        <w:rPr>
          <w:rFonts w:cs="Times New Roman"/>
          <w:szCs w:val="30"/>
        </w:rPr>
        <w:t xml:space="preserve">слова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средств бюджета города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словами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средств краевого бюджета и бюджета города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146B0F" w:rsidRPr="00645A44" w:rsidRDefault="0048672A" w:rsidP="00645A44">
      <w:pPr>
        <w:ind w:firstLine="709"/>
        <w:jc w:val="both"/>
        <w:rPr>
          <w:rFonts w:eastAsia="Times New Roman" w:cs="Times New Roman"/>
          <w:szCs w:val="30"/>
        </w:rPr>
      </w:pPr>
      <w:r w:rsidRPr="00645A44">
        <w:rPr>
          <w:rFonts w:eastAsia="Times New Roman" w:cs="Times New Roman"/>
          <w:szCs w:val="30"/>
        </w:rPr>
        <w:t xml:space="preserve">в </w:t>
      </w:r>
      <w:r w:rsidR="004B74AF" w:rsidRPr="00645A44">
        <w:rPr>
          <w:rFonts w:eastAsia="Times New Roman" w:cs="Times New Roman"/>
          <w:szCs w:val="30"/>
        </w:rPr>
        <w:t>п</w:t>
      </w:r>
      <w:r w:rsidR="00146B0F" w:rsidRPr="00645A44">
        <w:rPr>
          <w:rFonts w:eastAsia="Times New Roman" w:cs="Times New Roman"/>
          <w:szCs w:val="30"/>
        </w:rPr>
        <w:t xml:space="preserve">одпрограмме 3 </w:t>
      </w:r>
      <w:r w:rsidR="00645A44">
        <w:rPr>
          <w:rFonts w:eastAsia="Times New Roman" w:cs="Times New Roman"/>
          <w:szCs w:val="30"/>
        </w:rPr>
        <w:t>«</w:t>
      </w:r>
      <w:r w:rsidR="00146B0F" w:rsidRPr="00645A44">
        <w:rPr>
          <w:rFonts w:eastAsia="Times New Roman" w:cs="Times New Roman"/>
          <w:szCs w:val="30"/>
        </w:rPr>
        <w:t>Привлечение социально ориентированных некоммерческих организаций к оказанию социальных услуг населению</w:t>
      </w:r>
      <w:r w:rsidR="00645A44">
        <w:rPr>
          <w:rFonts w:eastAsia="Times New Roman" w:cs="Times New Roman"/>
          <w:szCs w:val="30"/>
        </w:rPr>
        <w:t>»</w:t>
      </w:r>
      <w:r w:rsidR="00146B0F" w:rsidRPr="00645A44">
        <w:rPr>
          <w:rFonts w:eastAsia="Times New Roman" w:cs="Times New Roman"/>
          <w:szCs w:val="30"/>
        </w:rPr>
        <w:t>:</w:t>
      </w:r>
    </w:p>
    <w:p w:rsidR="0048672A" w:rsidRDefault="00956B71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в паспорте подпрограммы</w:t>
      </w:r>
      <w:r w:rsidR="006845DD" w:rsidRPr="00645A44">
        <w:rPr>
          <w:rFonts w:cs="Times New Roman"/>
          <w:szCs w:val="30"/>
        </w:rPr>
        <w:t xml:space="preserve"> </w:t>
      </w:r>
      <w:r w:rsidR="006C7C80" w:rsidRPr="00645A44">
        <w:rPr>
          <w:rFonts w:cs="Times New Roman"/>
          <w:szCs w:val="30"/>
        </w:rPr>
        <w:t xml:space="preserve">3 </w:t>
      </w:r>
      <w:r w:rsidR="0048672A" w:rsidRPr="00645A44">
        <w:rPr>
          <w:rFonts w:cs="Times New Roman"/>
          <w:szCs w:val="30"/>
        </w:rPr>
        <w:t xml:space="preserve">строку </w:t>
      </w:r>
      <w:r w:rsidR="00645A44">
        <w:rPr>
          <w:rFonts w:cs="Times New Roman"/>
          <w:szCs w:val="30"/>
        </w:rPr>
        <w:t>«</w:t>
      </w:r>
      <w:r w:rsidR="0048672A" w:rsidRPr="00645A44">
        <w:rPr>
          <w:rFonts w:cs="Times New Roman"/>
          <w:szCs w:val="30"/>
        </w:rPr>
        <w:t>Объемы и источники финансирования подпрограммы</w:t>
      </w:r>
      <w:r w:rsidR="00645A44">
        <w:rPr>
          <w:rFonts w:cs="Times New Roman"/>
          <w:szCs w:val="30"/>
        </w:rPr>
        <w:t>»</w:t>
      </w:r>
      <w:r w:rsidR="0048672A" w:rsidRPr="00645A44">
        <w:rPr>
          <w:rFonts w:cs="Times New Roman"/>
          <w:szCs w:val="30"/>
        </w:rPr>
        <w:t xml:space="preserve"> изложить в следующей редакции:</w:t>
      </w:r>
    </w:p>
    <w:p w:rsidR="00645A44" w:rsidRPr="00645A44" w:rsidRDefault="00645A44" w:rsidP="00645A44">
      <w:pPr>
        <w:widowControl w:val="0"/>
        <w:ind w:firstLine="709"/>
        <w:jc w:val="both"/>
        <w:rPr>
          <w:rFonts w:cs="Times New Roman"/>
          <w:sz w:val="18"/>
          <w:szCs w:val="18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8672A" w:rsidRPr="00645A44" w:rsidTr="00CB791D">
        <w:trPr>
          <w:trHeight w:val="20"/>
        </w:trPr>
        <w:tc>
          <w:tcPr>
            <w:tcW w:w="2552" w:type="dxa"/>
            <w:shd w:val="clear" w:color="auto" w:fill="auto"/>
          </w:tcPr>
          <w:p w:rsidR="0048672A" w:rsidRPr="00645A44" w:rsidRDefault="00645A44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>
              <w:rPr>
                <w:rFonts w:cs="Times New Roman"/>
                <w:color w:val="000000" w:themeColor="text1"/>
                <w:szCs w:val="30"/>
              </w:rPr>
              <w:t>«</w:t>
            </w:r>
            <w:r w:rsidR="0048672A" w:rsidRPr="00645A44">
              <w:rPr>
                <w:rFonts w:cs="Times New Roman"/>
                <w:color w:val="000000" w:themeColor="text1"/>
                <w:szCs w:val="30"/>
              </w:rPr>
              <w:t xml:space="preserve">Объемы </w:t>
            </w:r>
          </w:p>
          <w:p w:rsid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и источники 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финансирования подпрограммы</w:t>
            </w:r>
          </w:p>
        </w:tc>
        <w:tc>
          <w:tcPr>
            <w:tcW w:w="6946" w:type="dxa"/>
            <w:shd w:val="clear" w:color="auto" w:fill="auto"/>
          </w:tcPr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объем бюджетных ассигнований на реализацию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подпрограммы 3 </w:t>
            </w:r>
            <w:r w:rsidR="00645A44">
              <w:rPr>
                <w:rFonts w:cs="Times New Roman"/>
                <w:color w:val="000000" w:themeColor="text1"/>
                <w:szCs w:val="30"/>
              </w:rPr>
              <w:t>«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Привлечение социально ориенти-рованных некоммерческих организаций к оказанию социальных услуг населению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>на 2021</w:t>
            </w:r>
            <w:r w:rsidR="00645A44">
              <w:rPr>
                <w:rFonts w:cs="Times New Roman"/>
                <w:color w:val="000000" w:themeColor="text1"/>
                <w:szCs w:val="30"/>
              </w:rPr>
              <w:t>–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>2023 годы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 xml:space="preserve">составляет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51 541,02 тыс. рублей, в том числе:</w:t>
            </w:r>
          </w:p>
          <w:p w:rsidR="0048672A" w:rsidRPr="00645A44" w:rsidRDefault="0048672A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 xml:space="preserve"> </w:t>
            </w:r>
            <w:r w:rsidRPr="00645A44">
              <w:rPr>
                <w:rFonts w:cs="Times New Roman"/>
                <w:color w:val="000000" w:themeColor="text1"/>
                <w:szCs w:val="30"/>
              </w:rPr>
              <w:t>год – 17</w:t>
            </w:r>
            <w:r w:rsidR="00956B71" w:rsidRPr="00645A44">
              <w:rPr>
                <w:rFonts w:cs="Times New Roman"/>
                <w:color w:val="000000" w:themeColor="text1"/>
                <w:szCs w:val="30"/>
              </w:rPr>
              <w:t xml:space="preserve"> 458,48</w:t>
            </w:r>
            <w:r w:rsidRPr="00645A44">
              <w:rPr>
                <w:rFonts w:cs="Times New Roman"/>
                <w:color w:val="000000" w:themeColor="text1"/>
                <w:szCs w:val="30"/>
              </w:rPr>
              <w:t xml:space="preserve"> тыс. рублей;</w:t>
            </w:r>
          </w:p>
          <w:p w:rsidR="0048672A" w:rsidRPr="00645A44" w:rsidRDefault="0048672A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17 041,27 тыс. рублей;</w:t>
            </w:r>
          </w:p>
          <w:p w:rsidR="0048672A" w:rsidRPr="00645A44" w:rsidRDefault="0048672A" w:rsidP="00645A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17 041,27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в том числе по источникам финансирования: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краевого бюджета:</w:t>
            </w:r>
          </w:p>
          <w:p w:rsidR="0048672A" w:rsidRPr="00645A44" w:rsidRDefault="00956B71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 xml:space="preserve">2021 </w:t>
            </w:r>
            <w:r w:rsidR="0048672A" w:rsidRPr="00645A44">
              <w:rPr>
                <w:rFonts w:cs="Times New Roman"/>
                <w:color w:val="000000" w:themeColor="text1"/>
                <w:szCs w:val="30"/>
              </w:rPr>
              <w:t>год – 417,21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0,00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0,00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средства бюджета города: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2021</w:t>
            </w:r>
            <w:r w:rsidRPr="00645A44">
              <w:rPr>
                <w:rFonts w:cs="Times New Roman"/>
                <w:color w:val="000000" w:themeColor="text1"/>
                <w:szCs w:val="30"/>
              </w:rPr>
              <w:tab/>
              <w:t>год – 17 041,27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2022 год – 17 041,27 тыс. рублей;</w:t>
            </w:r>
          </w:p>
          <w:p w:rsidR="0048672A" w:rsidRPr="00645A44" w:rsidRDefault="0048672A" w:rsidP="00645A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30"/>
              </w:rPr>
            </w:pPr>
            <w:r w:rsidRPr="00645A44">
              <w:rPr>
                <w:rFonts w:cs="Times New Roman"/>
                <w:color w:val="000000" w:themeColor="text1"/>
                <w:szCs w:val="30"/>
              </w:rPr>
              <w:t>2023 год – 17 041,27 тыс. рублей</w:t>
            </w:r>
            <w:r w:rsidR="00645A44">
              <w:rPr>
                <w:rFonts w:cs="Times New Roman"/>
                <w:color w:val="000000" w:themeColor="text1"/>
                <w:szCs w:val="30"/>
              </w:rPr>
              <w:t>»</w:t>
            </w:r>
          </w:p>
        </w:tc>
      </w:tr>
    </w:tbl>
    <w:p w:rsidR="00645A44" w:rsidRPr="00645A44" w:rsidRDefault="00645A44" w:rsidP="006520A0">
      <w:pPr>
        <w:widowControl w:val="0"/>
        <w:spacing w:line="235" w:lineRule="auto"/>
        <w:ind w:firstLine="709"/>
        <w:jc w:val="both"/>
        <w:rPr>
          <w:rFonts w:cs="Times New Roman"/>
          <w:sz w:val="18"/>
          <w:szCs w:val="18"/>
        </w:rPr>
      </w:pPr>
    </w:p>
    <w:p w:rsidR="004F238F" w:rsidRPr="00645A44" w:rsidRDefault="004F238F" w:rsidP="006520A0">
      <w:pPr>
        <w:widowControl w:val="0"/>
        <w:spacing w:line="235" w:lineRule="auto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</w:t>
      </w:r>
      <w:r w:rsidR="004B74AF" w:rsidRPr="00645A44">
        <w:rPr>
          <w:rFonts w:cs="Times New Roman"/>
          <w:szCs w:val="30"/>
        </w:rPr>
        <w:t xml:space="preserve"> седьмо</w:t>
      </w:r>
      <w:r w:rsidRPr="00645A44">
        <w:rPr>
          <w:rFonts w:cs="Times New Roman"/>
          <w:szCs w:val="30"/>
        </w:rPr>
        <w:t>й</w:t>
      </w:r>
      <w:r w:rsidR="004B74AF" w:rsidRPr="00645A44">
        <w:rPr>
          <w:rFonts w:cs="Times New Roman"/>
          <w:szCs w:val="30"/>
        </w:rPr>
        <w:t xml:space="preserve"> </w:t>
      </w:r>
      <w:r w:rsidR="00146B0F" w:rsidRPr="00645A44">
        <w:rPr>
          <w:rFonts w:cs="Times New Roman"/>
          <w:szCs w:val="30"/>
        </w:rPr>
        <w:t>раздел</w:t>
      </w:r>
      <w:r w:rsidR="004B74AF" w:rsidRPr="00645A44">
        <w:rPr>
          <w:rFonts w:cs="Times New Roman"/>
          <w:szCs w:val="30"/>
        </w:rPr>
        <w:t>а</w:t>
      </w:r>
      <w:r w:rsidR="00146B0F" w:rsidRPr="00645A44">
        <w:rPr>
          <w:rFonts w:cs="Times New Roman"/>
          <w:szCs w:val="30"/>
        </w:rPr>
        <w:t xml:space="preserve"> 2 </w:t>
      </w:r>
      <w:r w:rsidR="006C7C80" w:rsidRPr="00645A44">
        <w:rPr>
          <w:rFonts w:cs="Times New Roman"/>
          <w:szCs w:val="30"/>
        </w:rPr>
        <w:t xml:space="preserve">подпрограммы 3 </w:t>
      </w:r>
      <w:r w:rsidRPr="00645A44">
        <w:rPr>
          <w:rFonts w:cs="Times New Roman"/>
          <w:szCs w:val="30"/>
        </w:rPr>
        <w:t>изложить в следующей редакции:</w:t>
      </w:r>
    </w:p>
    <w:p w:rsidR="004F238F" w:rsidRPr="00645A44" w:rsidRDefault="00645A44" w:rsidP="00645A44">
      <w:pPr>
        <w:widowControl w:val="0"/>
        <w:ind w:firstLine="709"/>
        <w:jc w:val="both"/>
        <w:rPr>
          <w:rFonts w:cs="Times New Roman"/>
          <w:color w:val="000000" w:themeColor="text1"/>
          <w:szCs w:val="30"/>
        </w:rPr>
      </w:pPr>
      <w:r>
        <w:rPr>
          <w:rFonts w:cs="Times New Roman"/>
          <w:szCs w:val="30"/>
        </w:rPr>
        <w:t>«</w:t>
      </w:r>
      <w:r w:rsidR="004F238F" w:rsidRPr="00645A44">
        <w:rPr>
          <w:rFonts w:cs="Times New Roman"/>
          <w:color w:val="000000" w:themeColor="text1"/>
          <w:szCs w:val="30"/>
        </w:rPr>
        <w:t xml:space="preserve">На реализацию подпрограммы 3 </w:t>
      </w:r>
      <w:r>
        <w:rPr>
          <w:rFonts w:cs="Times New Roman"/>
          <w:color w:val="000000" w:themeColor="text1"/>
          <w:szCs w:val="30"/>
        </w:rPr>
        <w:t>«</w:t>
      </w:r>
      <w:r w:rsidR="004F238F" w:rsidRPr="00645A44">
        <w:rPr>
          <w:rFonts w:cs="Times New Roman"/>
          <w:color w:val="000000" w:themeColor="text1"/>
          <w:szCs w:val="30"/>
        </w:rPr>
        <w:t>Усиление социальной защищенности отдельных категорий граждан</w:t>
      </w:r>
      <w:r>
        <w:rPr>
          <w:rFonts w:cs="Times New Roman"/>
          <w:color w:val="000000" w:themeColor="text1"/>
          <w:szCs w:val="30"/>
        </w:rPr>
        <w:t>»</w:t>
      </w:r>
      <w:r w:rsidR="004F238F" w:rsidRPr="00645A44">
        <w:rPr>
          <w:rFonts w:cs="Times New Roman"/>
          <w:color w:val="000000" w:themeColor="text1"/>
          <w:szCs w:val="30"/>
        </w:rPr>
        <w:t xml:space="preserve"> планируется направить средства  в сумме 51 541,02 тыс. рублей</w:t>
      </w:r>
      <w:r w:rsidR="001E42F8">
        <w:rPr>
          <w:rFonts w:cs="Times New Roman"/>
          <w:color w:val="000000" w:themeColor="text1"/>
          <w:szCs w:val="30"/>
        </w:rPr>
        <w:t>,</w:t>
      </w:r>
      <w:r w:rsidR="004F238F" w:rsidRPr="00645A44">
        <w:rPr>
          <w:rFonts w:cs="Times New Roman"/>
          <w:color w:val="000000" w:themeColor="text1"/>
          <w:szCs w:val="30"/>
        </w:rPr>
        <w:t xml:space="preserve"> или </w:t>
      </w:r>
      <w:r w:rsidR="007B3069" w:rsidRPr="00645A44">
        <w:rPr>
          <w:rFonts w:cs="Times New Roman"/>
          <w:color w:val="000000" w:themeColor="text1"/>
          <w:szCs w:val="30"/>
        </w:rPr>
        <w:t>5,15</w:t>
      </w:r>
      <w:r w:rsidR="004F238F" w:rsidRPr="00645A44">
        <w:rPr>
          <w:rFonts w:cs="Times New Roman"/>
          <w:color w:val="000000" w:themeColor="text1"/>
          <w:szCs w:val="30"/>
        </w:rPr>
        <w:t>% от общего объема</w:t>
      </w:r>
      <w:r w:rsidR="001E42F8">
        <w:rPr>
          <w:rFonts w:cs="Times New Roman"/>
          <w:color w:val="000000" w:themeColor="text1"/>
          <w:szCs w:val="30"/>
        </w:rPr>
        <w:t xml:space="preserve">           </w:t>
      </w:r>
      <w:r w:rsidR="004F238F" w:rsidRPr="00645A44">
        <w:rPr>
          <w:rFonts w:cs="Times New Roman"/>
          <w:color w:val="000000" w:themeColor="text1"/>
          <w:szCs w:val="30"/>
        </w:rPr>
        <w:t xml:space="preserve"> финансирования</w:t>
      </w:r>
      <w:r w:rsidR="001716D7" w:rsidRPr="00645A44">
        <w:rPr>
          <w:rFonts w:cs="Times New Roman"/>
          <w:color w:val="000000" w:themeColor="text1"/>
          <w:szCs w:val="30"/>
        </w:rPr>
        <w:t>.</w:t>
      </w:r>
      <w:r>
        <w:rPr>
          <w:rFonts w:cs="Times New Roman"/>
          <w:color w:val="000000" w:themeColor="text1"/>
          <w:szCs w:val="30"/>
        </w:rPr>
        <w:t>»</w:t>
      </w:r>
      <w:r w:rsidR="004F238F" w:rsidRPr="00645A44">
        <w:rPr>
          <w:rFonts w:cs="Times New Roman"/>
          <w:color w:val="000000" w:themeColor="text1"/>
          <w:szCs w:val="30"/>
        </w:rPr>
        <w:t>;</w:t>
      </w:r>
    </w:p>
    <w:p w:rsidR="002F658D" w:rsidRPr="00645A44" w:rsidRDefault="002F658D" w:rsidP="00645A44">
      <w:pPr>
        <w:widowControl w:val="0"/>
        <w:ind w:firstLine="709"/>
        <w:jc w:val="both"/>
        <w:rPr>
          <w:rFonts w:cs="Times New Roman"/>
          <w:color w:val="000000" w:themeColor="text1"/>
          <w:szCs w:val="30"/>
        </w:rPr>
      </w:pPr>
      <w:r w:rsidRPr="00645A44">
        <w:rPr>
          <w:rFonts w:cs="Times New Roman"/>
          <w:color w:val="000000" w:themeColor="text1"/>
          <w:szCs w:val="30"/>
        </w:rPr>
        <w:t>в разделе 3</w:t>
      </w:r>
      <w:r w:rsidR="006C7C80" w:rsidRPr="00645A44">
        <w:rPr>
          <w:rFonts w:cs="Times New Roman"/>
          <w:color w:val="000000" w:themeColor="text1"/>
          <w:szCs w:val="30"/>
        </w:rPr>
        <w:t xml:space="preserve"> </w:t>
      </w:r>
      <w:r w:rsidR="006C7C80" w:rsidRPr="00645A44">
        <w:rPr>
          <w:rFonts w:cs="Times New Roman"/>
          <w:szCs w:val="30"/>
        </w:rPr>
        <w:t>подпрограммы 3</w:t>
      </w:r>
      <w:r w:rsidRPr="00645A44">
        <w:rPr>
          <w:rFonts w:cs="Times New Roman"/>
          <w:color w:val="000000" w:themeColor="text1"/>
          <w:szCs w:val="30"/>
        </w:rPr>
        <w:t>:</w:t>
      </w:r>
    </w:p>
    <w:p w:rsidR="00956B71" w:rsidRPr="00645A44" w:rsidRDefault="00956B71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абзац </w:t>
      </w:r>
      <w:r w:rsidR="002038B1" w:rsidRPr="00645A44">
        <w:rPr>
          <w:rFonts w:cs="Times New Roman"/>
          <w:szCs w:val="30"/>
        </w:rPr>
        <w:t>первый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 xml:space="preserve">и </w:t>
      </w:r>
      <w:r w:rsidR="00D96790" w:rsidRPr="00645A44">
        <w:rPr>
          <w:rFonts w:cs="Times New Roman"/>
          <w:szCs w:val="30"/>
        </w:rPr>
        <w:t xml:space="preserve">средств </w:t>
      </w:r>
      <w:r w:rsidRPr="00645A44">
        <w:rPr>
          <w:rFonts w:cs="Times New Roman"/>
          <w:szCs w:val="30"/>
        </w:rPr>
        <w:t>краевого бюджета</w:t>
      </w:r>
      <w:r w:rsidR="00645A44">
        <w:rPr>
          <w:rFonts w:cs="Times New Roman"/>
          <w:szCs w:val="30"/>
        </w:rPr>
        <w:t>»</w:t>
      </w:r>
      <w:r w:rsidR="00D11705" w:rsidRPr="00645A44">
        <w:rPr>
          <w:rFonts w:cs="Times New Roman"/>
          <w:szCs w:val="30"/>
        </w:rPr>
        <w:t>;</w:t>
      </w:r>
    </w:p>
    <w:p w:rsidR="00D11705" w:rsidRPr="00645A44" w:rsidRDefault="00D11705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пят</w:t>
      </w:r>
      <w:r w:rsidR="007D3A6F" w:rsidRPr="00645A44">
        <w:rPr>
          <w:rFonts w:cs="Times New Roman"/>
          <w:szCs w:val="30"/>
        </w:rPr>
        <w:t>ый</w:t>
      </w:r>
      <w:r w:rsidR="006C7C80" w:rsidRPr="00645A44">
        <w:rPr>
          <w:rFonts w:cs="Times New Roman"/>
          <w:szCs w:val="30"/>
        </w:rPr>
        <w:t xml:space="preserve"> после слов </w:t>
      </w:r>
      <w:r w:rsidR="00645A44">
        <w:rPr>
          <w:rFonts w:cs="Times New Roman"/>
          <w:szCs w:val="30"/>
        </w:rPr>
        <w:t>«</w:t>
      </w:r>
      <w:r w:rsidR="006C7C80" w:rsidRPr="00645A44">
        <w:rPr>
          <w:rFonts w:cs="Times New Roman"/>
          <w:szCs w:val="30"/>
        </w:rPr>
        <w:t>мероприятия 3.1–</w:t>
      </w:r>
      <w:r w:rsidRPr="00645A44">
        <w:rPr>
          <w:rFonts w:cs="Times New Roman"/>
          <w:szCs w:val="30"/>
        </w:rPr>
        <w:t>3.6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="007D3A6F" w:rsidRPr="00645A44">
        <w:rPr>
          <w:rFonts w:cs="Times New Roman"/>
          <w:szCs w:val="30"/>
        </w:rPr>
        <w:t xml:space="preserve">, </w:t>
      </w:r>
      <w:r w:rsidR="006C7C80" w:rsidRPr="00645A44">
        <w:rPr>
          <w:rFonts w:cs="Times New Roman"/>
          <w:szCs w:val="30"/>
        </w:rPr>
        <w:t>3.8–</w:t>
      </w:r>
      <w:r w:rsidRPr="00645A44">
        <w:rPr>
          <w:rFonts w:cs="Times New Roman"/>
          <w:szCs w:val="30"/>
        </w:rPr>
        <w:t>3.13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D11705" w:rsidRPr="00645A44" w:rsidRDefault="00D11705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шесто</w:t>
      </w:r>
      <w:r w:rsidR="007D3A6F" w:rsidRPr="00645A44">
        <w:rPr>
          <w:rFonts w:cs="Times New Roman"/>
          <w:szCs w:val="30"/>
        </w:rPr>
        <w:t>й</w:t>
      </w:r>
      <w:r w:rsidR="006C7C80" w:rsidRPr="00645A44">
        <w:rPr>
          <w:rFonts w:cs="Times New Roman"/>
          <w:szCs w:val="30"/>
        </w:rPr>
        <w:t xml:space="preserve"> после слов </w:t>
      </w:r>
      <w:r w:rsidR="00645A44">
        <w:rPr>
          <w:rFonts w:cs="Times New Roman"/>
          <w:szCs w:val="30"/>
        </w:rPr>
        <w:t>«</w:t>
      </w:r>
      <w:r w:rsidR="006C7C80" w:rsidRPr="00645A44">
        <w:rPr>
          <w:rFonts w:cs="Times New Roman"/>
          <w:szCs w:val="30"/>
        </w:rPr>
        <w:t>Мероприятия 3.1–</w:t>
      </w:r>
      <w:r w:rsidRPr="00645A44">
        <w:rPr>
          <w:rFonts w:cs="Times New Roman"/>
          <w:szCs w:val="30"/>
        </w:rPr>
        <w:t>3.3, 3.5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="007D3A6F" w:rsidRPr="00645A44">
        <w:rPr>
          <w:rFonts w:cs="Times New Roman"/>
          <w:szCs w:val="30"/>
        </w:rPr>
        <w:t xml:space="preserve">, </w:t>
      </w:r>
      <w:r w:rsidR="006C7C80" w:rsidRPr="00645A44">
        <w:rPr>
          <w:rFonts w:cs="Times New Roman"/>
          <w:szCs w:val="30"/>
        </w:rPr>
        <w:t>3.8–</w:t>
      </w:r>
      <w:r w:rsidRPr="00645A44">
        <w:rPr>
          <w:rFonts w:cs="Times New Roman"/>
          <w:szCs w:val="30"/>
        </w:rPr>
        <w:t>3.10, 3.12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C03CCA" w:rsidRPr="00645A44" w:rsidRDefault="00C03CCA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восьмо</w:t>
      </w:r>
      <w:r w:rsidR="007D3A6F" w:rsidRPr="00645A44">
        <w:rPr>
          <w:rFonts w:cs="Times New Roman"/>
          <w:szCs w:val="30"/>
        </w:rPr>
        <w:t>й</w:t>
      </w:r>
      <w:r w:rsidRPr="00645A44">
        <w:rPr>
          <w:rFonts w:cs="Times New Roman"/>
          <w:szCs w:val="30"/>
        </w:rPr>
        <w:t xml:space="preserve"> после слов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Мероприятия 3.4, 3.6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="007D3A6F" w:rsidRPr="00645A44">
        <w:rPr>
          <w:rFonts w:cs="Times New Roman"/>
          <w:szCs w:val="30"/>
        </w:rPr>
        <w:t xml:space="preserve">, </w:t>
      </w:r>
      <w:r w:rsidRPr="00645A44">
        <w:rPr>
          <w:rFonts w:cs="Times New Roman"/>
          <w:szCs w:val="30"/>
        </w:rPr>
        <w:t>3.11, 3.13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0F0860" w:rsidRPr="00645A44" w:rsidRDefault="000F0860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девят</w:t>
      </w:r>
      <w:r w:rsidR="007D3A6F" w:rsidRPr="00645A44">
        <w:rPr>
          <w:rFonts w:cs="Times New Roman"/>
          <w:szCs w:val="30"/>
        </w:rPr>
        <w:t>ый</w:t>
      </w:r>
      <w:r w:rsidR="00FE552E" w:rsidRPr="00645A44">
        <w:rPr>
          <w:rFonts w:cs="Times New Roman"/>
          <w:szCs w:val="30"/>
        </w:rPr>
        <w:t xml:space="preserve"> после слов </w:t>
      </w:r>
      <w:r w:rsidR="00645A44">
        <w:rPr>
          <w:rFonts w:cs="Times New Roman"/>
          <w:szCs w:val="30"/>
        </w:rPr>
        <w:t>«</w:t>
      </w:r>
      <w:r w:rsidR="00FE552E" w:rsidRPr="00645A44">
        <w:rPr>
          <w:rFonts w:cs="Times New Roman"/>
          <w:szCs w:val="30"/>
        </w:rPr>
        <w:t>мероприяти</w:t>
      </w:r>
      <w:r w:rsidR="001E42F8">
        <w:rPr>
          <w:rFonts w:cs="Times New Roman"/>
          <w:szCs w:val="30"/>
        </w:rPr>
        <w:t>й</w:t>
      </w:r>
      <w:r w:rsidR="00FE552E" w:rsidRPr="00645A44">
        <w:rPr>
          <w:rFonts w:cs="Times New Roman"/>
          <w:szCs w:val="30"/>
        </w:rPr>
        <w:t xml:space="preserve"> 3.1–</w:t>
      </w:r>
      <w:r w:rsidRPr="00645A44">
        <w:rPr>
          <w:rFonts w:cs="Times New Roman"/>
          <w:szCs w:val="30"/>
        </w:rPr>
        <w:t>3.6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="007D3A6F" w:rsidRPr="00645A44">
        <w:rPr>
          <w:rFonts w:cs="Times New Roman"/>
          <w:szCs w:val="30"/>
        </w:rPr>
        <w:t xml:space="preserve">, </w:t>
      </w:r>
      <w:r w:rsidR="00FE552E" w:rsidRPr="00645A44">
        <w:rPr>
          <w:rFonts w:cs="Times New Roman"/>
          <w:szCs w:val="30"/>
        </w:rPr>
        <w:t>3.8–</w:t>
      </w:r>
      <w:r w:rsidRPr="00645A44">
        <w:rPr>
          <w:rFonts w:cs="Times New Roman"/>
          <w:szCs w:val="30"/>
        </w:rPr>
        <w:t>3.13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366E6D" w:rsidRPr="00645A44" w:rsidRDefault="00366E6D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абзац десят</w:t>
      </w:r>
      <w:r w:rsidR="007D3A6F" w:rsidRPr="00645A44">
        <w:rPr>
          <w:rFonts w:cs="Times New Roman"/>
          <w:szCs w:val="30"/>
        </w:rPr>
        <w:t>ый</w:t>
      </w:r>
      <w:r w:rsidR="002F658D" w:rsidRPr="00645A44">
        <w:rPr>
          <w:rFonts w:cs="Times New Roman"/>
          <w:szCs w:val="30"/>
        </w:rPr>
        <w:t xml:space="preserve"> </w:t>
      </w:r>
      <w:r w:rsidR="00FE552E" w:rsidRPr="00645A44">
        <w:rPr>
          <w:rFonts w:cs="Times New Roman"/>
          <w:szCs w:val="30"/>
        </w:rPr>
        <w:t xml:space="preserve">после слов </w:t>
      </w:r>
      <w:r w:rsidR="00645A44">
        <w:rPr>
          <w:rFonts w:cs="Times New Roman"/>
          <w:szCs w:val="30"/>
        </w:rPr>
        <w:t>«</w:t>
      </w:r>
      <w:r w:rsidR="00FE552E" w:rsidRPr="00645A44">
        <w:rPr>
          <w:rFonts w:cs="Times New Roman"/>
          <w:szCs w:val="30"/>
        </w:rPr>
        <w:t>мероприяти</w:t>
      </w:r>
      <w:r w:rsidR="001E42F8">
        <w:rPr>
          <w:rFonts w:cs="Times New Roman"/>
          <w:szCs w:val="30"/>
        </w:rPr>
        <w:t>й</w:t>
      </w:r>
      <w:r w:rsidR="00FE552E" w:rsidRPr="00645A44">
        <w:rPr>
          <w:rFonts w:cs="Times New Roman"/>
          <w:szCs w:val="30"/>
        </w:rPr>
        <w:t xml:space="preserve"> 3.1–</w:t>
      </w:r>
      <w:r w:rsidRPr="00645A44">
        <w:rPr>
          <w:rFonts w:cs="Times New Roman"/>
          <w:szCs w:val="30"/>
        </w:rPr>
        <w:t>3.6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дополнить словами </w:t>
      </w:r>
      <w:r w:rsidR="00645A44">
        <w:rPr>
          <w:rFonts w:cs="Times New Roman"/>
          <w:szCs w:val="30"/>
        </w:rPr>
        <w:t>«</w:t>
      </w:r>
      <w:r w:rsidR="007D3A6F" w:rsidRPr="00645A44">
        <w:rPr>
          <w:rFonts w:cs="Times New Roman"/>
          <w:szCs w:val="30"/>
        </w:rPr>
        <w:t xml:space="preserve">, </w:t>
      </w:r>
      <w:r w:rsidR="00FE552E" w:rsidRPr="00645A44">
        <w:rPr>
          <w:rFonts w:cs="Times New Roman"/>
          <w:szCs w:val="30"/>
        </w:rPr>
        <w:t>3.8–</w:t>
      </w:r>
      <w:r w:rsidRPr="00645A44">
        <w:rPr>
          <w:rFonts w:cs="Times New Roman"/>
          <w:szCs w:val="30"/>
        </w:rPr>
        <w:t>3.13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9F63E2" w:rsidRPr="00645A44" w:rsidRDefault="007D3A6F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</w:t>
      </w:r>
      <w:r w:rsidR="009F63E2" w:rsidRPr="00645A44">
        <w:rPr>
          <w:rFonts w:cs="Times New Roman"/>
          <w:szCs w:val="30"/>
        </w:rPr>
        <w:t>абзац</w:t>
      </w:r>
      <w:r w:rsidRPr="00645A44">
        <w:rPr>
          <w:rFonts w:cs="Times New Roman"/>
          <w:szCs w:val="30"/>
        </w:rPr>
        <w:t>е</w:t>
      </w:r>
      <w:r w:rsidR="009F63E2" w:rsidRPr="00645A44">
        <w:rPr>
          <w:rFonts w:cs="Times New Roman"/>
          <w:szCs w:val="30"/>
        </w:rPr>
        <w:t xml:space="preserve"> семнадцат</w:t>
      </w:r>
      <w:r w:rsidRPr="00645A44">
        <w:rPr>
          <w:rFonts w:cs="Times New Roman"/>
          <w:szCs w:val="30"/>
        </w:rPr>
        <w:t>ом</w:t>
      </w:r>
      <w:r w:rsidR="009F63E2" w:rsidRPr="00645A44">
        <w:rPr>
          <w:rFonts w:cs="Times New Roman"/>
          <w:szCs w:val="30"/>
        </w:rPr>
        <w:t xml:space="preserve"> слова </w:t>
      </w:r>
      <w:r w:rsidR="00645A44">
        <w:rPr>
          <w:rFonts w:cs="Times New Roman"/>
          <w:szCs w:val="30"/>
        </w:rPr>
        <w:t>«</w:t>
      </w:r>
      <w:r w:rsidR="009F63E2" w:rsidRPr="00645A44">
        <w:rPr>
          <w:rFonts w:cs="Times New Roman"/>
          <w:szCs w:val="30"/>
        </w:rPr>
        <w:t>мероприятие 3.7</w:t>
      </w:r>
      <w:r w:rsidR="00645A44">
        <w:rPr>
          <w:rFonts w:cs="Times New Roman"/>
          <w:szCs w:val="30"/>
        </w:rPr>
        <w:t>»</w:t>
      </w:r>
      <w:r w:rsidR="009F63E2" w:rsidRPr="00645A44">
        <w:rPr>
          <w:rFonts w:cs="Times New Roman"/>
          <w:szCs w:val="30"/>
        </w:rPr>
        <w:t xml:space="preserve"> заменить словами </w:t>
      </w:r>
      <w:r w:rsidR="00645A44">
        <w:rPr>
          <w:rFonts w:cs="Times New Roman"/>
          <w:szCs w:val="30"/>
        </w:rPr>
        <w:t>«</w:t>
      </w:r>
      <w:r w:rsidR="009F63E2" w:rsidRPr="00645A44">
        <w:rPr>
          <w:rFonts w:cs="Times New Roman"/>
          <w:szCs w:val="30"/>
        </w:rPr>
        <w:t>мероприятия 3.7, 3.14</w:t>
      </w:r>
      <w:r w:rsidR="00645A44">
        <w:rPr>
          <w:rFonts w:cs="Times New Roman"/>
          <w:szCs w:val="30"/>
        </w:rPr>
        <w:t>»</w:t>
      </w:r>
      <w:r w:rsidR="009F63E2" w:rsidRPr="00645A44">
        <w:rPr>
          <w:rFonts w:cs="Times New Roman"/>
          <w:szCs w:val="30"/>
        </w:rPr>
        <w:t>;</w:t>
      </w:r>
    </w:p>
    <w:p w:rsidR="009C311C" w:rsidRPr="00645A44" w:rsidRDefault="009C311C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абзаце восемнадцатом слова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Мероприятие 3.7 предусматривает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словами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Мероприятия 3.7, 3.14 предусматривают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FA7753" w:rsidRPr="00645A44" w:rsidRDefault="00FA7753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в абзац</w:t>
      </w:r>
      <w:r w:rsidR="007D3A6F" w:rsidRPr="00645A44">
        <w:rPr>
          <w:rFonts w:cs="Times New Roman"/>
          <w:szCs w:val="30"/>
        </w:rPr>
        <w:t>ах</w:t>
      </w:r>
      <w:r w:rsidRPr="00645A44">
        <w:rPr>
          <w:rFonts w:cs="Times New Roman"/>
          <w:szCs w:val="30"/>
        </w:rPr>
        <w:t xml:space="preserve"> двадцать </w:t>
      </w:r>
      <w:r w:rsidR="00F67BF9" w:rsidRPr="00645A44">
        <w:rPr>
          <w:rFonts w:cs="Times New Roman"/>
          <w:szCs w:val="30"/>
        </w:rPr>
        <w:t>третьем</w:t>
      </w:r>
      <w:r w:rsidR="009B1481" w:rsidRPr="00645A44">
        <w:rPr>
          <w:rFonts w:cs="Times New Roman"/>
          <w:szCs w:val="30"/>
        </w:rPr>
        <w:t xml:space="preserve"> и двадцать </w:t>
      </w:r>
      <w:r w:rsidR="00F67BF9" w:rsidRPr="00645A44">
        <w:rPr>
          <w:rFonts w:cs="Times New Roman"/>
          <w:szCs w:val="30"/>
        </w:rPr>
        <w:t>девятом</w:t>
      </w:r>
      <w:r w:rsidRPr="00645A44">
        <w:rPr>
          <w:rFonts w:cs="Times New Roman"/>
          <w:szCs w:val="30"/>
        </w:rPr>
        <w:t xml:space="preserve"> слова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мероприятия 3.7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словами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мероприятий 3.7, 3.14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9B1481" w:rsidRPr="00645A44" w:rsidRDefault="009B1481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>в абзаце тридцать</w:t>
      </w:r>
      <w:r w:rsidR="00F67BF9" w:rsidRPr="00645A44">
        <w:rPr>
          <w:rFonts w:cs="Times New Roman"/>
          <w:szCs w:val="30"/>
        </w:rPr>
        <w:t xml:space="preserve"> втором</w:t>
      </w:r>
      <w:r w:rsidRPr="00645A44">
        <w:rPr>
          <w:rFonts w:cs="Times New Roman"/>
          <w:color w:val="FF0000"/>
          <w:szCs w:val="30"/>
        </w:rPr>
        <w:t xml:space="preserve"> </w:t>
      </w:r>
      <w:r w:rsidRPr="00645A44">
        <w:rPr>
          <w:rFonts w:cs="Times New Roman"/>
          <w:szCs w:val="30"/>
        </w:rPr>
        <w:t xml:space="preserve">слова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средств бюджета города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словами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средств краевого бюджета и бюджета города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0F0860" w:rsidRPr="00645A44" w:rsidRDefault="008A1152" w:rsidP="00645A44">
      <w:pPr>
        <w:autoSpaceDE w:val="0"/>
        <w:autoSpaceDN w:val="0"/>
        <w:ind w:firstLine="709"/>
        <w:jc w:val="both"/>
        <w:rPr>
          <w:rFonts w:cs="Times New Roman"/>
          <w:szCs w:val="30"/>
        </w:rPr>
      </w:pPr>
      <w:r w:rsidRPr="00645A44">
        <w:rPr>
          <w:rFonts w:cs="Times New Roman"/>
          <w:szCs w:val="30"/>
        </w:rPr>
        <w:t xml:space="preserve">в абзаце первом раздела 4 </w:t>
      </w:r>
      <w:r w:rsidR="00FE552E" w:rsidRPr="00645A44">
        <w:rPr>
          <w:rFonts w:cs="Times New Roman"/>
          <w:szCs w:val="30"/>
        </w:rPr>
        <w:t xml:space="preserve">подпрограммы 3 </w:t>
      </w:r>
      <w:r w:rsidR="007D3A6F" w:rsidRPr="00645A44">
        <w:rPr>
          <w:rFonts w:cs="Times New Roman"/>
          <w:szCs w:val="30"/>
        </w:rPr>
        <w:t>цифру</w:t>
      </w:r>
      <w:r w:rsidRPr="00645A44">
        <w:rPr>
          <w:rFonts w:cs="Times New Roman"/>
          <w:szCs w:val="30"/>
        </w:rPr>
        <w:t xml:space="preserve">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7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 xml:space="preserve"> заменить </w:t>
      </w:r>
      <w:r w:rsidR="007D3A6F" w:rsidRPr="00645A44">
        <w:rPr>
          <w:rFonts w:cs="Times New Roman"/>
          <w:szCs w:val="30"/>
        </w:rPr>
        <w:t>цифрами</w:t>
      </w:r>
      <w:r w:rsidRPr="00645A44">
        <w:rPr>
          <w:rFonts w:cs="Times New Roman"/>
          <w:szCs w:val="30"/>
        </w:rPr>
        <w:t xml:space="preserve"> </w:t>
      </w:r>
      <w:r w:rsidR="00645A44">
        <w:rPr>
          <w:rFonts w:cs="Times New Roman"/>
          <w:szCs w:val="30"/>
        </w:rPr>
        <w:t>«</w:t>
      </w:r>
      <w:r w:rsidRPr="00645A44">
        <w:rPr>
          <w:rFonts w:cs="Times New Roman"/>
          <w:szCs w:val="30"/>
        </w:rPr>
        <w:t>14</w:t>
      </w:r>
      <w:r w:rsidR="00645A44">
        <w:rPr>
          <w:rFonts w:cs="Times New Roman"/>
          <w:szCs w:val="30"/>
        </w:rPr>
        <w:t>»</w:t>
      </w:r>
      <w:r w:rsidRPr="00645A44">
        <w:rPr>
          <w:rFonts w:cs="Times New Roman"/>
          <w:szCs w:val="30"/>
        </w:rPr>
        <w:t>;</w:t>
      </w:r>
    </w:p>
    <w:p w:rsidR="00AF4738" w:rsidRPr="00645A44" w:rsidRDefault="005D4404" w:rsidP="00645A44">
      <w:pPr>
        <w:autoSpaceDE w:val="0"/>
        <w:autoSpaceDN w:val="0"/>
        <w:ind w:firstLine="709"/>
        <w:jc w:val="both"/>
        <w:rPr>
          <w:rFonts w:eastAsia="Times New Roman" w:cs="Times New Roman"/>
          <w:szCs w:val="30"/>
        </w:rPr>
      </w:pPr>
      <w:r w:rsidRPr="00645A44">
        <w:rPr>
          <w:rFonts w:cs="Times New Roman"/>
          <w:szCs w:val="30"/>
        </w:rPr>
        <w:t>7</w:t>
      </w:r>
      <w:r w:rsidR="00E30AD5" w:rsidRPr="00645A44">
        <w:rPr>
          <w:rFonts w:cs="Times New Roman"/>
          <w:szCs w:val="30"/>
        </w:rPr>
        <w:t xml:space="preserve">) </w:t>
      </w:r>
      <w:r w:rsidR="00E30AD5" w:rsidRPr="00645A44">
        <w:rPr>
          <w:rFonts w:eastAsia="Times New Roman" w:cs="Times New Roman"/>
          <w:szCs w:val="30"/>
        </w:rPr>
        <w:t xml:space="preserve">приложения </w:t>
      </w:r>
      <w:r w:rsidR="00EB4EAD" w:rsidRPr="00645A44">
        <w:rPr>
          <w:rFonts w:eastAsia="Times New Roman" w:cs="Times New Roman"/>
          <w:szCs w:val="30"/>
        </w:rPr>
        <w:t>1,</w:t>
      </w:r>
      <w:r w:rsidR="008A7B8C" w:rsidRPr="00645A44">
        <w:rPr>
          <w:rFonts w:eastAsia="Times New Roman" w:cs="Times New Roman"/>
          <w:szCs w:val="30"/>
        </w:rPr>
        <w:t xml:space="preserve"> </w:t>
      </w:r>
      <w:r w:rsidR="00E30AD5" w:rsidRPr="00645A44">
        <w:rPr>
          <w:rFonts w:eastAsia="Times New Roman" w:cs="Times New Roman"/>
          <w:szCs w:val="30"/>
        </w:rPr>
        <w:t>4</w:t>
      </w:r>
      <w:r w:rsidR="00D72A7E" w:rsidRPr="00645A44">
        <w:rPr>
          <w:rFonts w:eastAsia="Times New Roman" w:cs="Times New Roman"/>
          <w:szCs w:val="30"/>
        </w:rPr>
        <w:t>, 5</w:t>
      </w:r>
      <w:r w:rsidR="00E30AD5" w:rsidRPr="00645A44">
        <w:rPr>
          <w:rFonts w:eastAsia="Times New Roman" w:cs="Times New Roman"/>
          <w:szCs w:val="30"/>
        </w:rPr>
        <w:t xml:space="preserve"> к Программе изложить в редакции согласно приложениям</w:t>
      </w:r>
      <w:r w:rsidR="00D72A7E" w:rsidRPr="00645A44">
        <w:rPr>
          <w:rFonts w:eastAsia="Times New Roman" w:cs="Times New Roman"/>
          <w:szCs w:val="30"/>
        </w:rPr>
        <w:t xml:space="preserve"> 1,</w:t>
      </w:r>
      <w:r w:rsidR="00E30AD5" w:rsidRPr="00645A44">
        <w:rPr>
          <w:rFonts w:eastAsia="Times New Roman" w:cs="Times New Roman"/>
          <w:szCs w:val="30"/>
        </w:rPr>
        <w:t xml:space="preserve"> 2</w:t>
      </w:r>
      <w:r w:rsidR="00EB4EAD" w:rsidRPr="00645A44">
        <w:rPr>
          <w:rFonts w:eastAsia="Times New Roman" w:cs="Times New Roman"/>
          <w:szCs w:val="30"/>
        </w:rPr>
        <w:t>, 3</w:t>
      </w:r>
      <w:r w:rsidR="00E30AD5" w:rsidRPr="00645A44">
        <w:rPr>
          <w:rFonts w:eastAsia="Times New Roman" w:cs="Times New Roman"/>
          <w:szCs w:val="30"/>
        </w:rPr>
        <w:t xml:space="preserve"> к настоящему постановлению</w:t>
      </w:r>
      <w:r w:rsidR="00D72A7E" w:rsidRPr="00645A44">
        <w:rPr>
          <w:rFonts w:eastAsia="Times New Roman" w:cs="Times New Roman"/>
          <w:szCs w:val="30"/>
        </w:rPr>
        <w:t>.</w:t>
      </w:r>
    </w:p>
    <w:p w:rsidR="000623B9" w:rsidRPr="00645A44" w:rsidRDefault="00F1340A" w:rsidP="00645A44">
      <w:pPr>
        <w:widowControl w:val="0"/>
        <w:ind w:firstLine="709"/>
        <w:jc w:val="both"/>
        <w:rPr>
          <w:rFonts w:cs="Times New Roman"/>
          <w:szCs w:val="30"/>
        </w:rPr>
      </w:pPr>
      <w:r w:rsidRPr="00645A44">
        <w:rPr>
          <w:rFonts w:eastAsia="Times New Roman" w:cs="Times New Roman"/>
          <w:szCs w:val="30"/>
        </w:rPr>
        <w:t xml:space="preserve">2. Настоящее постановление опубликовать в газете </w:t>
      </w:r>
      <w:r w:rsidR="00645A44">
        <w:rPr>
          <w:rFonts w:eastAsia="Times New Roman" w:cs="Times New Roman"/>
          <w:szCs w:val="30"/>
        </w:rPr>
        <w:t>«</w:t>
      </w:r>
      <w:r w:rsidRPr="00645A44">
        <w:rPr>
          <w:rFonts w:eastAsia="Times New Roman" w:cs="Times New Roman"/>
          <w:szCs w:val="30"/>
        </w:rPr>
        <w:t>Городские новости</w:t>
      </w:r>
      <w:r w:rsidR="00645A44">
        <w:rPr>
          <w:rFonts w:eastAsia="Times New Roman" w:cs="Times New Roman"/>
          <w:szCs w:val="30"/>
        </w:rPr>
        <w:t>»</w:t>
      </w:r>
      <w:r w:rsidRPr="00645A44">
        <w:rPr>
          <w:rFonts w:eastAsia="Times New Roman" w:cs="Times New Roman"/>
          <w:szCs w:val="30"/>
        </w:rPr>
        <w:t xml:space="preserve"> и разместить на официальном сайте администрации города.</w:t>
      </w:r>
    </w:p>
    <w:p w:rsidR="00791B1C" w:rsidRPr="00645A44" w:rsidRDefault="00791B1C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FE552E" w:rsidRPr="00645A44" w:rsidRDefault="00FE552E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C6108B" w:rsidRPr="00645A44" w:rsidRDefault="00C6108B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DC0C67" w:rsidRDefault="00EB4EAD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  <w:r w:rsidRPr="00645A44">
        <w:rPr>
          <w:rFonts w:eastAsia="Times New Roman" w:cs="Times New Roman"/>
          <w:szCs w:val="30"/>
          <w:lang w:eastAsia="ru-RU"/>
        </w:rPr>
        <w:t>Г</w:t>
      </w:r>
      <w:r w:rsidR="000623B9" w:rsidRPr="00645A44">
        <w:rPr>
          <w:rFonts w:eastAsia="Times New Roman" w:cs="Times New Roman"/>
          <w:szCs w:val="30"/>
          <w:lang w:eastAsia="ru-RU"/>
        </w:rPr>
        <w:t>лава города</w:t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0623B9" w:rsidRPr="00645A44">
        <w:rPr>
          <w:rFonts w:eastAsia="Times New Roman" w:cs="Times New Roman"/>
          <w:szCs w:val="30"/>
          <w:lang w:eastAsia="ru-RU"/>
        </w:rPr>
        <w:tab/>
      </w:r>
      <w:r w:rsidR="0068788F" w:rsidRPr="00645A44">
        <w:rPr>
          <w:rFonts w:eastAsia="Times New Roman" w:cs="Times New Roman"/>
          <w:szCs w:val="30"/>
          <w:lang w:eastAsia="ru-RU"/>
        </w:rPr>
        <w:t xml:space="preserve">        С</w:t>
      </w:r>
      <w:r w:rsidR="000623B9" w:rsidRPr="00645A44">
        <w:rPr>
          <w:rFonts w:eastAsia="Times New Roman" w:cs="Times New Roman"/>
          <w:szCs w:val="30"/>
          <w:lang w:eastAsia="ru-RU"/>
        </w:rPr>
        <w:t>.</w:t>
      </w:r>
      <w:r w:rsidR="0068788F" w:rsidRPr="00645A44">
        <w:rPr>
          <w:rFonts w:eastAsia="Times New Roman" w:cs="Times New Roman"/>
          <w:szCs w:val="30"/>
          <w:lang w:eastAsia="ru-RU"/>
        </w:rPr>
        <w:t>В</w:t>
      </w:r>
      <w:r w:rsidR="000623B9" w:rsidRPr="00645A44">
        <w:rPr>
          <w:rFonts w:eastAsia="Times New Roman" w:cs="Times New Roman"/>
          <w:szCs w:val="30"/>
          <w:lang w:eastAsia="ru-RU"/>
        </w:rPr>
        <w:t xml:space="preserve">. </w:t>
      </w:r>
      <w:r w:rsidR="0068788F" w:rsidRPr="00645A44">
        <w:rPr>
          <w:rFonts w:eastAsia="Times New Roman" w:cs="Times New Roman"/>
          <w:szCs w:val="30"/>
          <w:lang w:eastAsia="ru-RU"/>
        </w:rPr>
        <w:t>Еремин</w:t>
      </w:r>
    </w:p>
    <w:p w:rsidR="00645A44" w:rsidRDefault="00645A44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645A44" w:rsidRDefault="00645A44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645A44" w:rsidRPr="00645A44" w:rsidRDefault="00645A44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sectPr w:rsidR="00645A44" w:rsidRPr="00645A44" w:rsidSect="00645A44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1C" w:rsidRDefault="0077721C" w:rsidP="008A725F">
      <w:r>
        <w:separator/>
      </w:r>
    </w:p>
  </w:endnote>
  <w:endnote w:type="continuationSeparator" w:id="0">
    <w:p w:rsidR="0077721C" w:rsidRDefault="0077721C" w:rsidP="008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1C" w:rsidRDefault="0077721C" w:rsidP="008A725F">
      <w:r>
        <w:separator/>
      </w:r>
    </w:p>
  </w:footnote>
  <w:footnote w:type="continuationSeparator" w:id="0">
    <w:p w:rsidR="0077721C" w:rsidRDefault="0077721C" w:rsidP="008A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83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6B0F" w:rsidRPr="00DC0C67" w:rsidRDefault="00146B0F" w:rsidP="00DC0C67">
        <w:pPr>
          <w:pStyle w:val="a8"/>
          <w:jc w:val="center"/>
          <w:rPr>
            <w:sz w:val="24"/>
            <w:szCs w:val="24"/>
          </w:rPr>
        </w:pPr>
        <w:r w:rsidRPr="00DC0C67">
          <w:rPr>
            <w:sz w:val="24"/>
            <w:szCs w:val="24"/>
          </w:rPr>
          <w:fldChar w:fldCharType="begin"/>
        </w:r>
        <w:r w:rsidRPr="00DC0C67">
          <w:rPr>
            <w:sz w:val="24"/>
            <w:szCs w:val="24"/>
          </w:rPr>
          <w:instrText>PAGE   \* MERGEFORMAT</w:instrText>
        </w:r>
        <w:r w:rsidRPr="00DC0C67">
          <w:rPr>
            <w:sz w:val="24"/>
            <w:szCs w:val="24"/>
          </w:rPr>
          <w:fldChar w:fldCharType="separate"/>
        </w:r>
        <w:r w:rsidR="00484B7F">
          <w:rPr>
            <w:noProof/>
            <w:sz w:val="24"/>
            <w:szCs w:val="24"/>
          </w:rPr>
          <w:t>2</w:t>
        </w:r>
        <w:r w:rsidRPr="00DC0C67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790"/>
    <w:multiLevelType w:val="hybridMultilevel"/>
    <w:tmpl w:val="0E1C98D2"/>
    <w:lvl w:ilvl="0" w:tplc="5EE61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E16A7"/>
    <w:multiLevelType w:val="hybridMultilevel"/>
    <w:tmpl w:val="88CC8874"/>
    <w:lvl w:ilvl="0" w:tplc="AE0ED56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C1E"/>
    <w:multiLevelType w:val="hybridMultilevel"/>
    <w:tmpl w:val="99CEEE50"/>
    <w:lvl w:ilvl="0" w:tplc="C24EAF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375"/>
    <w:multiLevelType w:val="hybridMultilevel"/>
    <w:tmpl w:val="F020BE3C"/>
    <w:lvl w:ilvl="0" w:tplc="BD38C75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02F"/>
    <w:multiLevelType w:val="hybridMultilevel"/>
    <w:tmpl w:val="3D72B2BE"/>
    <w:lvl w:ilvl="0" w:tplc="EE5CE68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F2A"/>
    <w:multiLevelType w:val="hybridMultilevel"/>
    <w:tmpl w:val="0B52B310"/>
    <w:lvl w:ilvl="0" w:tplc="549A2F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B9"/>
    <w:rsid w:val="00000384"/>
    <w:rsid w:val="000210FC"/>
    <w:rsid w:val="000224C0"/>
    <w:rsid w:val="00024DE8"/>
    <w:rsid w:val="00027F5F"/>
    <w:rsid w:val="000316F7"/>
    <w:rsid w:val="00034D64"/>
    <w:rsid w:val="00036AD4"/>
    <w:rsid w:val="00042CD4"/>
    <w:rsid w:val="00044C3E"/>
    <w:rsid w:val="000467C6"/>
    <w:rsid w:val="00050AE7"/>
    <w:rsid w:val="00051E61"/>
    <w:rsid w:val="00052581"/>
    <w:rsid w:val="000623B9"/>
    <w:rsid w:val="00073030"/>
    <w:rsid w:val="00074A99"/>
    <w:rsid w:val="00076D6F"/>
    <w:rsid w:val="00077443"/>
    <w:rsid w:val="00077EEA"/>
    <w:rsid w:val="000A0D57"/>
    <w:rsid w:val="000A1E13"/>
    <w:rsid w:val="000A492D"/>
    <w:rsid w:val="000A571D"/>
    <w:rsid w:val="000A6907"/>
    <w:rsid w:val="000A6BD2"/>
    <w:rsid w:val="000B09A7"/>
    <w:rsid w:val="000B2B25"/>
    <w:rsid w:val="000B7AD7"/>
    <w:rsid w:val="000C39B6"/>
    <w:rsid w:val="000D0DC1"/>
    <w:rsid w:val="000D2B09"/>
    <w:rsid w:val="000D628B"/>
    <w:rsid w:val="000E3626"/>
    <w:rsid w:val="000E7DC6"/>
    <w:rsid w:val="000F0860"/>
    <w:rsid w:val="000F3A90"/>
    <w:rsid w:val="000F708A"/>
    <w:rsid w:val="00107694"/>
    <w:rsid w:val="00113901"/>
    <w:rsid w:val="00121C3F"/>
    <w:rsid w:val="00122B60"/>
    <w:rsid w:val="0013730C"/>
    <w:rsid w:val="00146B0F"/>
    <w:rsid w:val="00146B9B"/>
    <w:rsid w:val="001471E5"/>
    <w:rsid w:val="00152079"/>
    <w:rsid w:val="00157C25"/>
    <w:rsid w:val="001716D7"/>
    <w:rsid w:val="001832AD"/>
    <w:rsid w:val="00191D61"/>
    <w:rsid w:val="001A3AE8"/>
    <w:rsid w:val="001D1BAD"/>
    <w:rsid w:val="001D317D"/>
    <w:rsid w:val="001E0F96"/>
    <w:rsid w:val="001E2BEE"/>
    <w:rsid w:val="001E2EBF"/>
    <w:rsid w:val="001E42F8"/>
    <w:rsid w:val="001E444B"/>
    <w:rsid w:val="001F619C"/>
    <w:rsid w:val="002038B1"/>
    <w:rsid w:val="0021118B"/>
    <w:rsid w:val="00232D44"/>
    <w:rsid w:val="00233CFA"/>
    <w:rsid w:val="00235818"/>
    <w:rsid w:val="0023581D"/>
    <w:rsid w:val="00236E9E"/>
    <w:rsid w:val="00244735"/>
    <w:rsid w:val="00252426"/>
    <w:rsid w:val="00290518"/>
    <w:rsid w:val="00295A9A"/>
    <w:rsid w:val="002B7824"/>
    <w:rsid w:val="002D1C1D"/>
    <w:rsid w:val="002D6F6D"/>
    <w:rsid w:val="002E48F9"/>
    <w:rsid w:val="002E5892"/>
    <w:rsid w:val="002F658D"/>
    <w:rsid w:val="003229FE"/>
    <w:rsid w:val="00327117"/>
    <w:rsid w:val="00340CBA"/>
    <w:rsid w:val="0036199C"/>
    <w:rsid w:val="00366E6D"/>
    <w:rsid w:val="00373FDF"/>
    <w:rsid w:val="0037618D"/>
    <w:rsid w:val="003800EF"/>
    <w:rsid w:val="0038279E"/>
    <w:rsid w:val="00390902"/>
    <w:rsid w:val="003A6757"/>
    <w:rsid w:val="003A71A1"/>
    <w:rsid w:val="003D6EC4"/>
    <w:rsid w:val="003E1E7C"/>
    <w:rsid w:val="003E4DD0"/>
    <w:rsid w:val="004061DD"/>
    <w:rsid w:val="00406B87"/>
    <w:rsid w:val="004443D6"/>
    <w:rsid w:val="004459B5"/>
    <w:rsid w:val="00471464"/>
    <w:rsid w:val="004751E3"/>
    <w:rsid w:val="00484B7F"/>
    <w:rsid w:val="00485C83"/>
    <w:rsid w:val="0048672A"/>
    <w:rsid w:val="004923FA"/>
    <w:rsid w:val="004A36DD"/>
    <w:rsid w:val="004A3D5C"/>
    <w:rsid w:val="004B07B0"/>
    <w:rsid w:val="004B468E"/>
    <w:rsid w:val="004B74AF"/>
    <w:rsid w:val="004E7852"/>
    <w:rsid w:val="004F146C"/>
    <w:rsid w:val="004F238F"/>
    <w:rsid w:val="0050606A"/>
    <w:rsid w:val="0051544D"/>
    <w:rsid w:val="00517730"/>
    <w:rsid w:val="00520D6C"/>
    <w:rsid w:val="0057637D"/>
    <w:rsid w:val="00582BC1"/>
    <w:rsid w:val="0059160B"/>
    <w:rsid w:val="005C068A"/>
    <w:rsid w:val="005C5D9F"/>
    <w:rsid w:val="005D4404"/>
    <w:rsid w:val="005F4036"/>
    <w:rsid w:val="005F6836"/>
    <w:rsid w:val="006218BF"/>
    <w:rsid w:val="00631C31"/>
    <w:rsid w:val="00633082"/>
    <w:rsid w:val="006369F0"/>
    <w:rsid w:val="00645A44"/>
    <w:rsid w:val="006509F3"/>
    <w:rsid w:val="006520A0"/>
    <w:rsid w:val="0066187F"/>
    <w:rsid w:val="00661CB8"/>
    <w:rsid w:val="00676214"/>
    <w:rsid w:val="006845DD"/>
    <w:rsid w:val="0068788F"/>
    <w:rsid w:val="0069574C"/>
    <w:rsid w:val="006A2AB7"/>
    <w:rsid w:val="006B139F"/>
    <w:rsid w:val="006B2C4E"/>
    <w:rsid w:val="006C15A6"/>
    <w:rsid w:val="006C53D9"/>
    <w:rsid w:val="006C7C80"/>
    <w:rsid w:val="006D4029"/>
    <w:rsid w:val="006E499B"/>
    <w:rsid w:val="006F0B2A"/>
    <w:rsid w:val="00703AAA"/>
    <w:rsid w:val="00706E90"/>
    <w:rsid w:val="007202E8"/>
    <w:rsid w:val="00736AB3"/>
    <w:rsid w:val="0074789B"/>
    <w:rsid w:val="0077005B"/>
    <w:rsid w:val="007767A7"/>
    <w:rsid w:val="0077721C"/>
    <w:rsid w:val="00781ACF"/>
    <w:rsid w:val="007851FD"/>
    <w:rsid w:val="00791B1C"/>
    <w:rsid w:val="00795618"/>
    <w:rsid w:val="007971C5"/>
    <w:rsid w:val="00797FAE"/>
    <w:rsid w:val="007A18B4"/>
    <w:rsid w:val="007B1423"/>
    <w:rsid w:val="007B2781"/>
    <w:rsid w:val="007B3069"/>
    <w:rsid w:val="007D3A6F"/>
    <w:rsid w:val="007E14F2"/>
    <w:rsid w:val="00804F39"/>
    <w:rsid w:val="008108D5"/>
    <w:rsid w:val="00825BB3"/>
    <w:rsid w:val="00826C4F"/>
    <w:rsid w:val="008378E1"/>
    <w:rsid w:val="0084077B"/>
    <w:rsid w:val="00842A8C"/>
    <w:rsid w:val="008474A5"/>
    <w:rsid w:val="008532D7"/>
    <w:rsid w:val="00876E55"/>
    <w:rsid w:val="00883313"/>
    <w:rsid w:val="008A1152"/>
    <w:rsid w:val="008A633A"/>
    <w:rsid w:val="008A725F"/>
    <w:rsid w:val="008A7B8C"/>
    <w:rsid w:val="008B28BB"/>
    <w:rsid w:val="008B2E4A"/>
    <w:rsid w:val="008D6472"/>
    <w:rsid w:val="008E5B18"/>
    <w:rsid w:val="00925F79"/>
    <w:rsid w:val="00927FF6"/>
    <w:rsid w:val="0094193A"/>
    <w:rsid w:val="00946FF8"/>
    <w:rsid w:val="00950E4E"/>
    <w:rsid w:val="00955973"/>
    <w:rsid w:val="00956B71"/>
    <w:rsid w:val="0097112B"/>
    <w:rsid w:val="0097201C"/>
    <w:rsid w:val="009775EE"/>
    <w:rsid w:val="00997AEE"/>
    <w:rsid w:val="009B01C0"/>
    <w:rsid w:val="009B1481"/>
    <w:rsid w:val="009B53D4"/>
    <w:rsid w:val="009C16D3"/>
    <w:rsid w:val="009C311C"/>
    <w:rsid w:val="009D3708"/>
    <w:rsid w:val="009D5517"/>
    <w:rsid w:val="009F63E2"/>
    <w:rsid w:val="00A0153F"/>
    <w:rsid w:val="00A05B4B"/>
    <w:rsid w:val="00A25ABE"/>
    <w:rsid w:val="00A273A6"/>
    <w:rsid w:val="00A33340"/>
    <w:rsid w:val="00A366B8"/>
    <w:rsid w:val="00A411B4"/>
    <w:rsid w:val="00A4663D"/>
    <w:rsid w:val="00A72195"/>
    <w:rsid w:val="00A74211"/>
    <w:rsid w:val="00A779E5"/>
    <w:rsid w:val="00A85315"/>
    <w:rsid w:val="00A87C17"/>
    <w:rsid w:val="00A922E4"/>
    <w:rsid w:val="00A937DA"/>
    <w:rsid w:val="00AA3176"/>
    <w:rsid w:val="00AB4194"/>
    <w:rsid w:val="00AD76A8"/>
    <w:rsid w:val="00AF0C35"/>
    <w:rsid w:val="00AF28BD"/>
    <w:rsid w:val="00AF3982"/>
    <w:rsid w:val="00AF4738"/>
    <w:rsid w:val="00AF557D"/>
    <w:rsid w:val="00B03DF9"/>
    <w:rsid w:val="00B06448"/>
    <w:rsid w:val="00B07932"/>
    <w:rsid w:val="00B1078C"/>
    <w:rsid w:val="00B21A8B"/>
    <w:rsid w:val="00B4430A"/>
    <w:rsid w:val="00B7398D"/>
    <w:rsid w:val="00B80A81"/>
    <w:rsid w:val="00B83254"/>
    <w:rsid w:val="00B84781"/>
    <w:rsid w:val="00B972C6"/>
    <w:rsid w:val="00BA4353"/>
    <w:rsid w:val="00BB77D5"/>
    <w:rsid w:val="00BC0A7A"/>
    <w:rsid w:val="00BC277A"/>
    <w:rsid w:val="00BC7295"/>
    <w:rsid w:val="00BE0817"/>
    <w:rsid w:val="00BE188F"/>
    <w:rsid w:val="00BE1A73"/>
    <w:rsid w:val="00BE2420"/>
    <w:rsid w:val="00C02AA0"/>
    <w:rsid w:val="00C03CCA"/>
    <w:rsid w:val="00C24DE3"/>
    <w:rsid w:val="00C6108B"/>
    <w:rsid w:val="00C61DF8"/>
    <w:rsid w:val="00C842AE"/>
    <w:rsid w:val="00C84C08"/>
    <w:rsid w:val="00C876EF"/>
    <w:rsid w:val="00CA276F"/>
    <w:rsid w:val="00CA3313"/>
    <w:rsid w:val="00CB791D"/>
    <w:rsid w:val="00CD0775"/>
    <w:rsid w:val="00CD1EEE"/>
    <w:rsid w:val="00CD3F3C"/>
    <w:rsid w:val="00CE014E"/>
    <w:rsid w:val="00CE4182"/>
    <w:rsid w:val="00CE6EE3"/>
    <w:rsid w:val="00D0349B"/>
    <w:rsid w:val="00D04B6D"/>
    <w:rsid w:val="00D05386"/>
    <w:rsid w:val="00D060E8"/>
    <w:rsid w:val="00D07655"/>
    <w:rsid w:val="00D110E3"/>
    <w:rsid w:val="00D11705"/>
    <w:rsid w:val="00D37918"/>
    <w:rsid w:val="00D43422"/>
    <w:rsid w:val="00D45C3B"/>
    <w:rsid w:val="00D46522"/>
    <w:rsid w:val="00D47652"/>
    <w:rsid w:val="00D51F7A"/>
    <w:rsid w:val="00D53030"/>
    <w:rsid w:val="00D72A7E"/>
    <w:rsid w:val="00D74538"/>
    <w:rsid w:val="00D7554C"/>
    <w:rsid w:val="00D76D85"/>
    <w:rsid w:val="00D90CF6"/>
    <w:rsid w:val="00D96790"/>
    <w:rsid w:val="00DA60DF"/>
    <w:rsid w:val="00DA6B97"/>
    <w:rsid w:val="00DB2F9F"/>
    <w:rsid w:val="00DB69E9"/>
    <w:rsid w:val="00DC0786"/>
    <w:rsid w:val="00DC0C67"/>
    <w:rsid w:val="00DC28B9"/>
    <w:rsid w:val="00DC303F"/>
    <w:rsid w:val="00DC445A"/>
    <w:rsid w:val="00DD0AC7"/>
    <w:rsid w:val="00DD3FB0"/>
    <w:rsid w:val="00DD5529"/>
    <w:rsid w:val="00DE185C"/>
    <w:rsid w:val="00DF1CBE"/>
    <w:rsid w:val="00DF38EC"/>
    <w:rsid w:val="00E11C2D"/>
    <w:rsid w:val="00E132FD"/>
    <w:rsid w:val="00E177BE"/>
    <w:rsid w:val="00E26306"/>
    <w:rsid w:val="00E305C6"/>
    <w:rsid w:val="00E30AD5"/>
    <w:rsid w:val="00E43C82"/>
    <w:rsid w:val="00E450B0"/>
    <w:rsid w:val="00E50507"/>
    <w:rsid w:val="00E520FD"/>
    <w:rsid w:val="00E53866"/>
    <w:rsid w:val="00E538D2"/>
    <w:rsid w:val="00E63C88"/>
    <w:rsid w:val="00E703A0"/>
    <w:rsid w:val="00E763D1"/>
    <w:rsid w:val="00E76D19"/>
    <w:rsid w:val="00EB4EAD"/>
    <w:rsid w:val="00ED1412"/>
    <w:rsid w:val="00EE6089"/>
    <w:rsid w:val="00EF25ED"/>
    <w:rsid w:val="00EF63C3"/>
    <w:rsid w:val="00F02304"/>
    <w:rsid w:val="00F06E74"/>
    <w:rsid w:val="00F1340A"/>
    <w:rsid w:val="00F25429"/>
    <w:rsid w:val="00F307A3"/>
    <w:rsid w:val="00F31537"/>
    <w:rsid w:val="00F34FD7"/>
    <w:rsid w:val="00F40EE7"/>
    <w:rsid w:val="00F42260"/>
    <w:rsid w:val="00F65685"/>
    <w:rsid w:val="00F67BF9"/>
    <w:rsid w:val="00F82DC8"/>
    <w:rsid w:val="00FA3642"/>
    <w:rsid w:val="00FA7753"/>
    <w:rsid w:val="00FB2C65"/>
    <w:rsid w:val="00FC70A5"/>
    <w:rsid w:val="00FD4941"/>
    <w:rsid w:val="00FD6592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  <w:style w:type="paragraph" w:customStyle="1" w:styleId="ConsPlusNormal">
    <w:name w:val="ConsPlusNormal"/>
    <w:rsid w:val="0038279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  <w:style w:type="paragraph" w:customStyle="1" w:styleId="ConsPlusNormal">
    <w:name w:val="ConsPlusNormal"/>
    <w:rsid w:val="0038279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60CCECCE72B5BE45605C02518D6D8AC001DB1F4A8733850CA6349B6BDDDBB15B475FE6EE69395sAN3I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721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C7A8EF-9B01-47F4-8E8E-7F498B4D35D2}"/>
</file>

<file path=customXml/itemProps2.xml><?xml version="1.0" encoding="utf-8"?>
<ds:datastoreItem xmlns:ds="http://schemas.openxmlformats.org/officeDocument/2006/customXml" ds:itemID="{2889A083-063F-4B6C-A70C-659A31136554}"/>
</file>

<file path=customXml/itemProps3.xml><?xml version="1.0" encoding="utf-8"?>
<ds:datastoreItem xmlns:ds="http://schemas.openxmlformats.org/officeDocument/2006/customXml" ds:itemID="{5254CEE1-8521-4BBB-94D0-01D4AA6C0BD5}"/>
</file>

<file path=customXml/itemProps4.xml><?xml version="1.0" encoding="utf-8"?>
<ds:datastoreItem xmlns:ds="http://schemas.openxmlformats.org/officeDocument/2006/customXml" ds:itemID="{89701DF7-BD35-4C2C-9A60-B10293B6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721 от 17.09.2021</dc:title>
  <dc:creator>Шарапа Анна Александровна</dc:creator>
  <cp:lastModifiedBy>mishinkina</cp:lastModifiedBy>
  <cp:revision>16</cp:revision>
  <cp:lastPrinted>2021-04-18T08:13:00Z</cp:lastPrinted>
  <dcterms:created xsi:type="dcterms:W3CDTF">2021-09-01T09:24:00Z</dcterms:created>
  <dcterms:modified xsi:type="dcterms:W3CDTF">2021-09-17T02:12:00Z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