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87" w:rsidRPr="003E4194" w:rsidRDefault="00BA2687" w:rsidP="00CA206A">
      <w:pPr>
        <w:tabs>
          <w:tab w:val="center" w:pos="4677"/>
          <w:tab w:val="right" w:pos="9355"/>
        </w:tabs>
        <w:spacing w:line="192" w:lineRule="auto"/>
        <w:ind w:firstLine="5387"/>
        <w:rPr>
          <w:rFonts w:eastAsia="Times New Roman" w:cs="Times New Roman"/>
          <w:szCs w:val="30"/>
          <w:lang w:eastAsia="ru-RU"/>
        </w:rPr>
      </w:pPr>
      <w:bookmarkStart w:id="0" w:name="_Toc504744730"/>
      <w:bookmarkStart w:id="1" w:name="_Toc494295256"/>
      <w:bookmarkStart w:id="2" w:name="_Toc305145165"/>
      <w:bookmarkStart w:id="3" w:name="_Toc305051752"/>
      <w:r w:rsidRPr="003E4194">
        <w:rPr>
          <w:rFonts w:eastAsia="Times New Roman" w:cs="Times New Roman"/>
          <w:szCs w:val="30"/>
          <w:lang w:eastAsia="ru-RU"/>
        </w:rPr>
        <w:t xml:space="preserve">Приложение </w:t>
      </w:r>
      <w:r w:rsidR="000D5708" w:rsidRPr="003E4194">
        <w:rPr>
          <w:rFonts w:eastAsia="Times New Roman" w:cs="Times New Roman"/>
          <w:szCs w:val="30"/>
          <w:lang w:eastAsia="ru-RU"/>
        </w:rPr>
        <w:t>4</w:t>
      </w:r>
    </w:p>
    <w:p w:rsidR="00BA2687" w:rsidRPr="003E4194" w:rsidRDefault="00BA2687" w:rsidP="00CA206A">
      <w:pPr>
        <w:tabs>
          <w:tab w:val="center" w:pos="4677"/>
          <w:tab w:val="right" w:pos="9355"/>
        </w:tabs>
        <w:spacing w:line="192" w:lineRule="auto"/>
        <w:ind w:firstLine="5387"/>
        <w:rPr>
          <w:rFonts w:eastAsia="Times New Roman" w:cs="Times New Roman"/>
          <w:szCs w:val="30"/>
          <w:lang w:eastAsia="ru-RU"/>
        </w:rPr>
      </w:pPr>
      <w:r w:rsidRPr="003E4194">
        <w:rPr>
          <w:rFonts w:eastAsia="Times New Roman" w:cs="Times New Roman"/>
          <w:szCs w:val="30"/>
          <w:lang w:eastAsia="ru-RU"/>
        </w:rPr>
        <w:t xml:space="preserve">к постановлению </w:t>
      </w:r>
    </w:p>
    <w:p w:rsidR="00BA2687" w:rsidRPr="003E4194" w:rsidRDefault="00BA2687" w:rsidP="00CA206A">
      <w:pPr>
        <w:tabs>
          <w:tab w:val="center" w:pos="4677"/>
          <w:tab w:val="right" w:pos="9355"/>
        </w:tabs>
        <w:spacing w:line="192" w:lineRule="auto"/>
        <w:ind w:firstLine="5387"/>
        <w:rPr>
          <w:rFonts w:eastAsia="Times New Roman" w:cs="Times New Roman"/>
          <w:szCs w:val="30"/>
          <w:lang w:eastAsia="ru-RU"/>
        </w:rPr>
      </w:pPr>
      <w:r w:rsidRPr="003E4194">
        <w:rPr>
          <w:rFonts w:eastAsia="Times New Roman" w:cs="Times New Roman"/>
          <w:szCs w:val="30"/>
          <w:lang w:eastAsia="ru-RU"/>
        </w:rPr>
        <w:t>администрации города</w:t>
      </w:r>
    </w:p>
    <w:p w:rsidR="00BA2687" w:rsidRPr="003E4194" w:rsidRDefault="00BA2687" w:rsidP="00CA206A">
      <w:pPr>
        <w:tabs>
          <w:tab w:val="center" w:pos="4677"/>
          <w:tab w:val="right" w:pos="9355"/>
        </w:tabs>
        <w:spacing w:line="192" w:lineRule="auto"/>
        <w:ind w:firstLine="5387"/>
        <w:rPr>
          <w:rFonts w:eastAsia="Times New Roman" w:cs="Times New Roman"/>
          <w:szCs w:val="30"/>
          <w:lang w:eastAsia="ru-RU"/>
        </w:rPr>
      </w:pPr>
      <w:r w:rsidRPr="003E4194">
        <w:rPr>
          <w:rFonts w:eastAsia="Times New Roman" w:cs="Times New Roman"/>
          <w:szCs w:val="30"/>
          <w:lang w:eastAsia="ru-RU"/>
        </w:rPr>
        <w:t>от ____</w:t>
      </w:r>
      <w:r w:rsidR="00CA206A" w:rsidRPr="003E4194">
        <w:rPr>
          <w:rFonts w:eastAsia="Times New Roman" w:cs="Times New Roman"/>
          <w:szCs w:val="30"/>
          <w:lang w:eastAsia="ru-RU"/>
        </w:rPr>
        <w:t>____</w:t>
      </w:r>
      <w:r w:rsidRPr="003E4194">
        <w:rPr>
          <w:rFonts w:eastAsia="Times New Roman" w:cs="Times New Roman"/>
          <w:szCs w:val="30"/>
          <w:lang w:eastAsia="ru-RU"/>
        </w:rPr>
        <w:t>____</w:t>
      </w:r>
      <w:r w:rsidR="00CA206A" w:rsidRPr="003E4194">
        <w:rPr>
          <w:rFonts w:eastAsia="Times New Roman" w:cs="Times New Roman"/>
          <w:szCs w:val="30"/>
          <w:lang w:eastAsia="ru-RU"/>
        </w:rPr>
        <w:t xml:space="preserve"> </w:t>
      </w:r>
      <w:r w:rsidRPr="003E4194">
        <w:rPr>
          <w:rFonts w:eastAsia="Times New Roman" w:cs="Times New Roman"/>
          <w:szCs w:val="30"/>
          <w:lang w:eastAsia="ru-RU"/>
        </w:rPr>
        <w:t>№ __</w:t>
      </w:r>
      <w:r w:rsidR="00CA206A" w:rsidRPr="003E4194">
        <w:rPr>
          <w:rFonts w:eastAsia="Times New Roman" w:cs="Times New Roman"/>
          <w:szCs w:val="30"/>
          <w:lang w:eastAsia="ru-RU"/>
        </w:rPr>
        <w:t>__</w:t>
      </w:r>
      <w:r w:rsidRPr="003E4194">
        <w:rPr>
          <w:rFonts w:eastAsia="Times New Roman" w:cs="Times New Roman"/>
          <w:szCs w:val="30"/>
          <w:lang w:eastAsia="ru-RU"/>
        </w:rPr>
        <w:t>_____</w:t>
      </w:r>
    </w:p>
    <w:p w:rsidR="00574E8E" w:rsidRPr="003E4194" w:rsidRDefault="00574E8E" w:rsidP="00BA2687">
      <w:pPr>
        <w:spacing w:line="192" w:lineRule="auto"/>
        <w:outlineLvl w:val="0"/>
        <w:rPr>
          <w:rFonts w:eastAsia="Times New Roman" w:cs="Times New Roman"/>
          <w:szCs w:val="30"/>
          <w:lang w:eastAsia="ru-RU"/>
        </w:rPr>
      </w:pPr>
    </w:p>
    <w:p w:rsidR="00A64336" w:rsidRPr="003E4194" w:rsidRDefault="00A64336" w:rsidP="00BA2687">
      <w:pPr>
        <w:spacing w:line="192" w:lineRule="auto"/>
        <w:outlineLvl w:val="0"/>
        <w:rPr>
          <w:rFonts w:eastAsia="Times New Roman" w:cs="Times New Roman"/>
          <w:szCs w:val="30"/>
          <w:lang w:eastAsia="ru-RU"/>
        </w:rPr>
      </w:pPr>
    </w:p>
    <w:p w:rsidR="00BA2687" w:rsidRPr="003E4194" w:rsidRDefault="00BA2687" w:rsidP="00574E8E">
      <w:pPr>
        <w:spacing w:line="192" w:lineRule="auto"/>
        <w:jc w:val="center"/>
        <w:rPr>
          <w:rFonts w:eastAsia="Times New Roman" w:cs="Times New Roman"/>
          <w:szCs w:val="30"/>
          <w:lang w:eastAsia="ru-RU"/>
        </w:rPr>
      </w:pPr>
      <w:r w:rsidRPr="003E4194">
        <w:rPr>
          <w:rFonts w:eastAsia="Times New Roman" w:cs="Times New Roman"/>
          <w:szCs w:val="30"/>
          <w:lang w:eastAsia="ru-RU"/>
        </w:rPr>
        <w:t>ПРОЕКТ</w:t>
      </w:r>
    </w:p>
    <w:p w:rsidR="00455A85" w:rsidRDefault="000D5708" w:rsidP="00574E8E">
      <w:pPr>
        <w:spacing w:line="192" w:lineRule="auto"/>
        <w:jc w:val="center"/>
        <w:rPr>
          <w:rFonts w:eastAsia="Times New Roman" w:cs="Times New Roman"/>
          <w:szCs w:val="30"/>
          <w:lang w:eastAsia="ru-RU"/>
        </w:rPr>
      </w:pPr>
      <w:r w:rsidRPr="003E4194">
        <w:rPr>
          <w:rFonts w:eastAsia="Times New Roman" w:cs="Times New Roman"/>
          <w:szCs w:val="30"/>
          <w:lang w:eastAsia="ru-RU"/>
        </w:rPr>
        <w:t xml:space="preserve">внесения изменений в проект планировки и межевания территории </w:t>
      </w:r>
    </w:p>
    <w:p w:rsidR="00455A85" w:rsidRDefault="000D5708" w:rsidP="00574E8E">
      <w:pPr>
        <w:spacing w:line="192" w:lineRule="auto"/>
        <w:jc w:val="center"/>
        <w:rPr>
          <w:rFonts w:eastAsia="Times New Roman" w:cs="Times New Roman"/>
          <w:szCs w:val="30"/>
          <w:lang w:eastAsia="ru-RU"/>
        </w:rPr>
      </w:pPr>
      <w:r w:rsidRPr="003E4194">
        <w:rPr>
          <w:rFonts w:eastAsia="Times New Roman" w:cs="Times New Roman"/>
          <w:szCs w:val="30"/>
          <w:lang w:eastAsia="ru-RU"/>
        </w:rPr>
        <w:t xml:space="preserve">жилого района </w:t>
      </w:r>
      <w:r w:rsidR="00421A74">
        <w:rPr>
          <w:rFonts w:eastAsia="Times New Roman" w:cs="Times New Roman"/>
          <w:szCs w:val="30"/>
          <w:lang w:eastAsia="ru-RU"/>
        </w:rPr>
        <w:t>«</w:t>
      </w:r>
      <w:r w:rsidRPr="003E4194">
        <w:rPr>
          <w:rFonts w:eastAsia="Times New Roman" w:cs="Times New Roman"/>
          <w:szCs w:val="30"/>
          <w:lang w:eastAsia="ru-RU"/>
        </w:rPr>
        <w:t>Мичуринский</w:t>
      </w:r>
      <w:r w:rsidR="00421A74">
        <w:rPr>
          <w:rFonts w:eastAsia="Times New Roman" w:cs="Times New Roman"/>
          <w:szCs w:val="30"/>
          <w:lang w:eastAsia="ru-RU"/>
        </w:rPr>
        <w:t>»</w:t>
      </w:r>
      <w:r w:rsidRPr="003E4194">
        <w:rPr>
          <w:rFonts w:eastAsia="Times New Roman" w:cs="Times New Roman"/>
          <w:szCs w:val="30"/>
          <w:lang w:eastAsia="ru-RU"/>
        </w:rPr>
        <w:t xml:space="preserve"> в Кировском районе в отношении </w:t>
      </w:r>
    </w:p>
    <w:p w:rsidR="00455A85" w:rsidRDefault="000D5708" w:rsidP="00574E8E">
      <w:pPr>
        <w:spacing w:line="192" w:lineRule="auto"/>
        <w:jc w:val="center"/>
        <w:rPr>
          <w:rFonts w:eastAsia="Times New Roman" w:cs="Times New Roman"/>
          <w:szCs w:val="30"/>
          <w:lang w:eastAsia="ru-RU"/>
        </w:rPr>
      </w:pPr>
      <w:r w:rsidRPr="003E4194">
        <w:rPr>
          <w:rFonts w:eastAsia="Times New Roman" w:cs="Times New Roman"/>
          <w:szCs w:val="30"/>
          <w:lang w:eastAsia="ru-RU"/>
        </w:rPr>
        <w:t xml:space="preserve">территории средней общеобразовательной школы и </w:t>
      </w:r>
      <w:proofErr w:type="gramStart"/>
      <w:r w:rsidRPr="003E4194">
        <w:rPr>
          <w:rFonts w:eastAsia="Times New Roman" w:cs="Times New Roman"/>
          <w:szCs w:val="30"/>
          <w:lang w:eastAsia="ru-RU"/>
        </w:rPr>
        <w:t>дошкольного</w:t>
      </w:r>
      <w:proofErr w:type="gramEnd"/>
      <w:r w:rsidRPr="003E4194">
        <w:rPr>
          <w:rFonts w:eastAsia="Times New Roman" w:cs="Times New Roman"/>
          <w:szCs w:val="30"/>
          <w:lang w:eastAsia="ru-RU"/>
        </w:rPr>
        <w:t xml:space="preserve"> </w:t>
      </w:r>
    </w:p>
    <w:p w:rsidR="00BA2687" w:rsidRPr="003E4194" w:rsidRDefault="000D5708" w:rsidP="00574E8E">
      <w:pPr>
        <w:spacing w:line="192" w:lineRule="auto"/>
        <w:jc w:val="center"/>
        <w:rPr>
          <w:rFonts w:eastAsia="Times New Roman" w:cs="Times New Roman"/>
          <w:szCs w:val="30"/>
          <w:lang w:eastAsia="ru-RU"/>
        </w:rPr>
      </w:pPr>
      <w:r w:rsidRPr="003E4194">
        <w:rPr>
          <w:rFonts w:eastAsia="Times New Roman" w:cs="Times New Roman"/>
          <w:szCs w:val="30"/>
          <w:lang w:eastAsia="ru-RU"/>
        </w:rPr>
        <w:t>образовательного учреждения в границах квартала II</w:t>
      </w:r>
    </w:p>
    <w:p w:rsidR="008626B1" w:rsidRPr="003E4194" w:rsidRDefault="008626B1" w:rsidP="003E4194">
      <w:pPr>
        <w:jc w:val="both"/>
        <w:rPr>
          <w:rFonts w:eastAsia="Calibri" w:cs="Times New Roman"/>
          <w:szCs w:val="30"/>
        </w:rPr>
      </w:pPr>
    </w:p>
    <w:p w:rsidR="00574E8E" w:rsidRDefault="000D5708" w:rsidP="00574E8E">
      <w:pPr>
        <w:spacing w:line="192" w:lineRule="auto"/>
        <w:jc w:val="center"/>
        <w:rPr>
          <w:rFonts w:eastAsia="Calibri" w:cs="Times New Roman"/>
          <w:szCs w:val="30"/>
        </w:rPr>
      </w:pPr>
      <w:proofErr w:type="gramStart"/>
      <w:r w:rsidRPr="003E4194">
        <w:rPr>
          <w:rFonts w:eastAsia="Calibri" w:cs="Times New Roman"/>
          <w:szCs w:val="30"/>
          <w:lang w:val="en-US"/>
        </w:rPr>
        <w:t>I</w:t>
      </w:r>
      <w:r w:rsidRPr="003E4194">
        <w:rPr>
          <w:rFonts w:eastAsia="Calibri" w:cs="Times New Roman"/>
          <w:szCs w:val="30"/>
        </w:rPr>
        <w:t>. Проект планировки.</w:t>
      </w:r>
      <w:proofErr w:type="gramEnd"/>
      <w:r w:rsidRPr="003E4194">
        <w:rPr>
          <w:rFonts w:eastAsia="Calibri" w:cs="Times New Roman"/>
          <w:szCs w:val="30"/>
        </w:rPr>
        <w:t xml:space="preserve"> Положение</w:t>
      </w:r>
      <w:bookmarkEnd w:id="0"/>
      <w:bookmarkEnd w:id="1"/>
      <w:bookmarkEnd w:id="2"/>
      <w:bookmarkEnd w:id="3"/>
      <w:r w:rsidR="00675B7B" w:rsidRPr="003E4194">
        <w:rPr>
          <w:rFonts w:eastAsia="Calibri" w:cs="Times New Roman"/>
          <w:szCs w:val="30"/>
        </w:rPr>
        <w:t xml:space="preserve"> о характеристиках </w:t>
      </w:r>
      <w:proofErr w:type="gramStart"/>
      <w:r w:rsidR="00675B7B" w:rsidRPr="003E4194">
        <w:rPr>
          <w:rFonts w:eastAsia="Calibri" w:cs="Times New Roman"/>
          <w:szCs w:val="30"/>
        </w:rPr>
        <w:t>планируемого</w:t>
      </w:r>
      <w:proofErr w:type="gramEnd"/>
      <w:r w:rsidR="00675B7B" w:rsidRPr="003E4194">
        <w:rPr>
          <w:rFonts w:eastAsia="Calibri" w:cs="Times New Roman"/>
          <w:szCs w:val="30"/>
        </w:rPr>
        <w:t xml:space="preserve"> </w:t>
      </w:r>
    </w:p>
    <w:p w:rsidR="00675B7B" w:rsidRPr="003E4194" w:rsidRDefault="00675B7B" w:rsidP="00574E8E">
      <w:pPr>
        <w:spacing w:line="192" w:lineRule="auto"/>
        <w:jc w:val="center"/>
        <w:rPr>
          <w:rFonts w:eastAsia="Calibri" w:cs="Times New Roman"/>
          <w:szCs w:val="30"/>
        </w:rPr>
      </w:pPr>
      <w:r w:rsidRPr="003E4194">
        <w:rPr>
          <w:rFonts w:eastAsia="Calibri" w:cs="Times New Roman"/>
          <w:szCs w:val="30"/>
        </w:rPr>
        <w:t>развития территории. Положения об очередности планируемого</w:t>
      </w:r>
    </w:p>
    <w:p w:rsidR="000D5708" w:rsidRPr="003E4194" w:rsidRDefault="00675B7B" w:rsidP="00574E8E">
      <w:pPr>
        <w:spacing w:line="192" w:lineRule="auto"/>
        <w:jc w:val="center"/>
        <w:rPr>
          <w:rFonts w:eastAsia="Calibri" w:cs="Times New Roman"/>
          <w:szCs w:val="30"/>
        </w:rPr>
      </w:pPr>
      <w:r w:rsidRPr="003E4194">
        <w:rPr>
          <w:rFonts w:eastAsia="Calibri" w:cs="Times New Roman"/>
          <w:szCs w:val="30"/>
        </w:rPr>
        <w:t>развития территории</w:t>
      </w:r>
    </w:p>
    <w:p w:rsidR="00675B7B" w:rsidRPr="003E4194" w:rsidRDefault="00675B7B" w:rsidP="003E4194">
      <w:pPr>
        <w:jc w:val="both"/>
        <w:rPr>
          <w:rFonts w:eastAsia="Calibri" w:cs="Times New Roman"/>
          <w:szCs w:val="30"/>
        </w:rPr>
      </w:pPr>
    </w:p>
    <w:p w:rsidR="001072B9" w:rsidRPr="003E4194" w:rsidRDefault="00675B7B" w:rsidP="00574E8E">
      <w:pPr>
        <w:ind w:firstLine="709"/>
        <w:jc w:val="both"/>
        <w:rPr>
          <w:rFonts w:eastAsia="Calibri" w:cs="Times New Roman"/>
          <w:szCs w:val="30"/>
        </w:rPr>
      </w:pPr>
      <w:r w:rsidRPr="003E4194">
        <w:rPr>
          <w:rFonts w:eastAsia="Calibri" w:cs="Times New Roman"/>
          <w:szCs w:val="30"/>
        </w:rPr>
        <w:t xml:space="preserve">Проект внесения изменений в проект </w:t>
      </w:r>
      <w:r w:rsidRPr="003E4194">
        <w:rPr>
          <w:rFonts w:eastAsia="Times New Roman" w:cs="Times New Roman"/>
          <w:szCs w:val="30"/>
          <w:lang w:eastAsia="ru-RU"/>
        </w:rPr>
        <w:t xml:space="preserve">планировки и межевания территории жилого района </w:t>
      </w:r>
      <w:r w:rsidR="00421A74">
        <w:rPr>
          <w:rFonts w:eastAsia="Times New Roman" w:cs="Times New Roman"/>
          <w:szCs w:val="30"/>
          <w:lang w:eastAsia="ru-RU"/>
        </w:rPr>
        <w:t>«</w:t>
      </w:r>
      <w:r w:rsidRPr="003E4194">
        <w:rPr>
          <w:rFonts w:eastAsia="Times New Roman" w:cs="Times New Roman"/>
          <w:szCs w:val="30"/>
          <w:lang w:eastAsia="ru-RU"/>
        </w:rPr>
        <w:t>Мичуринский</w:t>
      </w:r>
      <w:r w:rsidR="00421A74">
        <w:rPr>
          <w:rFonts w:eastAsia="Times New Roman" w:cs="Times New Roman"/>
          <w:szCs w:val="30"/>
          <w:lang w:eastAsia="ru-RU"/>
        </w:rPr>
        <w:t>»</w:t>
      </w:r>
      <w:r w:rsidRPr="003E4194">
        <w:rPr>
          <w:rFonts w:eastAsia="Times New Roman" w:cs="Times New Roman"/>
          <w:szCs w:val="30"/>
          <w:lang w:eastAsia="ru-RU"/>
        </w:rPr>
        <w:t xml:space="preserve"> в Кировском районе в о</w:t>
      </w:r>
      <w:r w:rsidRPr="003E4194">
        <w:rPr>
          <w:rFonts w:eastAsia="Times New Roman" w:cs="Times New Roman"/>
          <w:szCs w:val="30"/>
          <w:lang w:eastAsia="ru-RU"/>
        </w:rPr>
        <w:t>т</w:t>
      </w:r>
      <w:r w:rsidRPr="003E4194">
        <w:rPr>
          <w:rFonts w:eastAsia="Times New Roman" w:cs="Times New Roman"/>
          <w:szCs w:val="30"/>
          <w:lang w:eastAsia="ru-RU"/>
        </w:rPr>
        <w:t>ношении территории средней общеобразовательной школы и дошкол</w:t>
      </w:r>
      <w:r w:rsidRPr="003E4194">
        <w:rPr>
          <w:rFonts w:eastAsia="Times New Roman" w:cs="Times New Roman"/>
          <w:szCs w:val="30"/>
          <w:lang w:eastAsia="ru-RU"/>
        </w:rPr>
        <w:t>ь</w:t>
      </w:r>
      <w:r w:rsidRPr="003E4194">
        <w:rPr>
          <w:rFonts w:eastAsia="Times New Roman" w:cs="Times New Roman"/>
          <w:szCs w:val="30"/>
          <w:lang w:eastAsia="ru-RU"/>
        </w:rPr>
        <w:t xml:space="preserve">ного образовательного учреждения в границах квартала II </w:t>
      </w:r>
      <w:r w:rsidRPr="003E4194">
        <w:rPr>
          <w:rFonts w:eastAsia="Calibri" w:cs="Times New Roman"/>
          <w:szCs w:val="30"/>
        </w:rPr>
        <w:t xml:space="preserve">(далее </w:t>
      </w:r>
      <w:r w:rsidR="00574E8E">
        <w:rPr>
          <w:rFonts w:eastAsia="Calibri" w:cs="Times New Roman"/>
          <w:szCs w:val="30"/>
        </w:rPr>
        <w:t>–</w:t>
      </w:r>
      <w:r w:rsidRPr="003E4194">
        <w:rPr>
          <w:rFonts w:eastAsia="Calibri" w:cs="Times New Roman"/>
          <w:szCs w:val="30"/>
        </w:rPr>
        <w:t xml:space="preserve"> </w:t>
      </w:r>
      <w:r w:rsidR="00574E8E">
        <w:rPr>
          <w:rFonts w:eastAsia="Calibri" w:cs="Times New Roman"/>
          <w:szCs w:val="30"/>
        </w:rPr>
        <w:t xml:space="preserve">       </w:t>
      </w:r>
      <w:r w:rsidRPr="003E4194">
        <w:rPr>
          <w:rFonts w:eastAsia="Calibri" w:cs="Times New Roman"/>
          <w:szCs w:val="30"/>
        </w:rPr>
        <w:t>Проект) выполнен по заказу общества с ограниченной ответственн</w:t>
      </w:r>
      <w:r w:rsidRPr="003E4194">
        <w:rPr>
          <w:rFonts w:eastAsia="Calibri" w:cs="Times New Roman"/>
          <w:szCs w:val="30"/>
        </w:rPr>
        <w:t>о</w:t>
      </w:r>
      <w:r w:rsidRPr="003E4194">
        <w:rPr>
          <w:rFonts w:eastAsia="Calibri" w:cs="Times New Roman"/>
          <w:szCs w:val="30"/>
        </w:rPr>
        <w:t>ст</w:t>
      </w:r>
      <w:r w:rsidR="001072B9" w:rsidRPr="003E4194">
        <w:rPr>
          <w:rFonts w:eastAsia="Calibri" w:cs="Times New Roman"/>
          <w:szCs w:val="30"/>
        </w:rPr>
        <w:t>ью</w:t>
      </w:r>
      <w:r w:rsidRPr="003E4194">
        <w:rPr>
          <w:rFonts w:eastAsia="Calibri" w:cs="Times New Roman"/>
          <w:szCs w:val="30"/>
        </w:rPr>
        <w:t xml:space="preserve"> </w:t>
      </w:r>
      <w:r w:rsidR="00421A74">
        <w:rPr>
          <w:rFonts w:eastAsia="Calibri" w:cs="Times New Roman"/>
          <w:szCs w:val="30"/>
        </w:rPr>
        <w:t>«</w:t>
      </w:r>
      <w:r w:rsidRPr="003E4194">
        <w:rPr>
          <w:rFonts w:eastAsia="Calibri" w:cs="Times New Roman"/>
          <w:szCs w:val="30"/>
        </w:rPr>
        <w:t>Новый Город</w:t>
      </w:r>
      <w:r w:rsidR="00421A74">
        <w:rPr>
          <w:rFonts w:eastAsia="Calibri" w:cs="Times New Roman"/>
          <w:szCs w:val="30"/>
        </w:rPr>
        <w:t>»</w:t>
      </w:r>
      <w:r w:rsidRPr="003E4194">
        <w:rPr>
          <w:rFonts w:eastAsia="Calibri" w:cs="Times New Roman"/>
          <w:szCs w:val="30"/>
        </w:rPr>
        <w:t xml:space="preserve"> на основании </w:t>
      </w:r>
      <w:r w:rsidR="000B3775">
        <w:rPr>
          <w:rFonts w:eastAsia="Calibri" w:cs="Times New Roman"/>
          <w:szCs w:val="30"/>
        </w:rPr>
        <w:t>п</w:t>
      </w:r>
      <w:r w:rsidRPr="003E4194">
        <w:rPr>
          <w:rFonts w:eastAsia="Calibri" w:cs="Times New Roman"/>
          <w:szCs w:val="30"/>
        </w:rPr>
        <w:t xml:space="preserve">остановления администрации </w:t>
      </w:r>
      <w:r w:rsidR="00574E8E">
        <w:rPr>
          <w:rFonts w:eastAsia="Calibri" w:cs="Times New Roman"/>
          <w:szCs w:val="30"/>
        </w:rPr>
        <w:t xml:space="preserve">              </w:t>
      </w:r>
      <w:r w:rsidRPr="003E4194">
        <w:rPr>
          <w:rFonts w:eastAsia="Calibri" w:cs="Times New Roman"/>
          <w:szCs w:val="30"/>
        </w:rPr>
        <w:t xml:space="preserve">города от 12.08.2019 № 547. Подготовка Проекта осуществлена </w:t>
      </w:r>
      <w:r w:rsidR="001072B9" w:rsidRPr="003E4194">
        <w:rPr>
          <w:rFonts w:eastAsia="Calibri" w:cs="Times New Roman"/>
          <w:szCs w:val="30"/>
        </w:rPr>
        <w:t>общ</w:t>
      </w:r>
      <w:r w:rsidR="001072B9" w:rsidRPr="003E4194">
        <w:rPr>
          <w:rFonts w:eastAsia="Calibri" w:cs="Times New Roman"/>
          <w:szCs w:val="30"/>
        </w:rPr>
        <w:t>е</w:t>
      </w:r>
      <w:r w:rsidR="001072B9" w:rsidRPr="003E4194">
        <w:rPr>
          <w:rFonts w:eastAsia="Calibri" w:cs="Times New Roman"/>
          <w:szCs w:val="30"/>
        </w:rPr>
        <w:t xml:space="preserve">ством с ограниченной ответственностью </w:t>
      </w:r>
      <w:r w:rsidR="00421A74">
        <w:rPr>
          <w:rFonts w:eastAsia="Calibri" w:cs="Times New Roman"/>
          <w:szCs w:val="30"/>
        </w:rPr>
        <w:t>«</w:t>
      </w:r>
      <w:r w:rsidR="001072B9" w:rsidRPr="003E4194">
        <w:rPr>
          <w:rFonts w:eastAsia="Calibri" w:cs="Times New Roman"/>
          <w:szCs w:val="30"/>
        </w:rPr>
        <w:t>Градостроительная масте</w:t>
      </w:r>
      <w:r w:rsidR="001072B9" w:rsidRPr="003E4194">
        <w:rPr>
          <w:rFonts w:eastAsia="Calibri" w:cs="Times New Roman"/>
          <w:szCs w:val="30"/>
        </w:rPr>
        <w:t>р</w:t>
      </w:r>
      <w:r w:rsidR="001072B9" w:rsidRPr="003E4194">
        <w:rPr>
          <w:rFonts w:eastAsia="Calibri" w:cs="Times New Roman"/>
          <w:szCs w:val="30"/>
        </w:rPr>
        <w:t xml:space="preserve">ская </w:t>
      </w:r>
      <w:r w:rsidR="00421A74">
        <w:rPr>
          <w:rFonts w:eastAsia="Calibri" w:cs="Times New Roman"/>
          <w:szCs w:val="30"/>
        </w:rPr>
        <w:t>«</w:t>
      </w:r>
      <w:r w:rsidR="001072B9" w:rsidRPr="003E4194">
        <w:rPr>
          <w:rFonts w:eastAsia="Calibri" w:cs="Times New Roman"/>
          <w:szCs w:val="30"/>
        </w:rPr>
        <w:t>Линия</w:t>
      </w:r>
      <w:r w:rsidR="00421A74">
        <w:rPr>
          <w:rFonts w:eastAsia="Calibri" w:cs="Times New Roman"/>
          <w:szCs w:val="30"/>
        </w:rPr>
        <w:t>»</w:t>
      </w:r>
      <w:r w:rsidR="001072B9" w:rsidRPr="003E4194">
        <w:rPr>
          <w:rFonts w:eastAsia="Calibri" w:cs="Times New Roman"/>
          <w:szCs w:val="30"/>
        </w:rPr>
        <w:t>.</w:t>
      </w:r>
    </w:p>
    <w:p w:rsidR="001072B9" w:rsidRPr="003E4194" w:rsidRDefault="001072B9" w:rsidP="00574E8E">
      <w:pPr>
        <w:ind w:firstLine="709"/>
        <w:jc w:val="both"/>
        <w:rPr>
          <w:rFonts w:eastAsia="Calibri" w:cs="Times New Roman"/>
          <w:szCs w:val="30"/>
        </w:rPr>
      </w:pPr>
      <w:r w:rsidRPr="003E4194">
        <w:rPr>
          <w:rFonts w:eastAsia="Calibri" w:cs="Times New Roman"/>
          <w:szCs w:val="30"/>
        </w:rPr>
        <w:t>1.1.</w:t>
      </w:r>
      <w:r w:rsidRPr="003E4194">
        <w:t xml:space="preserve"> </w:t>
      </w:r>
      <w:r w:rsidRPr="003E4194">
        <w:rPr>
          <w:rFonts w:eastAsia="Calibri" w:cs="Times New Roman"/>
          <w:szCs w:val="30"/>
        </w:rPr>
        <w:t>Плотность и параметры застройки территории, этапы прое</w:t>
      </w:r>
      <w:r w:rsidRPr="003E4194">
        <w:rPr>
          <w:rFonts w:eastAsia="Calibri" w:cs="Times New Roman"/>
          <w:szCs w:val="30"/>
        </w:rPr>
        <w:t>к</w:t>
      </w:r>
      <w:r w:rsidRPr="003E4194">
        <w:rPr>
          <w:rFonts w:eastAsia="Calibri" w:cs="Times New Roman"/>
          <w:szCs w:val="30"/>
        </w:rPr>
        <w:t>тирования, строительства, реконструкции и характеристики объектов капитального строительства</w:t>
      </w:r>
      <w:r w:rsidR="00455A85">
        <w:rPr>
          <w:rFonts w:eastAsia="Calibri" w:cs="Times New Roman"/>
          <w:szCs w:val="30"/>
        </w:rPr>
        <w:t>.</w:t>
      </w:r>
    </w:p>
    <w:p w:rsidR="00ED299E" w:rsidRPr="003E4194" w:rsidRDefault="00ED299E" w:rsidP="003E4194">
      <w:pPr>
        <w:ind w:firstLine="709"/>
        <w:jc w:val="both"/>
        <w:rPr>
          <w:rFonts w:eastAsia="Calibri" w:cs="Times New Roman"/>
          <w:szCs w:val="30"/>
        </w:rPr>
      </w:pPr>
    </w:p>
    <w:p w:rsidR="001072B9" w:rsidRPr="003E4194" w:rsidRDefault="001072B9" w:rsidP="00736044">
      <w:pPr>
        <w:ind w:firstLine="709"/>
        <w:jc w:val="right"/>
        <w:rPr>
          <w:rFonts w:eastAsia="Calibri" w:cs="Times New Roman"/>
          <w:szCs w:val="30"/>
        </w:rPr>
      </w:pPr>
      <w:r w:rsidRPr="003E4194">
        <w:rPr>
          <w:rFonts w:eastAsia="Calibri" w:cs="Times New Roman"/>
          <w:szCs w:val="3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26"/>
        <w:gridCol w:w="1714"/>
        <w:gridCol w:w="1979"/>
        <w:gridCol w:w="1844"/>
        <w:gridCol w:w="1420"/>
        <w:gridCol w:w="1185"/>
      </w:tblGrid>
      <w:tr w:rsidR="00FC3EF5" w:rsidRPr="00574E8E" w:rsidTr="00A971A0">
        <w:trPr>
          <w:tblHeader/>
        </w:trPr>
        <w:tc>
          <w:tcPr>
            <w:tcW w:w="700" w:type="pct"/>
            <w:vMerge w:val="restart"/>
            <w:shd w:val="clear" w:color="auto" w:fill="auto"/>
          </w:tcPr>
          <w:p w:rsidR="00FC3EF5" w:rsidRPr="00574E8E" w:rsidRDefault="00FC3EF5" w:rsidP="00574E8E">
            <w:pPr>
              <w:spacing w:line="192" w:lineRule="auto"/>
              <w:jc w:val="center"/>
              <w:rPr>
                <w:rFonts w:cs="Times New Roman"/>
                <w:sz w:val="24"/>
                <w:szCs w:val="24"/>
              </w:rPr>
            </w:pPr>
            <w:bookmarkStart w:id="4" w:name="_Hlk491250456"/>
            <w:r w:rsidRPr="00574E8E">
              <w:rPr>
                <w:rFonts w:cs="Times New Roman"/>
                <w:sz w:val="24"/>
                <w:szCs w:val="24"/>
              </w:rPr>
              <w:t>Условный номер зоны планиру</w:t>
            </w:r>
            <w:r w:rsidRPr="00574E8E">
              <w:rPr>
                <w:rFonts w:cs="Times New Roman"/>
                <w:sz w:val="24"/>
                <w:szCs w:val="24"/>
              </w:rPr>
              <w:t>е</w:t>
            </w:r>
            <w:r w:rsidRPr="00574E8E">
              <w:rPr>
                <w:rFonts w:cs="Times New Roman"/>
                <w:sz w:val="24"/>
                <w:szCs w:val="24"/>
              </w:rPr>
              <w:t>мого ра</w:t>
            </w:r>
            <w:r w:rsidRPr="00574E8E">
              <w:rPr>
                <w:rFonts w:cs="Times New Roman"/>
                <w:sz w:val="24"/>
                <w:szCs w:val="24"/>
              </w:rPr>
              <w:t>з</w:t>
            </w:r>
            <w:r w:rsidRPr="00574E8E">
              <w:rPr>
                <w:rFonts w:cs="Times New Roman"/>
                <w:sz w:val="24"/>
                <w:szCs w:val="24"/>
              </w:rPr>
              <w:t>мещения</w:t>
            </w:r>
          </w:p>
        </w:tc>
        <w:tc>
          <w:tcPr>
            <w:tcW w:w="905" w:type="pct"/>
            <w:vMerge w:val="restart"/>
            <w:shd w:val="clear" w:color="auto" w:fill="auto"/>
          </w:tcPr>
          <w:p w:rsidR="00FC3EF5" w:rsidRPr="00574E8E" w:rsidRDefault="00FC3EF5" w:rsidP="00574E8E">
            <w:pPr>
              <w:spacing w:line="192" w:lineRule="auto"/>
              <w:jc w:val="center"/>
              <w:rPr>
                <w:rFonts w:cs="Times New Roman"/>
                <w:sz w:val="24"/>
                <w:szCs w:val="24"/>
              </w:rPr>
            </w:pPr>
            <w:r w:rsidRPr="00574E8E">
              <w:rPr>
                <w:rFonts w:cs="Times New Roman"/>
                <w:sz w:val="24"/>
                <w:szCs w:val="24"/>
              </w:rPr>
              <w:t>Площадь,</w:t>
            </w:r>
          </w:p>
          <w:p w:rsidR="00FC3EF5" w:rsidRPr="00574E8E" w:rsidRDefault="00FC3EF5" w:rsidP="00574E8E">
            <w:pPr>
              <w:spacing w:line="192" w:lineRule="auto"/>
              <w:jc w:val="center"/>
              <w:rPr>
                <w:rFonts w:cs="Times New Roman"/>
                <w:sz w:val="24"/>
                <w:szCs w:val="24"/>
              </w:rPr>
            </w:pPr>
            <w:r w:rsidRPr="00574E8E">
              <w:rPr>
                <w:rFonts w:cs="Times New Roman"/>
                <w:sz w:val="24"/>
                <w:szCs w:val="24"/>
              </w:rPr>
              <w:t>кв. м</w:t>
            </w:r>
          </w:p>
          <w:p w:rsidR="00FC3EF5" w:rsidRPr="00574E8E" w:rsidRDefault="00FC3EF5" w:rsidP="00574E8E">
            <w:pPr>
              <w:spacing w:line="192" w:lineRule="auto"/>
              <w:jc w:val="center"/>
              <w:rPr>
                <w:rFonts w:cs="Times New Roman"/>
                <w:sz w:val="24"/>
                <w:szCs w:val="24"/>
              </w:rPr>
            </w:pPr>
            <w:r w:rsidRPr="00574E8E">
              <w:rPr>
                <w:rFonts w:cs="Times New Roman"/>
                <w:sz w:val="24"/>
                <w:szCs w:val="24"/>
              </w:rPr>
              <w:t>(для линейных объектов – протяже</w:t>
            </w:r>
            <w:r w:rsidRPr="00574E8E">
              <w:rPr>
                <w:rFonts w:cs="Times New Roman"/>
                <w:sz w:val="24"/>
                <w:szCs w:val="24"/>
              </w:rPr>
              <w:t>н</w:t>
            </w:r>
            <w:r w:rsidRPr="00574E8E">
              <w:rPr>
                <w:rFonts w:cs="Times New Roman"/>
                <w:sz w:val="24"/>
                <w:szCs w:val="24"/>
              </w:rPr>
              <w:t>ность, м)</w:t>
            </w:r>
          </w:p>
        </w:tc>
        <w:tc>
          <w:tcPr>
            <w:tcW w:w="1045" w:type="pct"/>
            <w:vMerge w:val="restart"/>
            <w:shd w:val="clear" w:color="auto" w:fill="auto"/>
          </w:tcPr>
          <w:p w:rsidR="00FC3EF5" w:rsidRPr="00574E8E" w:rsidRDefault="00FC3EF5" w:rsidP="00574E8E">
            <w:pPr>
              <w:spacing w:line="192" w:lineRule="auto"/>
              <w:jc w:val="center"/>
              <w:rPr>
                <w:rFonts w:cs="Times New Roman"/>
                <w:sz w:val="24"/>
                <w:szCs w:val="24"/>
              </w:rPr>
            </w:pPr>
            <w:r w:rsidRPr="00574E8E">
              <w:rPr>
                <w:rFonts w:cs="Times New Roman"/>
                <w:sz w:val="24"/>
                <w:szCs w:val="24"/>
              </w:rPr>
              <w:t>Основной вид использования объектов кап</w:t>
            </w:r>
            <w:r w:rsidRPr="00574E8E">
              <w:rPr>
                <w:rFonts w:cs="Times New Roman"/>
                <w:sz w:val="24"/>
                <w:szCs w:val="24"/>
              </w:rPr>
              <w:t>и</w:t>
            </w:r>
            <w:r w:rsidRPr="00574E8E">
              <w:rPr>
                <w:rFonts w:cs="Times New Roman"/>
                <w:sz w:val="24"/>
                <w:szCs w:val="24"/>
              </w:rPr>
              <w:t>тального стро</w:t>
            </w:r>
            <w:r w:rsidRPr="00574E8E">
              <w:rPr>
                <w:rFonts w:cs="Times New Roman"/>
                <w:sz w:val="24"/>
                <w:szCs w:val="24"/>
              </w:rPr>
              <w:t>и</w:t>
            </w:r>
            <w:r w:rsidRPr="00574E8E">
              <w:rPr>
                <w:rFonts w:cs="Times New Roman"/>
                <w:sz w:val="24"/>
                <w:szCs w:val="24"/>
              </w:rPr>
              <w:t>тельства</w:t>
            </w:r>
            <w:proofErr w:type="gramStart"/>
            <w:r w:rsidRPr="00574E8E">
              <w:rPr>
                <w:rFonts w:cs="Times New Roman"/>
                <w:sz w:val="24"/>
                <w:szCs w:val="24"/>
                <w:vertAlign w:val="superscript"/>
              </w:rPr>
              <w:t>1</w:t>
            </w:r>
            <w:proofErr w:type="gramEnd"/>
          </w:p>
        </w:tc>
        <w:tc>
          <w:tcPr>
            <w:tcW w:w="974" w:type="pct"/>
            <w:vMerge w:val="restart"/>
            <w:shd w:val="clear" w:color="auto" w:fill="auto"/>
          </w:tcPr>
          <w:p w:rsidR="00FC3EF5" w:rsidRPr="00574E8E" w:rsidRDefault="00FC3EF5" w:rsidP="00574E8E">
            <w:pPr>
              <w:spacing w:line="192" w:lineRule="auto"/>
              <w:jc w:val="center"/>
              <w:rPr>
                <w:rFonts w:cs="Times New Roman"/>
                <w:sz w:val="24"/>
                <w:szCs w:val="24"/>
              </w:rPr>
            </w:pPr>
            <w:r w:rsidRPr="00574E8E">
              <w:rPr>
                <w:rFonts w:cs="Times New Roman"/>
                <w:sz w:val="24"/>
                <w:szCs w:val="24"/>
              </w:rPr>
              <w:t>Плотность и п</w:t>
            </w:r>
            <w:r w:rsidRPr="00574E8E">
              <w:rPr>
                <w:rFonts w:cs="Times New Roman"/>
                <w:sz w:val="24"/>
                <w:szCs w:val="24"/>
              </w:rPr>
              <w:t>а</w:t>
            </w:r>
            <w:r w:rsidRPr="00574E8E">
              <w:rPr>
                <w:rFonts w:cs="Times New Roman"/>
                <w:sz w:val="24"/>
                <w:szCs w:val="24"/>
              </w:rPr>
              <w:t>раметры з</w:t>
            </w:r>
            <w:r w:rsidRPr="00574E8E">
              <w:rPr>
                <w:rFonts w:cs="Times New Roman"/>
                <w:sz w:val="24"/>
                <w:szCs w:val="24"/>
              </w:rPr>
              <w:t>а</w:t>
            </w:r>
            <w:r w:rsidRPr="00574E8E">
              <w:rPr>
                <w:rFonts w:cs="Times New Roman"/>
                <w:sz w:val="24"/>
                <w:szCs w:val="24"/>
              </w:rPr>
              <w:t>стройки терр</w:t>
            </w:r>
            <w:r w:rsidRPr="00574E8E">
              <w:rPr>
                <w:rFonts w:cs="Times New Roman"/>
                <w:sz w:val="24"/>
                <w:szCs w:val="24"/>
              </w:rPr>
              <w:t>и</w:t>
            </w:r>
            <w:r w:rsidRPr="00574E8E">
              <w:rPr>
                <w:rFonts w:cs="Times New Roman"/>
                <w:sz w:val="24"/>
                <w:szCs w:val="24"/>
              </w:rPr>
              <w:t>тории, характ</w:t>
            </w:r>
            <w:r w:rsidRPr="00574E8E">
              <w:rPr>
                <w:rFonts w:cs="Times New Roman"/>
                <w:sz w:val="24"/>
                <w:szCs w:val="24"/>
              </w:rPr>
              <w:t>е</w:t>
            </w:r>
            <w:r w:rsidRPr="00574E8E">
              <w:rPr>
                <w:rFonts w:cs="Times New Roman"/>
                <w:sz w:val="24"/>
                <w:szCs w:val="24"/>
              </w:rPr>
              <w:t>ристики объе</w:t>
            </w:r>
            <w:r w:rsidRPr="00574E8E">
              <w:rPr>
                <w:rFonts w:cs="Times New Roman"/>
                <w:sz w:val="24"/>
                <w:szCs w:val="24"/>
              </w:rPr>
              <w:t>к</w:t>
            </w:r>
            <w:r w:rsidRPr="00574E8E">
              <w:rPr>
                <w:rFonts w:cs="Times New Roman"/>
                <w:sz w:val="24"/>
                <w:szCs w:val="24"/>
              </w:rPr>
              <w:t>тов капитальн</w:t>
            </w:r>
            <w:r w:rsidRPr="00574E8E">
              <w:rPr>
                <w:rFonts w:cs="Times New Roman"/>
                <w:sz w:val="24"/>
                <w:szCs w:val="24"/>
              </w:rPr>
              <w:t>о</w:t>
            </w:r>
            <w:r w:rsidRPr="00574E8E">
              <w:rPr>
                <w:rFonts w:cs="Times New Roman"/>
                <w:sz w:val="24"/>
                <w:szCs w:val="24"/>
              </w:rPr>
              <w:t>го строител</w:t>
            </w:r>
            <w:r w:rsidRPr="00574E8E">
              <w:rPr>
                <w:rFonts w:cs="Times New Roman"/>
                <w:sz w:val="24"/>
                <w:szCs w:val="24"/>
              </w:rPr>
              <w:t>ь</w:t>
            </w:r>
            <w:r w:rsidRPr="00574E8E">
              <w:rPr>
                <w:rFonts w:cs="Times New Roman"/>
                <w:sz w:val="24"/>
                <w:szCs w:val="24"/>
              </w:rPr>
              <w:t>ства</w:t>
            </w:r>
          </w:p>
        </w:tc>
        <w:tc>
          <w:tcPr>
            <w:tcW w:w="1376" w:type="pct"/>
            <w:gridSpan w:val="2"/>
            <w:shd w:val="clear" w:color="auto" w:fill="auto"/>
          </w:tcPr>
          <w:p w:rsidR="00FC3EF5" w:rsidRPr="00574E8E" w:rsidRDefault="00FC3EF5" w:rsidP="00574E8E">
            <w:pPr>
              <w:spacing w:line="192" w:lineRule="auto"/>
              <w:jc w:val="center"/>
              <w:rPr>
                <w:rFonts w:cs="Times New Roman"/>
                <w:sz w:val="24"/>
                <w:szCs w:val="24"/>
              </w:rPr>
            </w:pPr>
            <w:r w:rsidRPr="00574E8E">
              <w:rPr>
                <w:rFonts w:cs="Times New Roman"/>
                <w:sz w:val="24"/>
                <w:szCs w:val="24"/>
              </w:rPr>
              <w:t>Очередность</w:t>
            </w:r>
          </w:p>
        </w:tc>
      </w:tr>
      <w:tr w:rsidR="00FC3EF5" w:rsidRPr="00574E8E" w:rsidTr="006D1DE1">
        <w:trPr>
          <w:tblHeader/>
        </w:trPr>
        <w:tc>
          <w:tcPr>
            <w:tcW w:w="700" w:type="pct"/>
            <w:vMerge/>
            <w:shd w:val="clear" w:color="auto" w:fill="auto"/>
          </w:tcPr>
          <w:p w:rsidR="00FC3EF5" w:rsidRPr="00574E8E" w:rsidRDefault="00FC3EF5" w:rsidP="00574E8E">
            <w:pPr>
              <w:spacing w:line="192" w:lineRule="auto"/>
              <w:jc w:val="center"/>
              <w:rPr>
                <w:rFonts w:cs="Times New Roman"/>
                <w:sz w:val="24"/>
                <w:szCs w:val="24"/>
              </w:rPr>
            </w:pPr>
          </w:p>
        </w:tc>
        <w:tc>
          <w:tcPr>
            <w:tcW w:w="905" w:type="pct"/>
            <w:vMerge/>
            <w:shd w:val="clear" w:color="auto" w:fill="auto"/>
          </w:tcPr>
          <w:p w:rsidR="00FC3EF5" w:rsidRPr="00574E8E" w:rsidRDefault="00FC3EF5" w:rsidP="00574E8E">
            <w:pPr>
              <w:spacing w:line="192" w:lineRule="auto"/>
              <w:jc w:val="center"/>
              <w:rPr>
                <w:rFonts w:cs="Times New Roman"/>
                <w:sz w:val="24"/>
                <w:szCs w:val="24"/>
              </w:rPr>
            </w:pPr>
          </w:p>
        </w:tc>
        <w:tc>
          <w:tcPr>
            <w:tcW w:w="1045" w:type="pct"/>
            <w:vMerge/>
            <w:shd w:val="clear" w:color="auto" w:fill="auto"/>
          </w:tcPr>
          <w:p w:rsidR="00FC3EF5" w:rsidRPr="00574E8E" w:rsidRDefault="00FC3EF5" w:rsidP="00574E8E">
            <w:pPr>
              <w:spacing w:line="192" w:lineRule="auto"/>
              <w:jc w:val="center"/>
              <w:rPr>
                <w:rFonts w:cs="Times New Roman"/>
                <w:sz w:val="24"/>
                <w:szCs w:val="24"/>
              </w:rPr>
            </w:pPr>
          </w:p>
        </w:tc>
        <w:tc>
          <w:tcPr>
            <w:tcW w:w="974" w:type="pct"/>
            <w:vMerge/>
            <w:shd w:val="clear" w:color="auto" w:fill="auto"/>
          </w:tcPr>
          <w:p w:rsidR="00FC3EF5" w:rsidRPr="00574E8E" w:rsidRDefault="00FC3EF5" w:rsidP="00574E8E">
            <w:pPr>
              <w:spacing w:line="192" w:lineRule="auto"/>
              <w:jc w:val="center"/>
              <w:rPr>
                <w:rFonts w:cs="Times New Roman"/>
                <w:sz w:val="24"/>
                <w:szCs w:val="24"/>
              </w:rPr>
            </w:pPr>
          </w:p>
        </w:tc>
        <w:tc>
          <w:tcPr>
            <w:tcW w:w="750" w:type="pct"/>
            <w:shd w:val="clear" w:color="auto" w:fill="auto"/>
          </w:tcPr>
          <w:p w:rsidR="00FC3EF5" w:rsidRPr="00574E8E" w:rsidRDefault="00FC3EF5" w:rsidP="00574E8E">
            <w:pPr>
              <w:spacing w:line="192" w:lineRule="auto"/>
              <w:jc w:val="center"/>
              <w:rPr>
                <w:rFonts w:cs="Times New Roman"/>
                <w:sz w:val="24"/>
                <w:szCs w:val="24"/>
                <w:vertAlign w:val="superscript"/>
              </w:rPr>
            </w:pPr>
            <w:r w:rsidRPr="00574E8E">
              <w:rPr>
                <w:rFonts w:cs="Times New Roman"/>
                <w:sz w:val="24"/>
                <w:szCs w:val="24"/>
              </w:rPr>
              <w:t>очередь планиру</w:t>
            </w:r>
            <w:r w:rsidRPr="00574E8E">
              <w:rPr>
                <w:rFonts w:cs="Times New Roman"/>
                <w:sz w:val="24"/>
                <w:szCs w:val="24"/>
              </w:rPr>
              <w:t>е</w:t>
            </w:r>
            <w:r w:rsidRPr="00574E8E">
              <w:rPr>
                <w:rFonts w:cs="Times New Roman"/>
                <w:sz w:val="24"/>
                <w:szCs w:val="24"/>
              </w:rPr>
              <w:t>мого разв</w:t>
            </w:r>
            <w:r w:rsidRPr="00574E8E">
              <w:rPr>
                <w:rFonts w:cs="Times New Roman"/>
                <w:sz w:val="24"/>
                <w:szCs w:val="24"/>
              </w:rPr>
              <w:t>и</w:t>
            </w:r>
            <w:r w:rsidRPr="00574E8E">
              <w:rPr>
                <w:rFonts w:cs="Times New Roman"/>
                <w:sz w:val="24"/>
                <w:szCs w:val="24"/>
              </w:rPr>
              <w:t>тия терр</w:t>
            </w:r>
            <w:r w:rsidRPr="00574E8E">
              <w:rPr>
                <w:rFonts w:cs="Times New Roman"/>
                <w:sz w:val="24"/>
                <w:szCs w:val="24"/>
              </w:rPr>
              <w:t>и</w:t>
            </w:r>
            <w:r w:rsidRPr="00574E8E">
              <w:rPr>
                <w:rFonts w:cs="Times New Roman"/>
                <w:sz w:val="24"/>
                <w:szCs w:val="24"/>
              </w:rPr>
              <w:t>тории</w:t>
            </w:r>
            <w:r w:rsidR="006D1DE1" w:rsidRPr="00574E8E">
              <w:rPr>
                <w:rFonts w:cs="Times New Roman"/>
                <w:sz w:val="24"/>
                <w:szCs w:val="24"/>
                <w:vertAlign w:val="superscript"/>
              </w:rPr>
              <w:t>3</w:t>
            </w:r>
          </w:p>
        </w:tc>
        <w:tc>
          <w:tcPr>
            <w:tcW w:w="626" w:type="pct"/>
            <w:shd w:val="clear" w:color="auto" w:fill="auto"/>
          </w:tcPr>
          <w:p w:rsidR="00ED299E" w:rsidRPr="00574E8E" w:rsidRDefault="00455A85" w:rsidP="00574E8E">
            <w:pPr>
              <w:spacing w:line="192" w:lineRule="auto"/>
              <w:jc w:val="center"/>
              <w:rPr>
                <w:rFonts w:cs="Times New Roman"/>
                <w:sz w:val="24"/>
                <w:szCs w:val="24"/>
              </w:rPr>
            </w:pPr>
            <w:r>
              <w:rPr>
                <w:rFonts w:cs="Times New Roman"/>
                <w:sz w:val="24"/>
                <w:szCs w:val="24"/>
              </w:rPr>
              <w:t>э</w:t>
            </w:r>
            <w:r w:rsidR="00ED299E" w:rsidRPr="00574E8E">
              <w:rPr>
                <w:rFonts w:cs="Times New Roman"/>
                <w:sz w:val="24"/>
                <w:szCs w:val="24"/>
              </w:rPr>
              <w:t>тапы проект</w:t>
            </w:r>
            <w:r w:rsidR="00ED299E" w:rsidRPr="00574E8E">
              <w:rPr>
                <w:rFonts w:cs="Times New Roman"/>
                <w:sz w:val="24"/>
                <w:szCs w:val="24"/>
              </w:rPr>
              <w:t>и</w:t>
            </w:r>
            <w:r w:rsidR="00ED299E" w:rsidRPr="00574E8E">
              <w:rPr>
                <w:rFonts w:cs="Times New Roman"/>
                <w:sz w:val="24"/>
                <w:szCs w:val="24"/>
              </w:rPr>
              <w:t>рования, стро</w:t>
            </w:r>
            <w:r w:rsidR="00ED299E" w:rsidRPr="00574E8E">
              <w:rPr>
                <w:rFonts w:cs="Times New Roman"/>
                <w:sz w:val="24"/>
                <w:szCs w:val="24"/>
              </w:rPr>
              <w:t>и</w:t>
            </w:r>
            <w:r w:rsidR="00ED299E" w:rsidRPr="00574E8E">
              <w:rPr>
                <w:rFonts w:cs="Times New Roman"/>
                <w:sz w:val="24"/>
                <w:szCs w:val="24"/>
              </w:rPr>
              <w:t>тельства,</w:t>
            </w:r>
          </w:p>
          <w:p w:rsidR="00ED299E" w:rsidRPr="00574E8E" w:rsidRDefault="00ED299E" w:rsidP="00574E8E">
            <w:pPr>
              <w:spacing w:line="192" w:lineRule="auto"/>
              <w:jc w:val="center"/>
              <w:rPr>
                <w:rFonts w:cs="Times New Roman"/>
                <w:sz w:val="24"/>
                <w:szCs w:val="24"/>
              </w:rPr>
            </w:pPr>
            <w:r w:rsidRPr="00574E8E">
              <w:rPr>
                <w:rFonts w:cs="Times New Roman"/>
                <w:sz w:val="24"/>
                <w:szCs w:val="24"/>
              </w:rPr>
              <w:t>реко</w:t>
            </w:r>
            <w:r w:rsidRPr="00574E8E">
              <w:rPr>
                <w:rFonts w:cs="Times New Roman"/>
                <w:sz w:val="24"/>
                <w:szCs w:val="24"/>
              </w:rPr>
              <w:t>н</w:t>
            </w:r>
            <w:r w:rsidRPr="00574E8E">
              <w:rPr>
                <w:rFonts w:cs="Times New Roman"/>
                <w:sz w:val="24"/>
                <w:szCs w:val="24"/>
              </w:rPr>
              <w:t xml:space="preserve">струкции объектов </w:t>
            </w:r>
            <w:proofErr w:type="gramStart"/>
            <w:r w:rsidRPr="00574E8E">
              <w:rPr>
                <w:rFonts w:cs="Times New Roman"/>
                <w:sz w:val="24"/>
                <w:szCs w:val="24"/>
              </w:rPr>
              <w:t>капитал</w:t>
            </w:r>
            <w:r w:rsidRPr="00574E8E">
              <w:rPr>
                <w:rFonts w:cs="Times New Roman"/>
                <w:sz w:val="24"/>
                <w:szCs w:val="24"/>
              </w:rPr>
              <w:t>ь</w:t>
            </w:r>
            <w:r w:rsidRPr="00574E8E">
              <w:rPr>
                <w:rFonts w:cs="Times New Roman"/>
                <w:sz w:val="24"/>
                <w:szCs w:val="24"/>
              </w:rPr>
              <w:t>ного</w:t>
            </w:r>
            <w:proofErr w:type="gramEnd"/>
          </w:p>
          <w:p w:rsidR="00FC3EF5" w:rsidRPr="00574E8E" w:rsidRDefault="00ED299E" w:rsidP="00574E8E">
            <w:pPr>
              <w:spacing w:line="192" w:lineRule="auto"/>
              <w:jc w:val="center"/>
              <w:rPr>
                <w:rFonts w:cs="Times New Roman"/>
                <w:sz w:val="24"/>
                <w:szCs w:val="24"/>
                <w:vertAlign w:val="superscript"/>
              </w:rPr>
            </w:pPr>
            <w:r w:rsidRPr="00574E8E">
              <w:rPr>
                <w:rFonts w:cs="Times New Roman"/>
                <w:sz w:val="24"/>
                <w:szCs w:val="24"/>
              </w:rPr>
              <w:t>стро</w:t>
            </w:r>
            <w:r w:rsidRPr="00574E8E">
              <w:rPr>
                <w:rFonts w:cs="Times New Roman"/>
                <w:sz w:val="24"/>
                <w:szCs w:val="24"/>
              </w:rPr>
              <w:t>и</w:t>
            </w:r>
            <w:r w:rsidRPr="00574E8E">
              <w:rPr>
                <w:rFonts w:cs="Times New Roman"/>
                <w:sz w:val="24"/>
                <w:szCs w:val="24"/>
              </w:rPr>
              <w:t>тельства</w:t>
            </w:r>
            <w:proofErr w:type="gramStart"/>
            <w:r w:rsidR="006D1DE1" w:rsidRPr="00574E8E">
              <w:rPr>
                <w:rFonts w:cs="Times New Roman"/>
                <w:sz w:val="24"/>
                <w:szCs w:val="24"/>
                <w:vertAlign w:val="superscript"/>
              </w:rPr>
              <w:t>4</w:t>
            </w:r>
            <w:proofErr w:type="gramEnd"/>
          </w:p>
        </w:tc>
      </w:tr>
      <w:tr w:rsidR="00FC3EF5" w:rsidRPr="00574E8E" w:rsidTr="006D1DE1">
        <w:trPr>
          <w:tblHeader/>
        </w:trPr>
        <w:tc>
          <w:tcPr>
            <w:tcW w:w="700" w:type="pct"/>
            <w:shd w:val="clear" w:color="auto" w:fill="auto"/>
          </w:tcPr>
          <w:p w:rsidR="00FC3EF5" w:rsidRPr="00574E8E" w:rsidRDefault="00FC3EF5" w:rsidP="00574E8E">
            <w:pPr>
              <w:jc w:val="center"/>
              <w:rPr>
                <w:rFonts w:cs="Times New Roman"/>
                <w:sz w:val="24"/>
                <w:szCs w:val="24"/>
              </w:rPr>
            </w:pPr>
            <w:r w:rsidRPr="00574E8E">
              <w:rPr>
                <w:rFonts w:cs="Times New Roman"/>
                <w:sz w:val="24"/>
                <w:szCs w:val="24"/>
              </w:rPr>
              <w:t>1</w:t>
            </w:r>
          </w:p>
        </w:tc>
        <w:tc>
          <w:tcPr>
            <w:tcW w:w="905" w:type="pct"/>
            <w:shd w:val="clear" w:color="auto" w:fill="auto"/>
          </w:tcPr>
          <w:p w:rsidR="00FC3EF5" w:rsidRPr="00574E8E" w:rsidRDefault="00FC3EF5" w:rsidP="00574E8E">
            <w:pPr>
              <w:jc w:val="center"/>
              <w:rPr>
                <w:rFonts w:cs="Times New Roman"/>
                <w:sz w:val="24"/>
                <w:szCs w:val="24"/>
              </w:rPr>
            </w:pPr>
            <w:r w:rsidRPr="00574E8E">
              <w:rPr>
                <w:rFonts w:cs="Times New Roman"/>
                <w:sz w:val="24"/>
                <w:szCs w:val="24"/>
              </w:rPr>
              <w:t>2</w:t>
            </w:r>
          </w:p>
        </w:tc>
        <w:tc>
          <w:tcPr>
            <w:tcW w:w="1045" w:type="pct"/>
            <w:shd w:val="clear" w:color="auto" w:fill="auto"/>
          </w:tcPr>
          <w:p w:rsidR="00FC3EF5" w:rsidRPr="00574E8E" w:rsidRDefault="00FC3EF5" w:rsidP="00574E8E">
            <w:pPr>
              <w:jc w:val="center"/>
              <w:rPr>
                <w:rFonts w:cs="Times New Roman"/>
                <w:sz w:val="24"/>
                <w:szCs w:val="24"/>
              </w:rPr>
            </w:pPr>
            <w:r w:rsidRPr="00574E8E">
              <w:rPr>
                <w:rFonts w:cs="Times New Roman"/>
                <w:sz w:val="24"/>
                <w:szCs w:val="24"/>
              </w:rPr>
              <w:t>3</w:t>
            </w:r>
          </w:p>
        </w:tc>
        <w:tc>
          <w:tcPr>
            <w:tcW w:w="974" w:type="pct"/>
            <w:shd w:val="clear" w:color="auto" w:fill="auto"/>
          </w:tcPr>
          <w:p w:rsidR="00FC3EF5" w:rsidRPr="00574E8E" w:rsidRDefault="00FC3EF5" w:rsidP="00574E8E">
            <w:pPr>
              <w:jc w:val="center"/>
              <w:rPr>
                <w:rFonts w:cs="Times New Roman"/>
                <w:sz w:val="24"/>
                <w:szCs w:val="24"/>
              </w:rPr>
            </w:pPr>
            <w:r w:rsidRPr="00574E8E">
              <w:rPr>
                <w:rFonts w:cs="Times New Roman"/>
                <w:sz w:val="24"/>
                <w:szCs w:val="24"/>
              </w:rPr>
              <w:t>4</w:t>
            </w:r>
          </w:p>
        </w:tc>
        <w:tc>
          <w:tcPr>
            <w:tcW w:w="750" w:type="pct"/>
            <w:shd w:val="clear" w:color="auto" w:fill="auto"/>
          </w:tcPr>
          <w:p w:rsidR="00FC3EF5" w:rsidRPr="00574E8E" w:rsidRDefault="00FC3EF5" w:rsidP="00574E8E">
            <w:pPr>
              <w:jc w:val="center"/>
              <w:rPr>
                <w:rFonts w:cs="Times New Roman"/>
                <w:sz w:val="24"/>
                <w:szCs w:val="24"/>
              </w:rPr>
            </w:pPr>
            <w:r w:rsidRPr="00574E8E">
              <w:rPr>
                <w:rFonts w:cs="Times New Roman"/>
                <w:sz w:val="24"/>
                <w:szCs w:val="24"/>
              </w:rPr>
              <w:t>5</w:t>
            </w:r>
          </w:p>
        </w:tc>
        <w:tc>
          <w:tcPr>
            <w:tcW w:w="626" w:type="pct"/>
            <w:shd w:val="clear" w:color="auto" w:fill="auto"/>
          </w:tcPr>
          <w:p w:rsidR="00FC3EF5" w:rsidRPr="00574E8E" w:rsidRDefault="00FC3EF5" w:rsidP="00574E8E">
            <w:pPr>
              <w:jc w:val="center"/>
              <w:rPr>
                <w:rFonts w:cs="Times New Roman"/>
                <w:sz w:val="24"/>
                <w:szCs w:val="24"/>
              </w:rPr>
            </w:pPr>
            <w:r w:rsidRPr="00574E8E">
              <w:rPr>
                <w:rFonts w:cs="Times New Roman"/>
                <w:sz w:val="24"/>
                <w:szCs w:val="24"/>
              </w:rPr>
              <w:t>6</w:t>
            </w:r>
          </w:p>
        </w:tc>
      </w:tr>
      <w:tr w:rsidR="00FC3EF5" w:rsidRPr="00574E8E" w:rsidTr="00A971A0">
        <w:tc>
          <w:tcPr>
            <w:tcW w:w="5000" w:type="pct"/>
            <w:gridSpan w:val="6"/>
            <w:shd w:val="clear" w:color="auto" w:fill="auto"/>
          </w:tcPr>
          <w:p w:rsidR="00FC3EF5" w:rsidRPr="00574E8E" w:rsidRDefault="00FC3EF5" w:rsidP="00574E8E">
            <w:pPr>
              <w:jc w:val="both"/>
              <w:rPr>
                <w:rFonts w:cs="Times New Roman"/>
                <w:sz w:val="24"/>
                <w:szCs w:val="24"/>
              </w:rPr>
            </w:pPr>
            <w:r w:rsidRPr="00574E8E">
              <w:rPr>
                <w:rFonts w:cs="Times New Roman"/>
                <w:sz w:val="24"/>
                <w:szCs w:val="24"/>
              </w:rPr>
              <w:t>Объекты капитального строительства местного значения</w:t>
            </w:r>
            <w:proofErr w:type="gramStart"/>
            <w:r w:rsidRPr="00574E8E">
              <w:rPr>
                <w:rFonts w:cs="Times New Roman"/>
                <w:sz w:val="24"/>
                <w:szCs w:val="24"/>
                <w:vertAlign w:val="superscript"/>
              </w:rPr>
              <w:t>4</w:t>
            </w:r>
            <w:proofErr w:type="gramEnd"/>
          </w:p>
        </w:tc>
      </w:tr>
      <w:bookmarkEnd w:id="4"/>
      <w:tr w:rsidR="00FC3EF5" w:rsidRPr="00574E8E" w:rsidTr="006D1DE1">
        <w:tc>
          <w:tcPr>
            <w:tcW w:w="700" w:type="pct"/>
            <w:shd w:val="clear" w:color="auto" w:fill="auto"/>
          </w:tcPr>
          <w:p w:rsidR="00FC3EF5" w:rsidRPr="00574E8E" w:rsidRDefault="006D1DE1" w:rsidP="00574E8E">
            <w:pPr>
              <w:jc w:val="center"/>
              <w:rPr>
                <w:rFonts w:cs="Times New Roman"/>
                <w:sz w:val="24"/>
                <w:szCs w:val="24"/>
              </w:rPr>
            </w:pPr>
            <w:r w:rsidRPr="00574E8E">
              <w:rPr>
                <w:rFonts w:cs="Times New Roman"/>
                <w:sz w:val="24"/>
                <w:szCs w:val="24"/>
              </w:rPr>
              <w:t>А-1</w:t>
            </w:r>
          </w:p>
        </w:tc>
        <w:tc>
          <w:tcPr>
            <w:tcW w:w="905" w:type="pct"/>
            <w:shd w:val="clear" w:color="auto" w:fill="auto"/>
          </w:tcPr>
          <w:p w:rsidR="00FC3EF5" w:rsidRPr="00574E8E" w:rsidRDefault="006D1DE1" w:rsidP="00574E8E">
            <w:pPr>
              <w:jc w:val="center"/>
              <w:rPr>
                <w:rFonts w:cs="Times New Roman"/>
                <w:sz w:val="24"/>
                <w:szCs w:val="24"/>
              </w:rPr>
            </w:pPr>
            <w:r w:rsidRPr="00574E8E">
              <w:rPr>
                <w:rFonts w:cs="Times New Roman"/>
                <w:sz w:val="24"/>
                <w:szCs w:val="24"/>
              </w:rPr>
              <w:t>29123</w:t>
            </w:r>
          </w:p>
        </w:tc>
        <w:tc>
          <w:tcPr>
            <w:tcW w:w="1045" w:type="pct"/>
            <w:shd w:val="clear" w:color="auto" w:fill="auto"/>
          </w:tcPr>
          <w:p w:rsidR="00FC3EF5" w:rsidRPr="00574E8E" w:rsidRDefault="006D1DE1" w:rsidP="00574E8E">
            <w:pPr>
              <w:pStyle w:val="af0"/>
              <w:rPr>
                <w:sz w:val="24"/>
                <w:szCs w:val="24"/>
                <w:vertAlign w:val="superscript"/>
              </w:rPr>
            </w:pPr>
            <w:r w:rsidRPr="00574E8E">
              <w:rPr>
                <w:sz w:val="24"/>
                <w:szCs w:val="24"/>
              </w:rPr>
              <w:t>Общеобразов</w:t>
            </w:r>
            <w:r w:rsidRPr="00574E8E">
              <w:rPr>
                <w:sz w:val="24"/>
                <w:szCs w:val="24"/>
              </w:rPr>
              <w:t>а</w:t>
            </w:r>
            <w:r w:rsidRPr="00574E8E">
              <w:rPr>
                <w:sz w:val="24"/>
                <w:szCs w:val="24"/>
              </w:rPr>
              <w:t>тельн</w:t>
            </w:r>
            <w:r w:rsidR="00ED299E" w:rsidRPr="00574E8E">
              <w:rPr>
                <w:sz w:val="24"/>
                <w:szCs w:val="24"/>
              </w:rPr>
              <w:t>ые</w:t>
            </w:r>
            <w:r w:rsidR="00574E8E">
              <w:rPr>
                <w:sz w:val="24"/>
                <w:szCs w:val="24"/>
              </w:rPr>
              <w:t xml:space="preserve"> </w:t>
            </w:r>
            <w:r w:rsidRPr="00574E8E">
              <w:rPr>
                <w:sz w:val="24"/>
                <w:szCs w:val="24"/>
              </w:rPr>
              <w:t>учр</w:t>
            </w:r>
            <w:r w:rsidRPr="00574E8E">
              <w:rPr>
                <w:sz w:val="24"/>
                <w:szCs w:val="24"/>
              </w:rPr>
              <w:t>е</w:t>
            </w:r>
            <w:r w:rsidRPr="00574E8E">
              <w:rPr>
                <w:sz w:val="24"/>
                <w:szCs w:val="24"/>
              </w:rPr>
              <w:t>ждени</w:t>
            </w:r>
            <w:r w:rsidR="00ED299E" w:rsidRPr="00574E8E">
              <w:rPr>
                <w:sz w:val="24"/>
                <w:szCs w:val="24"/>
              </w:rPr>
              <w:t>я</w:t>
            </w:r>
            <w:proofErr w:type="gramStart"/>
            <w:r w:rsidRPr="00574E8E">
              <w:rPr>
                <w:sz w:val="24"/>
                <w:szCs w:val="24"/>
                <w:vertAlign w:val="superscript"/>
              </w:rPr>
              <w:t>2</w:t>
            </w:r>
            <w:proofErr w:type="gramEnd"/>
          </w:p>
        </w:tc>
        <w:tc>
          <w:tcPr>
            <w:tcW w:w="974" w:type="pct"/>
            <w:shd w:val="clear" w:color="auto" w:fill="auto"/>
          </w:tcPr>
          <w:p w:rsidR="00C947A1" w:rsidRDefault="00455A85" w:rsidP="00574E8E">
            <w:pPr>
              <w:tabs>
                <w:tab w:val="left" w:pos="1571"/>
              </w:tabs>
              <w:jc w:val="both"/>
              <w:rPr>
                <w:rFonts w:cs="Times New Roman"/>
                <w:bCs/>
                <w:iCs/>
                <w:sz w:val="24"/>
                <w:szCs w:val="24"/>
              </w:rPr>
            </w:pPr>
            <w:r>
              <w:rPr>
                <w:rFonts w:cs="Times New Roman"/>
                <w:bCs/>
                <w:iCs/>
                <w:sz w:val="24"/>
                <w:szCs w:val="24"/>
              </w:rPr>
              <w:t>в</w:t>
            </w:r>
            <w:r w:rsidR="00ED299E" w:rsidRPr="00574E8E">
              <w:rPr>
                <w:rFonts w:cs="Times New Roman"/>
                <w:bCs/>
                <w:iCs/>
                <w:sz w:val="24"/>
                <w:szCs w:val="24"/>
              </w:rPr>
              <w:t xml:space="preserve">местимость </w:t>
            </w:r>
          </w:p>
          <w:p w:rsidR="00FC3EF5" w:rsidRPr="00574E8E" w:rsidRDefault="00ED299E" w:rsidP="00574E8E">
            <w:pPr>
              <w:tabs>
                <w:tab w:val="left" w:pos="1571"/>
              </w:tabs>
              <w:jc w:val="both"/>
              <w:rPr>
                <w:rFonts w:cs="Times New Roman"/>
                <w:bCs/>
                <w:iCs/>
                <w:sz w:val="24"/>
                <w:szCs w:val="24"/>
              </w:rPr>
            </w:pPr>
            <w:r w:rsidRPr="00574E8E">
              <w:rPr>
                <w:rFonts w:cs="Times New Roman"/>
                <w:bCs/>
                <w:iCs/>
                <w:sz w:val="24"/>
                <w:szCs w:val="24"/>
              </w:rPr>
              <w:t>1</w:t>
            </w:r>
            <w:r w:rsidR="00C947A1">
              <w:rPr>
                <w:rFonts w:cs="Times New Roman"/>
                <w:bCs/>
                <w:iCs/>
                <w:sz w:val="24"/>
                <w:szCs w:val="24"/>
              </w:rPr>
              <w:t xml:space="preserve"> </w:t>
            </w:r>
            <w:r w:rsidRPr="00574E8E">
              <w:rPr>
                <w:rFonts w:cs="Times New Roman"/>
                <w:bCs/>
                <w:iCs/>
                <w:sz w:val="24"/>
                <w:szCs w:val="24"/>
              </w:rPr>
              <w:t>280 мест</w:t>
            </w:r>
          </w:p>
        </w:tc>
        <w:tc>
          <w:tcPr>
            <w:tcW w:w="750" w:type="pct"/>
            <w:shd w:val="clear" w:color="auto" w:fill="auto"/>
          </w:tcPr>
          <w:p w:rsidR="00FC3EF5" w:rsidRPr="00574E8E" w:rsidRDefault="00ED299E" w:rsidP="00574E8E">
            <w:pPr>
              <w:jc w:val="center"/>
              <w:rPr>
                <w:rFonts w:cs="Times New Roman"/>
                <w:sz w:val="24"/>
                <w:szCs w:val="24"/>
              </w:rPr>
            </w:pPr>
            <w:r w:rsidRPr="00574E8E">
              <w:rPr>
                <w:rFonts w:cs="Times New Roman"/>
                <w:sz w:val="24"/>
                <w:szCs w:val="24"/>
              </w:rPr>
              <w:t>2</w:t>
            </w:r>
          </w:p>
          <w:p w:rsidR="00ED299E" w:rsidRPr="00574E8E" w:rsidRDefault="00ED299E" w:rsidP="00574E8E">
            <w:pPr>
              <w:jc w:val="center"/>
              <w:rPr>
                <w:rFonts w:cs="Times New Roman"/>
                <w:sz w:val="24"/>
                <w:szCs w:val="24"/>
              </w:rPr>
            </w:pPr>
            <w:r w:rsidRPr="00574E8E">
              <w:rPr>
                <w:rFonts w:cs="Times New Roman"/>
                <w:sz w:val="24"/>
                <w:szCs w:val="24"/>
              </w:rPr>
              <w:t>2</w:t>
            </w:r>
          </w:p>
        </w:tc>
        <w:tc>
          <w:tcPr>
            <w:tcW w:w="626" w:type="pct"/>
            <w:shd w:val="clear" w:color="auto" w:fill="auto"/>
          </w:tcPr>
          <w:p w:rsidR="00FC3EF5" w:rsidRPr="00574E8E" w:rsidRDefault="00ED299E" w:rsidP="00574E8E">
            <w:pPr>
              <w:jc w:val="center"/>
              <w:rPr>
                <w:rFonts w:cs="Times New Roman"/>
                <w:sz w:val="24"/>
                <w:szCs w:val="24"/>
              </w:rPr>
            </w:pPr>
            <w:r w:rsidRPr="00574E8E">
              <w:rPr>
                <w:rFonts w:cs="Times New Roman"/>
                <w:sz w:val="24"/>
                <w:szCs w:val="24"/>
              </w:rPr>
              <w:t>ПИР</w:t>
            </w:r>
          </w:p>
          <w:p w:rsidR="00ED299E" w:rsidRPr="00574E8E" w:rsidRDefault="00ED299E" w:rsidP="00574E8E">
            <w:pPr>
              <w:jc w:val="center"/>
              <w:rPr>
                <w:rFonts w:cs="Times New Roman"/>
                <w:sz w:val="24"/>
                <w:szCs w:val="24"/>
              </w:rPr>
            </w:pPr>
            <w:r w:rsidRPr="00574E8E">
              <w:rPr>
                <w:rFonts w:cs="Times New Roman"/>
                <w:sz w:val="24"/>
                <w:szCs w:val="24"/>
              </w:rPr>
              <w:t>СМР</w:t>
            </w:r>
          </w:p>
        </w:tc>
      </w:tr>
      <w:tr w:rsidR="00FC3EF5" w:rsidRPr="00574E8E" w:rsidTr="006D1DE1">
        <w:tc>
          <w:tcPr>
            <w:tcW w:w="700" w:type="pct"/>
            <w:tcBorders>
              <w:bottom w:val="single" w:sz="4" w:space="0" w:color="auto"/>
            </w:tcBorders>
            <w:shd w:val="clear" w:color="auto" w:fill="auto"/>
          </w:tcPr>
          <w:p w:rsidR="00FC3EF5" w:rsidRPr="00574E8E" w:rsidRDefault="006D1DE1" w:rsidP="00574E8E">
            <w:pPr>
              <w:jc w:val="center"/>
              <w:rPr>
                <w:rFonts w:cs="Times New Roman"/>
                <w:sz w:val="24"/>
                <w:szCs w:val="24"/>
              </w:rPr>
            </w:pPr>
            <w:r w:rsidRPr="00574E8E">
              <w:rPr>
                <w:rFonts w:cs="Times New Roman"/>
                <w:sz w:val="24"/>
                <w:szCs w:val="24"/>
              </w:rPr>
              <w:t>А-2</w:t>
            </w:r>
          </w:p>
        </w:tc>
        <w:tc>
          <w:tcPr>
            <w:tcW w:w="905" w:type="pct"/>
            <w:tcBorders>
              <w:bottom w:val="single" w:sz="4" w:space="0" w:color="auto"/>
            </w:tcBorders>
            <w:shd w:val="clear" w:color="auto" w:fill="auto"/>
          </w:tcPr>
          <w:p w:rsidR="00FC3EF5" w:rsidRPr="00574E8E" w:rsidRDefault="006D1DE1" w:rsidP="00574E8E">
            <w:pPr>
              <w:jc w:val="center"/>
              <w:rPr>
                <w:rFonts w:cs="Times New Roman"/>
                <w:sz w:val="24"/>
                <w:szCs w:val="24"/>
              </w:rPr>
            </w:pPr>
            <w:r w:rsidRPr="00574E8E">
              <w:rPr>
                <w:rFonts w:cs="Times New Roman"/>
                <w:sz w:val="24"/>
                <w:szCs w:val="24"/>
              </w:rPr>
              <w:t>11077</w:t>
            </w:r>
          </w:p>
        </w:tc>
        <w:tc>
          <w:tcPr>
            <w:tcW w:w="1045" w:type="pct"/>
            <w:tcBorders>
              <w:top w:val="single" w:sz="4" w:space="0" w:color="auto"/>
              <w:bottom w:val="single" w:sz="4" w:space="0" w:color="auto"/>
              <w:right w:val="single" w:sz="4" w:space="0" w:color="auto"/>
            </w:tcBorders>
            <w:shd w:val="clear" w:color="auto" w:fill="auto"/>
          </w:tcPr>
          <w:p w:rsidR="006D1DE1" w:rsidRPr="00574E8E" w:rsidRDefault="006D1DE1" w:rsidP="00574E8E">
            <w:pPr>
              <w:pStyle w:val="af0"/>
              <w:rPr>
                <w:sz w:val="24"/>
                <w:szCs w:val="24"/>
              </w:rPr>
            </w:pPr>
            <w:r w:rsidRPr="00574E8E">
              <w:rPr>
                <w:sz w:val="24"/>
                <w:szCs w:val="24"/>
              </w:rPr>
              <w:t>Дошкольная</w:t>
            </w:r>
          </w:p>
          <w:p w:rsidR="006D1DE1" w:rsidRPr="00574E8E" w:rsidRDefault="006D1DE1" w:rsidP="00574E8E">
            <w:pPr>
              <w:pStyle w:val="af0"/>
              <w:rPr>
                <w:sz w:val="24"/>
                <w:szCs w:val="24"/>
              </w:rPr>
            </w:pPr>
            <w:r w:rsidRPr="00574E8E">
              <w:rPr>
                <w:sz w:val="24"/>
                <w:szCs w:val="24"/>
              </w:rPr>
              <w:t>образовательная</w:t>
            </w:r>
          </w:p>
          <w:p w:rsidR="00FC3EF5" w:rsidRPr="00574E8E" w:rsidRDefault="006D1DE1" w:rsidP="00574E8E">
            <w:pPr>
              <w:pStyle w:val="af0"/>
              <w:rPr>
                <w:sz w:val="24"/>
                <w:szCs w:val="24"/>
                <w:vertAlign w:val="superscript"/>
              </w:rPr>
            </w:pPr>
            <w:r w:rsidRPr="00574E8E">
              <w:rPr>
                <w:sz w:val="24"/>
                <w:szCs w:val="24"/>
              </w:rPr>
              <w:t>организация</w:t>
            </w:r>
            <w:proofErr w:type="gramStart"/>
            <w:r w:rsidRPr="00574E8E">
              <w:rPr>
                <w:sz w:val="24"/>
                <w:szCs w:val="24"/>
                <w:vertAlign w:val="superscript"/>
              </w:rPr>
              <w:t>2</w:t>
            </w:r>
            <w:proofErr w:type="gramEnd"/>
          </w:p>
        </w:tc>
        <w:tc>
          <w:tcPr>
            <w:tcW w:w="974" w:type="pct"/>
            <w:tcBorders>
              <w:top w:val="single" w:sz="4" w:space="0" w:color="auto"/>
              <w:left w:val="single" w:sz="4" w:space="0" w:color="auto"/>
              <w:bottom w:val="single" w:sz="4" w:space="0" w:color="auto"/>
            </w:tcBorders>
            <w:shd w:val="clear" w:color="auto" w:fill="auto"/>
          </w:tcPr>
          <w:p w:rsidR="00A73FCC" w:rsidRDefault="00455A85" w:rsidP="00574E8E">
            <w:pPr>
              <w:jc w:val="both"/>
              <w:rPr>
                <w:rFonts w:cs="Times New Roman"/>
                <w:bCs/>
                <w:iCs/>
                <w:sz w:val="24"/>
                <w:szCs w:val="24"/>
              </w:rPr>
            </w:pPr>
            <w:r>
              <w:rPr>
                <w:rFonts w:cs="Times New Roman"/>
                <w:bCs/>
                <w:iCs/>
                <w:sz w:val="24"/>
                <w:szCs w:val="24"/>
              </w:rPr>
              <w:t>в</w:t>
            </w:r>
            <w:r w:rsidR="00ED299E" w:rsidRPr="00574E8E">
              <w:rPr>
                <w:rFonts w:cs="Times New Roman"/>
                <w:bCs/>
                <w:iCs/>
                <w:sz w:val="24"/>
                <w:szCs w:val="24"/>
              </w:rPr>
              <w:t xml:space="preserve">местимость </w:t>
            </w:r>
          </w:p>
          <w:p w:rsidR="00FC3EF5" w:rsidRPr="00574E8E" w:rsidRDefault="00ED299E" w:rsidP="00574E8E">
            <w:pPr>
              <w:jc w:val="both"/>
              <w:rPr>
                <w:rFonts w:cs="Times New Roman"/>
                <w:bCs/>
                <w:iCs/>
                <w:sz w:val="24"/>
                <w:szCs w:val="24"/>
              </w:rPr>
            </w:pPr>
            <w:r w:rsidRPr="00574E8E">
              <w:rPr>
                <w:rFonts w:cs="Times New Roman"/>
                <w:bCs/>
                <w:iCs/>
                <w:sz w:val="24"/>
                <w:szCs w:val="24"/>
              </w:rPr>
              <w:t>290 мест</w:t>
            </w:r>
          </w:p>
        </w:tc>
        <w:tc>
          <w:tcPr>
            <w:tcW w:w="750" w:type="pct"/>
            <w:tcBorders>
              <w:bottom w:val="single" w:sz="4" w:space="0" w:color="auto"/>
            </w:tcBorders>
            <w:shd w:val="clear" w:color="auto" w:fill="auto"/>
          </w:tcPr>
          <w:p w:rsidR="00FC3EF5" w:rsidRPr="00574E8E" w:rsidRDefault="00ED299E" w:rsidP="00574E8E">
            <w:pPr>
              <w:jc w:val="center"/>
              <w:rPr>
                <w:rFonts w:cs="Times New Roman"/>
                <w:sz w:val="24"/>
                <w:szCs w:val="24"/>
              </w:rPr>
            </w:pPr>
            <w:r w:rsidRPr="00574E8E">
              <w:rPr>
                <w:rFonts w:cs="Times New Roman"/>
                <w:sz w:val="24"/>
                <w:szCs w:val="24"/>
              </w:rPr>
              <w:t>2</w:t>
            </w:r>
          </w:p>
          <w:p w:rsidR="00ED299E" w:rsidRPr="00574E8E" w:rsidRDefault="00ED299E" w:rsidP="00574E8E">
            <w:pPr>
              <w:jc w:val="center"/>
              <w:rPr>
                <w:rFonts w:cs="Times New Roman"/>
                <w:sz w:val="24"/>
                <w:szCs w:val="24"/>
              </w:rPr>
            </w:pPr>
            <w:r w:rsidRPr="00574E8E">
              <w:rPr>
                <w:rFonts w:cs="Times New Roman"/>
                <w:sz w:val="24"/>
                <w:szCs w:val="24"/>
              </w:rPr>
              <w:t>2</w:t>
            </w:r>
          </w:p>
        </w:tc>
        <w:tc>
          <w:tcPr>
            <w:tcW w:w="626" w:type="pct"/>
            <w:tcBorders>
              <w:bottom w:val="single" w:sz="4" w:space="0" w:color="auto"/>
            </w:tcBorders>
            <w:shd w:val="clear" w:color="auto" w:fill="auto"/>
          </w:tcPr>
          <w:p w:rsidR="00FC3EF5" w:rsidRPr="00574E8E" w:rsidRDefault="00ED299E" w:rsidP="00574E8E">
            <w:pPr>
              <w:jc w:val="center"/>
              <w:rPr>
                <w:rFonts w:cs="Times New Roman"/>
                <w:sz w:val="24"/>
                <w:szCs w:val="24"/>
              </w:rPr>
            </w:pPr>
            <w:r w:rsidRPr="00574E8E">
              <w:rPr>
                <w:rFonts w:cs="Times New Roman"/>
                <w:sz w:val="24"/>
                <w:szCs w:val="24"/>
              </w:rPr>
              <w:t>ПИР</w:t>
            </w:r>
          </w:p>
          <w:p w:rsidR="00ED299E" w:rsidRPr="00574E8E" w:rsidRDefault="00ED299E" w:rsidP="00574E8E">
            <w:pPr>
              <w:jc w:val="center"/>
              <w:rPr>
                <w:rFonts w:cs="Times New Roman"/>
                <w:sz w:val="24"/>
                <w:szCs w:val="24"/>
              </w:rPr>
            </w:pPr>
            <w:r w:rsidRPr="00574E8E">
              <w:rPr>
                <w:rFonts w:cs="Times New Roman"/>
                <w:sz w:val="24"/>
                <w:szCs w:val="24"/>
              </w:rPr>
              <w:t>СМР</w:t>
            </w:r>
          </w:p>
        </w:tc>
      </w:tr>
    </w:tbl>
    <w:p w:rsidR="00953F8A" w:rsidRPr="00C947A1" w:rsidRDefault="00953F8A" w:rsidP="003E4194">
      <w:pPr>
        <w:ind w:firstLine="709"/>
        <w:jc w:val="both"/>
        <w:rPr>
          <w:rFonts w:eastAsia="Calibri" w:cs="Times New Roman"/>
          <w:sz w:val="28"/>
          <w:szCs w:val="28"/>
        </w:rPr>
      </w:pPr>
      <w:r w:rsidRPr="00C947A1">
        <w:rPr>
          <w:rFonts w:eastAsia="Calibri" w:cs="Times New Roman"/>
          <w:sz w:val="28"/>
          <w:szCs w:val="28"/>
        </w:rPr>
        <w:lastRenderedPageBreak/>
        <w:t>Примечани</w:t>
      </w:r>
      <w:r w:rsidR="00C947A1" w:rsidRPr="00C947A1">
        <w:rPr>
          <w:rFonts w:eastAsia="Calibri" w:cs="Times New Roman"/>
          <w:sz w:val="28"/>
          <w:szCs w:val="28"/>
        </w:rPr>
        <w:t>я</w:t>
      </w:r>
      <w:r w:rsidRPr="00C947A1">
        <w:rPr>
          <w:rFonts w:eastAsia="Calibri" w:cs="Times New Roman"/>
          <w:sz w:val="28"/>
          <w:szCs w:val="28"/>
        </w:rPr>
        <w:t>:</w:t>
      </w:r>
    </w:p>
    <w:p w:rsidR="00ED299E" w:rsidRPr="00C947A1" w:rsidRDefault="00ED299E" w:rsidP="003E4194">
      <w:pPr>
        <w:ind w:firstLine="709"/>
        <w:jc w:val="both"/>
        <w:rPr>
          <w:rFonts w:eastAsia="Calibri" w:cs="Times New Roman"/>
          <w:sz w:val="28"/>
          <w:szCs w:val="28"/>
        </w:rPr>
      </w:pPr>
      <w:r w:rsidRPr="00C947A1">
        <w:rPr>
          <w:rFonts w:eastAsia="Calibri" w:cs="Times New Roman"/>
          <w:sz w:val="28"/>
          <w:szCs w:val="28"/>
          <w:vertAlign w:val="superscript"/>
        </w:rPr>
        <w:t>1</w:t>
      </w:r>
      <w:r w:rsidRPr="00C947A1">
        <w:rPr>
          <w:rFonts w:eastAsia="Calibri" w:cs="Times New Roman"/>
          <w:sz w:val="28"/>
          <w:szCs w:val="28"/>
        </w:rPr>
        <w:t xml:space="preserve">В </w:t>
      </w:r>
      <w:proofErr w:type="gramStart"/>
      <w:r w:rsidRPr="00C947A1">
        <w:rPr>
          <w:rFonts w:eastAsia="Calibri" w:cs="Times New Roman"/>
          <w:sz w:val="28"/>
          <w:szCs w:val="28"/>
        </w:rPr>
        <w:t>соответствии</w:t>
      </w:r>
      <w:proofErr w:type="gramEnd"/>
      <w:r w:rsidRPr="00C947A1">
        <w:rPr>
          <w:rFonts w:eastAsia="Calibri" w:cs="Times New Roman"/>
          <w:sz w:val="28"/>
          <w:szCs w:val="28"/>
        </w:rPr>
        <w:t xml:space="preserve"> с классификатором видов разреш</w:t>
      </w:r>
      <w:r w:rsidR="00455A85">
        <w:rPr>
          <w:rFonts w:eastAsia="Calibri" w:cs="Times New Roman"/>
          <w:sz w:val="28"/>
          <w:szCs w:val="28"/>
        </w:rPr>
        <w:t>е</w:t>
      </w:r>
      <w:r w:rsidRPr="00C947A1">
        <w:rPr>
          <w:rFonts w:eastAsia="Calibri" w:cs="Times New Roman"/>
          <w:sz w:val="28"/>
          <w:szCs w:val="28"/>
        </w:rPr>
        <w:t>нного использов</w:t>
      </w:r>
      <w:r w:rsidRPr="00C947A1">
        <w:rPr>
          <w:rFonts w:eastAsia="Calibri" w:cs="Times New Roman"/>
          <w:sz w:val="28"/>
          <w:szCs w:val="28"/>
        </w:rPr>
        <w:t>а</w:t>
      </w:r>
      <w:r w:rsidRPr="00C947A1">
        <w:rPr>
          <w:rFonts w:eastAsia="Calibri" w:cs="Times New Roman"/>
          <w:sz w:val="28"/>
          <w:szCs w:val="28"/>
        </w:rPr>
        <w:t>ния земельных участков, утвержденным приказом Минэкономразвития Ро</w:t>
      </w:r>
      <w:r w:rsidRPr="00C947A1">
        <w:rPr>
          <w:rFonts w:eastAsia="Calibri" w:cs="Times New Roman"/>
          <w:sz w:val="28"/>
          <w:szCs w:val="28"/>
        </w:rPr>
        <w:t>с</w:t>
      </w:r>
      <w:r w:rsidR="00455A85">
        <w:rPr>
          <w:rFonts w:eastAsia="Calibri" w:cs="Times New Roman"/>
          <w:sz w:val="28"/>
          <w:szCs w:val="28"/>
        </w:rPr>
        <w:t>сии от 01.09.2014</w:t>
      </w:r>
      <w:r w:rsidRPr="00C947A1">
        <w:rPr>
          <w:rFonts w:eastAsia="Calibri" w:cs="Times New Roman"/>
          <w:sz w:val="28"/>
          <w:szCs w:val="28"/>
        </w:rPr>
        <w:t xml:space="preserve"> № 540.</w:t>
      </w:r>
    </w:p>
    <w:p w:rsidR="00ED299E" w:rsidRPr="00C947A1" w:rsidRDefault="00ED299E" w:rsidP="003E4194">
      <w:pPr>
        <w:ind w:firstLine="709"/>
        <w:jc w:val="both"/>
        <w:rPr>
          <w:rFonts w:eastAsia="Calibri" w:cs="Times New Roman"/>
          <w:sz w:val="28"/>
          <w:szCs w:val="28"/>
        </w:rPr>
      </w:pPr>
      <w:r w:rsidRPr="00C947A1">
        <w:rPr>
          <w:rFonts w:eastAsia="Calibri" w:cs="Times New Roman"/>
          <w:sz w:val="28"/>
          <w:szCs w:val="28"/>
          <w:vertAlign w:val="superscript"/>
        </w:rPr>
        <w:t>2</w:t>
      </w:r>
      <w:r w:rsidRPr="00C947A1">
        <w:rPr>
          <w:rFonts w:eastAsia="Calibri" w:cs="Times New Roman"/>
          <w:sz w:val="28"/>
          <w:szCs w:val="28"/>
        </w:rPr>
        <w:t>Объекты капитального строительства местного значения должны быть приспособлены для беспрепятственного доступа к ним инвалидов и испол</w:t>
      </w:r>
      <w:r w:rsidRPr="00C947A1">
        <w:rPr>
          <w:rFonts w:eastAsia="Calibri" w:cs="Times New Roman"/>
          <w:sz w:val="28"/>
          <w:szCs w:val="28"/>
        </w:rPr>
        <w:t>ь</w:t>
      </w:r>
      <w:r w:rsidRPr="00C947A1">
        <w:rPr>
          <w:rFonts w:eastAsia="Calibri" w:cs="Times New Roman"/>
          <w:sz w:val="28"/>
          <w:szCs w:val="28"/>
        </w:rPr>
        <w:t xml:space="preserve">зования их инвалидами в соответствии с требованиями СП 59.13330.2012 </w:t>
      </w:r>
      <w:r w:rsidR="00455A85">
        <w:rPr>
          <w:rFonts w:eastAsia="Calibri" w:cs="Times New Roman"/>
          <w:sz w:val="28"/>
          <w:szCs w:val="28"/>
        </w:rPr>
        <w:t>«</w:t>
      </w:r>
      <w:r w:rsidRPr="00C947A1">
        <w:rPr>
          <w:rFonts w:eastAsia="Calibri" w:cs="Times New Roman"/>
          <w:sz w:val="28"/>
          <w:szCs w:val="28"/>
        </w:rPr>
        <w:t xml:space="preserve">Доступность зданий и сооружений для маломобильных групп </w:t>
      </w:r>
      <w:proofErr w:type="spellStart"/>
      <w:r w:rsidRPr="00C947A1">
        <w:rPr>
          <w:rFonts w:eastAsia="Calibri" w:cs="Times New Roman"/>
          <w:sz w:val="28"/>
          <w:szCs w:val="28"/>
        </w:rPr>
        <w:t>насел</w:t>
      </w:r>
      <w:proofErr w:type="gramStart"/>
      <w:r w:rsidRPr="00C947A1">
        <w:rPr>
          <w:rFonts w:eastAsia="Calibri" w:cs="Times New Roman"/>
          <w:sz w:val="28"/>
          <w:szCs w:val="28"/>
        </w:rPr>
        <w:t>е</w:t>
      </w:r>
      <w:proofErr w:type="spellEnd"/>
      <w:r w:rsidR="00455A85">
        <w:rPr>
          <w:rFonts w:eastAsia="Calibri" w:cs="Times New Roman"/>
          <w:sz w:val="28"/>
          <w:szCs w:val="28"/>
        </w:rPr>
        <w:t>-</w:t>
      </w:r>
      <w:proofErr w:type="gramEnd"/>
      <w:r w:rsidR="00455A85">
        <w:rPr>
          <w:rFonts w:eastAsia="Calibri" w:cs="Times New Roman"/>
          <w:sz w:val="28"/>
          <w:szCs w:val="28"/>
        </w:rPr>
        <w:t xml:space="preserve">                 </w:t>
      </w:r>
      <w:proofErr w:type="spellStart"/>
      <w:r w:rsidRPr="00C947A1">
        <w:rPr>
          <w:rFonts w:eastAsia="Calibri" w:cs="Times New Roman"/>
          <w:sz w:val="28"/>
          <w:szCs w:val="28"/>
        </w:rPr>
        <w:t>ния</w:t>
      </w:r>
      <w:proofErr w:type="spellEnd"/>
      <w:r w:rsidRPr="00C947A1">
        <w:rPr>
          <w:rFonts w:eastAsia="Calibri" w:cs="Times New Roman"/>
          <w:sz w:val="28"/>
          <w:szCs w:val="28"/>
        </w:rPr>
        <w:t>. Актуализированная редакция СНиП 35-01-2001</w:t>
      </w:r>
      <w:r w:rsidR="00455A85">
        <w:rPr>
          <w:rFonts w:eastAsia="Calibri" w:cs="Times New Roman"/>
          <w:sz w:val="28"/>
          <w:szCs w:val="28"/>
        </w:rPr>
        <w:t>»</w:t>
      </w:r>
      <w:r w:rsidRPr="00C947A1">
        <w:rPr>
          <w:rFonts w:eastAsia="Calibri" w:cs="Times New Roman"/>
          <w:sz w:val="28"/>
          <w:szCs w:val="28"/>
        </w:rPr>
        <w:t xml:space="preserve"> (с </w:t>
      </w:r>
      <w:r w:rsidR="00DF5BED" w:rsidRPr="00C947A1">
        <w:rPr>
          <w:rFonts w:eastAsia="Calibri" w:cs="Times New Roman"/>
          <w:sz w:val="28"/>
          <w:szCs w:val="28"/>
        </w:rPr>
        <w:t>и</w:t>
      </w:r>
      <w:r w:rsidRPr="00C947A1">
        <w:rPr>
          <w:rFonts w:eastAsia="Calibri" w:cs="Times New Roman"/>
          <w:sz w:val="28"/>
          <w:szCs w:val="28"/>
        </w:rPr>
        <w:t xml:space="preserve">зменением № 1), </w:t>
      </w:r>
      <w:r w:rsidR="00455A85">
        <w:rPr>
          <w:rFonts w:eastAsia="Calibri" w:cs="Times New Roman"/>
          <w:sz w:val="28"/>
          <w:szCs w:val="28"/>
        </w:rPr>
        <w:t xml:space="preserve">             </w:t>
      </w:r>
      <w:r w:rsidRPr="00C947A1">
        <w:rPr>
          <w:rFonts w:eastAsia="Calibri" w:cs="Times New Roman"/>
          <w:sz w:val="28"/>
          <w:szCs w:val="28"/>
        </w:rPr>
        <w:t>а также СП 35-101-2001</w:t>
      </w:r>
      <w:r w:rsidR="00DF5BED" w:rsidRPr="00C947A1">
        <w:rPr>
          <w:rFonts w:eastAsia="Calibri" w:cs="Times New Roman"/>
          <w:sz w:val="28"/>
          <w:szCs w:val="28"/>
        </w:rPr>
        <w:t xml:space="preserve"> </w:t>
      </w:r>
      <w:r w:rsidR="00421A74">
        <w:rPr>
          <w:rFonts w:eastAsia="Calibri" w:cs="Times New Roman"/>
          <w:sz w:val="28"/>
          <w:szCs w:val="28"/>
        </w:rPr>
        <w:t>«</w:t>
      </w:r>
      <w:r w:rsidRPr="00C947A1">
        <w:rPr>
          <w:rFonts w:eastAsia="Calibri" w:cs="Times New Roman"/>
          <w:sz w:val="28"/>
          <w:szCs w:val="28"/>
        </w:rPr>
        <w:t xml:space="preserve">Проектирование зданий и сооружений с учетом </w:t>
      </w:r>
      <w:r w:rsidR="00455A85">
        <w:rPr>
          <w:rFonts w:eastAsia="Calibri" w:cs="Times New Roman"/>
          <w:sz w:val="28"/>
          <w:szCs w:val="28"/>
        </w:rPr>
        <w:t xml:space="preserve">          </w:t>
      </w:r>
      <w:r w:rsidRPr="00C947A1">
        <w:rPr>
          <w:rFonts w:eastAsia="Calibri" w:cs="Times New Roman"/>
          <w:sz w:val="28"/>
          <w:szCs w:val="28"/>
        </w:rPr>
        <w:t>доступности для маломобильных групп населения. Общие</w:t>
      </w:r>
      <w:r w:rsidR="00DF5BED" w:rsidRPr="00C947A1">
        <w:rPr>
          <w:rFonts w:eastAsia="Calibri" w:cs="Times New Roman"/>
          <w:sz w:val="28"/>
          <w:szCs w:val="28"/>
        </w:rPr>
        <w:t xml:space="preserve"> </w:t>
      </w:r>
      <w:r w:rsidRPr="00C947A1">
        <w:rPr>
          <w:rFonts w:eastAsia="Calibri" w:cs="Times New Roman"/>
          <w:sz w:val="28"/>
          <w:szCs w:val="28"/>
        </w:rPr>
        <w:t>положения</w:t>
      </w:r>
      <w:r w:rsidR="00421A74">
        <w:rPr>
          <w:rFonts w:eastAsia="Calibri" w:cs="Times New Roman"/>
          <w:sz w:val="28"/>
          <w:szCs w:val="28"/>
        </w:rPr>
        <w:t>»</w:t>
      </w:r>
      <w:r w:rsidRPr="00C947A1">
        <w:rPr>
          <w:rFonts w:eastAsia="Calibri" w:cs="Times New Roman"/>
          <w:sz w:val="28"/>
          <w:szCs w:val="28"/>
        </w:rPr>
        <w:t xml:space="preserve">, </w:t>
      </w:r>
      <w:r w:rsidR="00455A85">
        <w:rPr>
          <w:rFonts w:eastAsia="Calibri" w:cs="Times New Roman"/>
          <w:sz w:val="28"/>
          <w:szCs w:val="28"/>
        </w:rPr>
        <w:t xml:space="preserve">               </w:t>
      </w:r>
      <w:r w:rsidRPr="00C947A1">
        <w:rPr>
          <w:rFonts w:eastAsia="Calibri" w:cs="Times New Roman"/>
          <w:sz w:val="28"/>
          <w:szCs w:val="28"/>
        </w:rPr>
        <w:t xml:space="preserve">СП 35-102-2001 </w:t>
      </w:r>
      <w:r w:rsidR="00421A74">
        <w:rPr>
          <w:rFonts w:eastAsia="Calibri" w:cs="Times New Roman"/>
          <w:sz w:val="28"/>
          <w:szCs w:val="28"/>
        </w:rPr>
        <w:t>«</w:t>
      </w:r>
      <w:r w:rsidRPr="00C947A1">
        <w:rPr>
          <w:rFonts w:eastAsia="Calibri" w:cs="Times New Roman"/>
          <w:sz w:val="28"/>
          <w:szCs w:val="28"/>
        </w:rPr>
        <w:t>Жилая среда с планировочными элементами, доступными инвалидам</w:t>
      </w:r>
      <w:r w:rsidR="00421A74">
        <w:rPr>
          <w:rFonts w:eastAsia="Calibri" w:cs="Times New Roman"/>
          <w:sz w:val="28"/>
          <w:szCs w:val="28"/>
        </w:rPr>
        <w:t>»</w:t>
      </w:r>
      <w:r w:rsidRPr="00C947A1">
        <w:rPr>
          <w:rFonts w:eastAsia="Calibri" w:cs="Times New Roman"/>
          <w:sz w:val="28"/>
          <w:szCs w:val="28"/>
        </w:rPr>
        <w:t>, СП</w:t>
      </w:r>
      <w:r w:rsidR="00DF5BED" w:rsidRPr="00C947A1">
        <w:rPr>
          <w:rFonts w:eastAsia="Calibri" w:cs="Times New Roman"/>
          <w:sz w:val="28"/>
          <w:szCs w:val="28"/>
        </w:rPr>
        <w:t xml:space="preserve"> </w:t>
      </w:r>
      <w:r w:rsidRPr="00C947A1">
        <w:rPr>
          <w:rFonts w:eastAsia="Calibri" w:cs="Times New Roman"/>
          <w:sz w:val="28"/>
          <w:szCs w:val="28"/>
        </w:rPr>
        <w:t xml:space="preserve">35-103-2001 </w:t>
      </w:r>
      <w:r w:rsidR="00421A74">
        <w:rPr>
          <w:rFonts w:eastAsia="Calibri" w:cs="Times New Roman"/>
          <w:sz w:val="28"/>
          <w:szCs w:val="28"/>
        </w:rPr>
        <w:t>«</w:t>
      </w:r>
      <w:r w:rsidRPr="00C947A1">
        <w:rPr>
          <w:rFonts w:eastAsia="Calibri" w:cs="Times New Roman"/>
          <w:sz w:val="28"/>
          <w:szCs w:val="28"/>
        </w:rPr>
        <w:t>Общественные здания и сооружения, досту</w:t>
      </w:r>
      <w:r w:rsidRPr="00C947A1">
        <w:rPr>
          <w:rFonts w:eastAsia="Calibri" w:cs="Times New Roman"/>
          <w:sz w:val="28"/>
          <w:szCs w:val="28"/>
        </w:rPr>
        <w:t>п</w:t>
      </w:r>
      <w:r w:rsidRPr="00C947A1">
        <w:rPr>
          <w:rFonts w:eastAsia="Calibri" w:cs="Times New Roman"/>
          <w:sz w:val="28"/>
          <w:szCs w:val="28"/>
        </w:rPr>
        <w:t>ные маломобильным посетителям</w:t>
      </w:r>
      <w:r w:rsidR="00421A74">
        <w:rPr>
          <w:rFonts w:eastAsia="Calibri" w:cs="Times New Roman"/>
          <w:sz w:val="28"/>
          <w:szCs w:val="28"/>
        </w:rPr>
        <w:t>»</w:t>
      </w:r>
      <w:r w:rsidRPr="00C947A1">
        <w:rPr>
          <w:rFonts w:eastAsia="Calibri" w:cs="Times New Roman"/>
          <w:sz w:val="28"/>
          <w:szCs w:val="28"/>
        </w:rPr>
        <w:t xml:space="preserve">, СП 35-104-2001 </w:t>
      </w:r>
      <w:r w:rsidR="00421A74">
        <w:rPr>
          <w:rFonts w:eastAsia="Calibri" w:cs="Times New Roman"/>
          <w:sz w:val="28"/>
          <w:szCs w:val="28"/>
        </w:rPr>
        <w:t>«</w:t>
      </w:r>
      <w:r w:rsidRPr="00C947A1">
        <w:rPr>
          <w:rFonts w:eastAsia="Calibri" w:cs="Times New Roman"/>
          <w:sz w:val="28"/>
          <w:szCs w:val="28"/>
        </w:rPr>
        <w:t>Здания и помещения</w:t>
      </w:r>
      <w:r w:rsidR="00455A85">
        <w:rPr>
          <w:rFonts w:eastAsia="Calibri" w:cs="Times New Roman"/>
          <w:sz w:val="28"/>
          <w:szCs w:val="28"/>
        </w:rPr>
        <w:t xml:space="preserve">             </w:t>
      </w:r>
      <w:r w:rsidRPr="00C947A1">
        <w:rPr>
          <w:rFonts w:eastAsia="Calibri" w:cs="Times New Roman"/>
          <w:sz w:val="28"/>
          <w:szCs w:val="28"/>
        </w:rPr>
        <w:t xml:space="preserve"> с местами труда для инвалидов</w:t>
      </w:r>
      <w:r w:rsidR="00421A74">
        <w:rPr>
          <w:rFonts w:eastAsia="Calibri" w:cs="Times New Roman"/>
          <w:sz w:val="28"/>
          <w:szCs w:val="28"/>
        </w:rPr>
        <w:t>»</w:t>
      </w:r>
      <w:r w:rsidRPr="00C947A1">
        <w:rPr>
          <w:rFonts w:eastAsia="Calibri" w:cs="Times New Roman"/>
          <w:sz w:val="28"/>
          <w:szCs w:val="28"/>
        </w:rPr>
        <w:t>.</w:t>
      </w:r>
    </w:p>
    <w:p w:rsidR="00ED299E" w:rsidRPr="00C947A1" w:rsidRDefault="00ED299E" w:rsidP="003E4194">
      <w:pPr>
        <w:ind w:firstLine="709"/>
        <w:jc w:val="both"/>
        <w:rPr>
          <w:rFonts w:eastAsia="Calibri" w:cs="Times New Roman"/>
          <w:sz w:val="28"/>
          <w:szCs w:val="28"/>
        </w:rPr>
      </w:pPr>
      <w:r w:rsidRPr="00C947A1">
        <w:rPr>
          <w:rFonts w:eastAsia="Calibri" w:cs="Times New Roman"/>
          <w:sz w:val="28"/>
          <w:szCs w:val="28"/>
          <w:vertAlign w:val="superscript"/>
        </w:rPr>
        <w:t>3</w:t>
      </w:r>
      <w:r w:rsidRPr="00C947A1">
        <w:rPr>
          <w:rFonts w:eastAsia="Calibri" w:cs="Times New Roman"/>
          <w:sz w:val="28"/>
          <w:szCs w:val="28"/>
        </w:rPr>
        <w:t>Временные сроки реализации освоения данной территории в соотве</w:t>
      </w:r>
      <w:r w:rsidRPr="00C947A1">
        <w:rPr>
          <w:rFonts w:eastAsia="Calibri" w:cs="Times New Roman"/>
          <w:sz w:val="28"/>
          <w:szCs w:val="28"/>
        </w:rPr>
        <w:t>т</w:t>
      </w:r>
      <w:r w:rsidRPr="00C947A1">
        <w:rPr>
          <w:rFonts w:eastAsia="Calibri" w:cs="Times New Roman"/>
          <w:sz w:val="28"/>
          <w:szCs w:val="28"/>
        </w:rPr>
        <w:t xml:space="preserve">ствии с </w:t>
      </w:r>
      <w:r w:rsidR="00455A85">
        <w:rPr>
          <w:rFonts w:eastAsia="Calibri" w:cs="Times New Roman"/>
          <w:sz w:val="28"/>
          <w:szCs w:val="28"/>
        </w:rPr>
        <w:t>Г</w:t>
      </w:r>
      <w:r w:rsidRPr="00C947A1">
        <w:rPr>
          <w:rFonts w:eastAsia="Calibri" w:cs="Times New Roman"/>
          <w:sz w:val="28"/>
          <w:szCs w:val="28"/>
        </w:rPr>
        <w:t>енеральным планом</w:t>
      </w:r>
      <w:r w:rsidR="00DF5BED" w:rsidRPr="00C947A1">
        <w:rPr>
          <w:rFonts w:eastAsia="Calibri" w:cs="Times New Roman"/>
          <w:sz w:val="28"/>
          <w:szCs w:val="28"/>
        </w:rPr>
        <w:t xml:space="preserve"> </w:t>
      </w:r>
      <w:r w:rsidRPr="00C947A1">
        <w:rPr>
          <w:rFonts w:eastAsia="Calibri" w:cs="Times New Roman"/>
          <w:sz w:val="28"/>
          <w:szCs w:val="28"/>
        </w:rPr>
        <w:t>г</w:t>
      </w:r>
      <w:r w:rsidR="00455A85">
        <w:rPr>
          <w:rFonts w:eastAsia="Calibri" w:cs="Times New Roman"/>
          <w:sz w:val="28"/>
          <w:szCs w:val="28"/>
        </w:rPr>
        <w:t>орода</w:t>
      </w:r>
      <w:r w:rsidRPr="00C947A1">
        <w:rPr>
          <w:rFonts w:eastAsia="Calibri" w:cs="Times New Roman"/>
          <w:sz w:val="28"/>
          <w:szCs w:val="28"/>
        </w:rPr>
        <w:t xml:space="preserve"> Красноярска – 2</w:t>
      </w:r>
      <w:r w:rsidR="00455A85">
        <w:rPr>
          <w:rFonts w:eastAsia="Calibri" w:cs="Times New Roman"/>
          <w:sz w:val="28"/>
          <w:szCs w:val="28"/>
        </w:rPr>
        <w:t>-я</w:t>
      </w:r>
      <w:r w:rsidRPr="00C947A1">
        <w:rPr>
          <w:rFonts w:eastAsia="Calibri" w:cs="Times New Roman"/>
          <w:sz w:val="28"/>
          <w:szCs w:val="28"/>
        </w:rPr>
        <w:t xml:space="preserve"> очередь 2019</w:t>
      </w:r>
      <w:r w:rsidR="00455A85">
        <w:rPr>
          <w:rFonts w:eastAsia="Calibri" w:cs="Times New Roman"/>
          <w:sz w:val="28"/>
          <w:szCs w:val="28"/>
        </w:rPr>
        <w:t xml:space="preserve">–                </w:t>
      </w:r>
      <w:r w:rsidRPr="00C947A1">
        <w:rPr>
          <w:rFonts w:eastAsia="Calibri" w:cs="Times New Roman"/>
          <w:sz w:val="28"/>
          <w:szCs w:val="28"/>
        </w:rPr>
        <w:t>2028 год</w:t>
      </w:r>
      <w:r w:rsidR="00455A85">
        <w:rPr>
          <w:rFonts w:eastAsia="Calibri" w:cs="Times New Roman"/>
          <w:sz w:val="28"/>
          <w:szCs w:val="28"/>
        </w:rPr>
        <w:t>ы</w:t>
      </w:r>
      <w:r w:rsidRPr="00C947A1">
        <w:rPr>
          <w:rFonts w:eastAsia="Calibri" w:cs="Times New Roman"/>
          <w:sz w:val="28"/>
          <w:szCs w:val="28"/>
        </w:rPr>
        <w:t>.</w:t>
      </w:r>
    </w:p>
    <w:p w:rsidR="00FC3EF5" w:rsidRPr="00C947A1" w:rsidRDefault="00ED299E" w:rsidP="003E4194">
      <w:pPr>
        <w:ind w:firstLine="709"/>
        <w:jc w:val="both"/>
        <w:rPr>
          <w:rFonts w:eastAsia="Calibri" w:cs="Times New Roman"/>
          <w:sz w:val="28"/>
          <w:szCs w:val="28"/>
        </w:rPr>
      </w:pPr>
      <w:r w:rsidRPr="00C947A1">
        <w:rPr>
          <w:rFonts w:eastAsia="Calibri" w:cs="Times New Roman"/>
          <w:sz w:val="28"/>
          <w:szCs w:val="28"/>
          <w:vertAlign w:val="superscript"/>
        </w:rPr>
        <w:t>4</w:t>
      </w:r>
      <w:r w:rsidRPr="00C947A1">
        <w:rPr>
          <w:rFonts w:eastAsia="Calibri" w:cs="Times New Roman"/>
          <w:sz w:val="28"/>
          <w:szCs w:val="28"/>
        </w:rPr>
        <w:t>Этапы: ПИР</w:t>
      </w:r>
      <w:r w:rsidR="00A73FCC">
        <w:rPr>
          <w:rFonts w:eastAsia="Calibri" w:cs="Times New Roman"/>
          <w:sz w:val="28"/>
          <w:szCs w:val="28"/>
        </w:rPr>
        <w:t xml:space="preserve"> </w:t>
      </w:r>
      <w:r w:rsidR="00455A85">
        <w:rPr>
          <w:rFonts w:eastAsia="Calibri" w:cs="Times New Roman"/>
          <w:sz w:val="28"/>
          <w:szCs w:val="28"/>
        </w:rPr>
        <w:t>–</w:t>
      </w:r>
      <w:r w:rsidR="00A73FCC">
        <w:rPr>
          <w:rFonts w:eastAsia="Calibri" w:cs="Times New Roman"/>
          <w:sz w:val="28"/>
          <w:szCs w:val="28"/>
        </w:rPr>
        <w:t xml:space="preserve"> </w:t>
      </w:r>
      <w:r w:rsidRPr="00C947A1">
        <w:rPr>
          <w:rFonts w:eastAsia="Calibri" w:cs="Times New Roman"/>
          <w:sz w:val="28"/>
          <w:szCs w:val="28"/>
        </w:rPr>
        <w:t>проектирование, СМР</w:t>
      </w:r>
      <w:r w:rsidR="00A73FCC">
        <w:rPr>
          <w:rFonts w:eastAsia="Calibri" w:cs="Times New Roman"/>
          <w:sz w:val="28"/>
          <w:szCs w:val="28"/>
        </w:rPr>
        <w:t xml:space="preserve"> </w:t>
      </w:r>
      <w:r w:rsidR="00455A85">
        <w:rPr>
          <w:rFonts w:eastAsia="Calibri" w:cs="Times New Roman"/>
          <w:sz w:val="28"/>
          <w:szCs w:val="28"/>
        </w:rPr>
        <w:t>–</w:t>
      </w:r>
      <w:r w:rsidR="00A73FCC">
        <w:rPr>
          <w:rFonts w:eastAsia="Calibri" w:cs="Times New Roman"/>
          <w:sz w:val="28"/>
          <w:szCs w:val="28"/>
        </w:rPr>
        <w:t xml:space="preserve"> </w:t>
      </w:r>
      <w:r w:rsidRPr="00C947A1">
        <w:rPr>
          <w:rFonts w:eastAsia="Calibri" w:cs="Times New Roman"/>
          <w:sz w:val="28"/>
          <w:szCs w:val="28"/>
        </w:rPr>
        <w:t>строительство.</w:t>
      </w:r>
    </w:p>
    <w:p w:rsidR="000B3775" w:rsidRDefault="000B3775" w:rsidP="003E4194">
      <w:pPr>
        <w:ind w:firstLine="709"/>
        <w:jc w:val="both"/>
        <w:rPr>
          <w:rFonts w:eastAsia="Calibri" w:cs="Times New Roman"/>
          <w:szCs w:val="30"/>
        </w:rPr>
      </w:pPr>
    </w:p>
    <w:p w:rsidR="00C27895" w:rsidRPr="003E4194" w:rsidRDefault="00C27895" w:rsidP="00C947A1">
      <w:pPr>
        <w:ind w:firstLine="709"/>
        <w:jc w:val="both"/>
        <w:rPr>
          <w:rFonts w:eastAsia="Calibri" w:cs="Times New Roman"/>
          <w:szCs w:val="30"/>
        </w:rPr>
      </w:pPr>
      <w:r w:rsidRPr="003E4194">
        <w:rPr>
          <w:rFonts w:eastAsia="Calibri" w:cs="Times New Roman"/>
          <w:szCs w:val="30"/>
        </w:rPr>
        <w:t>1.2. Каталог координат поворотных и концевых точек устанавл</w:t>
      </w:r>
      <w:r w:rsidRPr="003E4194">
        <w:rPr>
          <w:rFonts w:eastAsia="Calibri" w:cs="Times New Roman"/>
          <w:szCs w:val="30"/>
        </w:rPr>
        <w:t>и</w:t>
      </w:r>
      <w:r w:rsidRPr="003E4194">
        <w:rPr>
          <w:rFonts w:eastAsia="Calibri" w:cs="Times New Roman"/>
          <w:szCs w:val="30"/>
        </w:rPr>
        <w:t>ваемых и отменяемых красных линий</w:t>
      </w:r>
      <w:r w:rsidR="00455A85">
        <w:rPr>
          <w:rFonts w:eastAsia="Calibri" w:cs="Times New Roman"/>
          <w:szCs w:val="30"/>
        </w:rPr>
        <w:t>.</w:t>
      </w:r>
    </w:p>
    <w:p w:rsidR="005E4F3A" w:rsidRPr="003E4194" w:rsidRDefault="005E4F3A" w:rsidP="003E4194">
      <w:pPr>
        <w:ind w:firstLine="709"/>
        <w:jc w:val="both"/>
        <w:rPr>
          <w:rFonts w:eastAsia="Calibri" w:cs="Times New Roman"/>
          <w:szCs w:val="30"/>
        </w:rPr>
      </w:pPr>
      <w:r w:rsidRPr="003E4194">
        <w:rPr>
          <w:rFonts w:eastAsia="Calibri" w:cs="Times New Roman"/>
          <w:szCs w:val="30"/>
        </w:rPr>
        <w:t>Существующие красные линии в отношении территории, прим</w:t>
      </w:r>
      <w:r w:rsidRPr="003E4194">
        <w:rPr>
          <w:rFonts w:eastAsia="Calibri" w:cs="Times New Roman"/>
          <w:szCs w:val="30"/>
        </w:rPr>
        <w:t>е</w:t>
      </w:r>
      <w:r w:rsidRPr="003E4194">
        <w:rPr>
          <w:rFonts w:eastAsia="Calibri" w:cs="Times New Roman"/>
          <w:szCs w:val="30"/>
        </w:rPr>
        <w:t>нительно к которой подготовлена документация по планировке терр</w:t>
      </w:r>
      <w:r w:rsidRPr="003E4194">
        <w:rPr>
          <w:rFonts w:eastAsia="Calibri" w:cs="Times New Roman"/>
          <w:szCs w:val="30"/>
        </w:rPr>
        <w:t>и</w:t>
      </w:r>
      <w:r w:rsidRPr="003E4194">
        <w:rPr>
          <w:rFonts w:eastAsia="Calibri" w:cs="Times New Roman"/>
          <w:szCs w:val="30"/>
        </w:rPr>
        <w:t>тории, установлены проектом планировки и межевания территории ж</w:t>
      </w:r>
      <w:r w:rsidRPr="003E4194">
        <w:rPr>
          <w:rFonts w:eastAsia="Calibri" w:cs="Times New Roman"/>
          <w:szCs w:val="30"/>
        </w:rPr>
        <w:t>и</w:t>
      </w:r>
      <w:r w:rsidRPr="003E4194">
        <w:rPr>
          <w:rFonts w:eastAsia="Calibri" w:cs="Times New Roman"/>
          <w:szCs w:val="30"/>
        </w:rPr>
        <w:t xml:space="preserve">лого района </w:t>
      </w:r>
      <w:r w:rsidR="00421A74">
        <w:rPr>
          <w:rFonts w:eastAsia="Calibri" w:cs="Times New Roman"/>
          <w:szCs w:val="30"/>
        </w:rPr>
        <w:t>«</w:t>
      </w:r>
      <w:r w:rsidRPr="003E4194">
        <w:rPr>
          <w:rFonts w:eastAsia="Calibri" w:cs="Times New Roman"/>
          <w:szCs w:val="30"/>
        </w:rPr>
        <w:t>Мичуринский</w:t>
      </w:r>
      <w:r w:rsidR="00421A74">
        <w:rPr>
          <w:rFonts w:eastAsia="Calibri" w:cs="Times New Roman"/>
          <w:szCs w:val="30"/>
        </w:rPr>
        <w:t>»</w:t>
      </w:r>
      <w:r w:rsidRPr="003E4194">
        <w:rPr>
          <w:rFonts w:eastAsia="Calibri" w:cs="Times New Roman"/>
          <w:szCs w:val="30"/>
        </w:rPr>
        <w:t xml:space="preserve"> в Кировском районе, утвержденным п</w:t>
      </w:r>
      <w:r w:rsidRPr="003E4194">
        <w:rPr>
          <w:rFonts w:eastAsia="Calibri" w:cs="Times New Roman"/>
          <w:szCs w:val="30"/>
        </w:rPr>
        <w:t>о</w:t>
      </w:r>
      <w:r w:rsidRPr="003E4194">
        <w:rPr>
          <w:rFonts w:eastAsia="Calibri" w:cs="Times New Roman"/>
          <w:szCs w:val="30"/>
        </w:rPr>
        <w:t xml:space="preserve">становлением администрации города Красноярска от 15.01.2016 </w:t>
      </w:r>
      <w:r w:rsidR="00455A85">
        <w:rPr>
          <w:rFonts w:eastAsia="Calibri" w:cs="Times New Roman"/>
          <w:szCs w:val="30"/>
        </w:rPr>
        <w:t>№ 22</w:t>
      </w:r>
      <w:r w:rsidRPr="003E4194">
        <w:rPr>
          <w:rFonts w:eastAsia="Calibri" w:cs="Times New Roman"/>
          <w:szCs w:val="30"/>
        </w:rPr>
        <w:t>.</w:t>
      </w:r>
    </w:p>
    <w:p w:rsidR="005E4F3A" w:rsidRPr="003E4194" w:rsidRDefault="005E4F3A" w:rsidP="003E4194">
      <w:pPr>
        <w:ind w:firstLine="709"/>
        <w:jc w:val="both"/>
        <w:rPr>
          <w:rFonts w:eastAsia="Calibri" w:cs="Times New Roman"/>
          <w:szCs w:val="30"/>
        </w:rPr>
      </w:pPr>
      <w:r w:rsidRPr="003E4194">
        <w:rPr>
          <w:rFonts w:eastAsia="Calibri" w:cs="Times New Roman"/>
          <w:szCs w:val="30"/>
        </w:rPr>
        <w:t>Настоящим проектом планировки предлагается частично отменить существующие красные линии проекта планировки и межевания терр</w:t>
      </w:r>
      <w:r w:rsidRPr="003E4194">
        <w:rPr>
          <w:rFonts w:eastAsia="Calibri" w:cs="Times New Roman"/>
          <w:szCs w:val="30"/>
        </w:rPr>
        <w:t>и</w:t>
      </w:r>
      <w:r w:rsidRPr="003E4194">
        <w:rPr>
          <w:rFonts w:eastAsia="Calibri" w:cs="Times New Roman"/>
          <w:szCs w:val="30"/>
        </w:rPr>
        <w:t xml:space="preserve">тории жилого района </w:t>
      </w:r>
      <w:r w:rsidR="00421A74">
        <w:rPr>
          <w:rFonts w:eastAsia="Calibri" w:cs="Times New Roman"/>
          <w:szCs w:val="30"/>
        </w:rPr>
        <w:t>«</w:t>
      </w:r>
      <w:r w:rsidRPr="003E4194">
        <w:rPr>
          <w:rFonts w:eastAsia="Calibri" w:cs="Times New Roman"/>
          <w:szCs w:val="30"/>
        </w:rPr>
        <w:t>Мичуринский</w:t>
      </w:r>
      <w:r w:rsidR="00421A74">
        <w:rPr>
          <w:rFonts w:eastAsia="Calibri" w:cs="Times New Roman"/>
          <w:szCs w:val="30"/>
        </w:rPr>
        <w:t>»</w:t>
      </w:r>
      <w:r w:rsidRPr="003E4194">
        <w:rPr>
          <w:rFonts w:eastAsia="Calibri" w:cs="Times New Roman"/>
          <w:szCs w:val="30"/>
        </w:rPr>
        <w:t>. Необходимость отмены красных линий обусловлена границами планируемой зоны размещения общео</w:t>
      </w:r>
      <w:r w:rsidRPr="003E4194">
        <w:rPr>
          <w:rFonts w:eastAsia="Calibri" w:cs="Times New Roman"/>
          <w:szCs w:val="30"/>
        </w:rPr>
        <w:t>б</w:t>
      </w:r>
      <w:r w:rsidRPr="003E4194">
        <w:rPr>
          <w:rFonts w:eastAsia="Calibri" w:cs="Times New Roman"/>
          <w:szCs w:val="30"/>
        </w:rPr>
        <w:t>разовательной школы и ее необходимым размером земельного участка.</w:t>
      </w:r>
    </w:p>
    <w:p w:rsidR="005E4F3A" w:rsidRDefault="005E4F3A" w:rsidP="003E4194">
      <w:pPr>
        <w:ind w:firstLine="709"/>
        <w:jc w:val="both"/>
        <w:rPr>
          <w:rFonts w:eastAsia="Calibri" w:cs="Times New Roman"/>
          <w:szCs w:val="30"/>
        </w:rPr>
      </w:pPr>
      <w:r w:rsidRPr="003E4194">
        <w:rPr>
          <w:rFonts w:eastAsia="Calibri" w:cs="Times New Roman"/>
          <w:szCs w:val="30"/>
        </w:rPr>
        <w:t xml:space="preserve">Каталог координат поворотных и концевых точек отменяемых красных линий по проекту планировки территории жилого района </w:t>
      </w:r>
      <w:r w:rsidR="00421A74">
        <w:rPr>
          <w:rFonts w:eastAsia="Calibri" w:cs="Times New Roman"/>
          <w:szCs w:val="30"/>
        </w:rPr>
        <w:t>«</w:t>
      </w:r>
      <w:r w:rsidRPr="003E4194">
        <w:rPr>
          <w:rFonts w:eastAsia="Calibri" w:cs="Times New Roman"/>
          <w:szCs w:val="30"/>
        </w:rPr>
        <w:t>М</w:t>
      </w:r>
      <w:r w:rsidRPr="003E4194">
        <w:rPr>
          <w:rFonts w:eastAsia="Calibri" w:cs="Times New Roman"/>
          <w:szCs w:val="30"/>
        </w:rPr>
        <w:t>и</w:t>
      </w:r>
      <w:r w:rsidRPr="003E4194">
        <w:rPr>
          <w:rFonts w:eastAsia="Calibri" w:cs="Times New Roman"/>
          <w:szCs w:val="30"/>
        </w:rPr>
        <w:t>чуринский</w:t>
      </w:r>
      <w:r w:rsidR="00421A74">
        <w:rPr>
          <w:rFonts w:eastAsia="Calibri" w:cs="Times New Roman"/>
          <w:szCs w:val="30"/>
        </w:rPr>
        <w:t>»</w:t>
      </w:r>
      <w:r w:rsidRPr="003E4194">
        <w:rPr>
          <w:rFonts w:eastAsia="Calibri" w:cs="Times New Roman"/>
          <w:szCs w:val="30"/>
        </w:rPr>
        <w:t xml:space="preserve"> приведены в таблице </w:t>
      </w:r>
      <w:r w:rsidR="000B3775">
        <w:rPr>
          <w:rFonts w:eastAsia="Calibri" w:cs="Times New Roman"/>
          <w:szCs w:val="30"/>
        </w:rPr>
        <w:t>2</w:t>
      </w:r>
      <w:r w:rsidRPr="003E4194">
        <w:rPr>
          <w:rFonts w:eastAsia="Calibri" w:cs="Times New Roman"/>
          <w:szCs w:val="30"/>
        </w:rPr>
        <w:t>. Координаты указаны в системе к</w:t>
      </w:r>
      <w:r w:rsidRPr="003E4194">
        <w:rPr>
          <w:rFonts w:eastAsia="Calibri" w:cs="Times New Roman"/>
          <w:szCs w:val="30"/>
        </w:rPr>
        <w:t>о</w:t>
      </w:r>
      <w:r w:rsidRPr="003E4194">
        <w:rPr>
          <w:rFonts w:eastAsia="Calibri" w:cs="Times New Roman"/>
          <w:szCs w:val="30"/>
        </w:rPr>
        <w:t xml:space="preserve">ординат, используемой для ведения </w:t>
      </w:r>
      <w:r w:rsidR="000B3775">
        <w:rPr>
          <w:rFonts w:eastAsia="Calibri" w:cs="Times New Roman"/>
          <w:szCs w:val="30"/>
        </w:rPr>
        <w:t>Е</w:t>
      </w:r>
      <w:r w:rsidRPr="003E4194">
        <w:rPr>
          <w:rFonts w:eastAsia="Calibri" w:cs="Times New Roman"/>
          <w:szCs w:val="30"/>
        </w:rPr>
        <w:t>диного государственного реестра</w:t>
      </w:r>
      <w:r w:rsidR="000B3775">
        <w:rPr>
          <w:rFonts w:eastAsia="Calibri" w:cs="Times New Roman"/>
          <w:szCs w:val="30"/>
        </w:rPr>
        <w:t xml:space="preserve"> недвижимости</w:t>
      </w:r>
      <w:r w:rsidRPr="003E4194">
        <w:rPr>
          <w:rFonts w:eastAsia="Calibri" w:cs="Times New Roman"/>
          <w:szCs w:val="30"/>
        </w:rPr>
        <w:t>.</w:t>
      </w:r>
    </w:p>
    <w:p w:rsidR="005E4F3A" w:rsidRDefault="005E4F3A" w:rsidP="00736044">
      <w:pPr>
        <w:ind w:firstLine="709"/>
        <w:jc w:val="right"/>
        <w:rPr>
          <w:rFonts w:eastAsia="Calibri" w:cs="Times New Roman"/>
          <w:szCs w:val="30"/>
        </w:rPr>
      </w:pPr>
      <w:r w:rsidRPr="003E4194">
        <w:rPr>
          <w:rFonts w:eastAsia="Calibri" w:cs="Times New Roman"/>
          <w:szCs w:val="30"/>
        </w:rPr>
        <w:t xml:space="preserve">Таблица </w:t>
      </w:r>
      <w:r w:rsidR="00ED1172" w:rsidRPr="003E4194">
        <w:rPr>
          <w:rFonts w:eastAsia="Calibri" w:cs="Times New Roman"/>
          <w:szCs w:val="30"/>
        </w:rPr>
        <w:t>2</w:t>
      </w:r>
    </w:p>
    <w:p w:rsidR="00C947A1" w:rsidRPr="003E4194" w:rsidRDefault="00C947A1" w:rsidP="00736044">
      <w:pPr>
        <w:ind w:firstLine="709"/>
        <w:jc w:val="right"/>
        <w:rPr>
          <w:rFonts w:eastAsia="Calibri" w:cs="Times New Roman"/>
          <w:szCs w:val="30"/>
        </w:rPr>
      </w:pPr>
    </w:p>
    <w:p w:rsidR="00406C26" w:rsidRPr="003E4194" w:rsidRDefault="00406C26" w:rsidP="003E4194">
      <w:pPr>
        <w:jc w:val="both"/>
        <w:rPr>
          <w:rFonts w:cs="Times New Roman"/>
          <w:color w:val="000000"/>
        </w:rPr>
        <w:sectPr w:rsidR="00406C26" w:rsidRPr="003E4194" w:rsidSect="00C947A1">
          <w:headerReference w:type="default" r:id="rId9"/>
          <w:type w:val="continuous"/>
          <w:pgSz w:w="11906" w:h="16838" w:code="9"/>
          <w:pgMar w:top="1134" w:right="567" w:bottom="1134" w:left="1985" w:header="720" w:footer="720" w:gutter="0"/>
          <w:pgNumType w:start="6"/>
          <w:cols w:space="708"/>
          <w:docGrid w:linePitch="408"/>
        </w:sectPr>
      </w:pPr>
    </w:p>
    <w:tbl>
      <w:tblPr>
        <w:tblStyle w:val="af2"/>
        <w:tblW w:w="0" w:type="auto"/>
        <w:tblLook w:val="04A0" w:firstRow="1" w:lastRow="0" w:firstColumn="1" w:lastColumn="0" w:noHBand="0" w:noVBand="1"/>
      </w:tblPr>
      <w:tblGrid>
        <w:gridCol w:w="3190"/>
        <w:gridCol w:w="3190"/>
        <w:gridCol w:w="3190"/>
      </w:tblGrid>
      <w:tr w:rsidR="005E4F3A" w:rsidRPr="002A17C3" w:rsidTr="005E4F3A">
        <w:tc>
          <w:tcPr>
            <w:tcW w:w="3190" w:type="dxa"/>
          </w:tcPr>
          <w:p w:rsidR="005E4F3A" w:rsidRPr="002A17C3" w:rsidRDefault="005E4F3A" w:rsidP="00455A85">
            <w:pPr>
              <w:spacing w:line="192" w:lineRule="auto"/>
              <w:jc w:val="center"/>
              <w:rPr>
                <w:rFonts w:eastAsia="Calibri" w:cs="Times New Roman"/>
                <w:sz w:val="28"/>
                <w:szCs w:val="28"/>
              </w:rPr>
            </w:pPr>
            <w:r w:rsidRPr="002A17C3">
              <w:rPr>
                <w:rFonts w:cs="Times New Roman"/>
                <w:color w:val="000000"/>
                <w:sz w:val="28"/>
                <w:szCs w:val="28"/>
              </w:rPr>
              <w:lastRenderedPageBreak/>
              <w:t>Номер точки</w:t>
            </w:r>
          </w:p>
        </w:tc>
        <w:tc>
          <w:tcPr>
            <w:tcW w:w="3190" w:type="dxa"/>
          </w:tcPr>
          <w:p w:rsidR="005E4F3A" w:rsidRPr="002A17C3" w:rsidRDefault="005E4F3A" w:rsidP="00455A85">
            <w:pPr>
              <w:spacing w:line="192" w:lineRule="auto"/>
              <w:jc w:val="center"/>
              <w:rPr>
                <w:rFonts w:eastAsia="Calibri" w:cs="Times New Roman"/>
                <w:sz w:val="28"/>
                <w:szCs w:val="28"/>
              </w:rPr>
            </w:pPr>
            <w:r w:rsidRPr="002A17C3">
              <w:rPr>
                <w:rFonts w:cs="Times New Roman"/>
                <w:color w:val="000000"/>
                <w:sz w:val="28"/>
                <w:szCs w:val="28"/>
              </w:rPr>
              <w:t>Координата Х</w:t>
            </w:r>
          </w:p>
        </w:tc>
        <w:tc>
          <w:tcPr>
            <w:tcW w:w="3190" w:type="dxa"/>
          </w:tcPr>
          <w:p w:rsidR="005E4F3A" w:rsidRPr="002A17C3" w:rsidRDefault="005E4F3A" w:rsidP="00455A85">
            <w:pPr>
              <w:spacing w:line="192" w:lineRule="auto"/>
              <w:jc w:val="center"/>
              <w:rPr>
                <w:rFonts w:eastAsia="Calibri" w:cs="Times New Roman"/>
                <w:sz w:val="28"/>
                <w:szCs w:val="28"/>
              </w:rPr>
            </w:pPr>
            <w:r w:rsidRPr="002A17C3">
              <w:rPr>
                <w:rFonts w:cs="Times New Roman"/>
                <w:color w:val="000000"/>
                <w:sz w:val="28"/>
                <w:szCs w:val="28"/>
              </w:rPr>
              <w:t>Координата Y</w:t>
            </w:r>
          </w:p>
        </w:tc>
      </w:tr>
      <w:tr w:rsidR="005E4F3A" w:rsidRPr="002A17C3" w:rsidTr="00C947A1">
        <w:tc>
          <w:tcPr>
            <w:tcW w:w="3190" w:type="dxa"/>
            <w:vAlign w:val="bottom"/>
          </w:tcPr>
          <w:p w:rsidR="005E4F3A" w:rsidRPr="002A17C3" w:rsidRDefault="005E4F3A" w:rsidP="00B9329D">
            <w:pPr>
              <w:jc w:val="center"/>
              <w:rPr>
                <w:rFonts w:cs="Times New Roman"/>
                <w:color w:val="000000"/>
                <w:sz w:val="28"/>
                <w:szCs w:val="28"/>
                <w:lang w:val="en-US"/>
              </w:rPr>
            </w:pPr>
            <w:r w:rsidRPr="002A17C3">
              <w:rPr>
                <w:rFonts w:cs="Times New Roman"/>
                <w:color w:val="000000"/>
                <w:sz w:val="28"/>
                <w:szCs w:val="28"/>
                <w:lang w:val="en-US"/>
              </w:rPr>
              <w:t>1</w:t>
            </w:r>
          </w:p>
        </w:tc>
        <w:tc>
          <w:tcPr>
            <w:tcW w:w="3190" w:type="dxa"/>
          </w:tcPr>
          <w:p w:rsidR="005E4F3A" w:rsidRPr="002A17C3" w:rsidRDefault="005E4F3A" w:rsidP="00C947A1">
            <w:pPr>
              <w:jc w:val="center"/>
              <w:rPr>
                <w:rFonts w:cs="Times New Roman"/>
                <w:color w:val="000000"/>
                <w:sz w:val="28"/>
                <w:szCs w:val="28"/>
              </w:rPr>
            </w:pPr>
            <w:r w:rsidRPr="002A17C3">
              <w:rPr>
                <w:rFonts w:cs="Times New Roman"/>
                <w:color w:val="000000"/>
                <w:sz w:val="28"/>
                <w:szCs w:val="28"/>
              </w:rPr>
              <w:t>629797,43</w:t>
            </w:r>
          </w:p>
        </w:tc>
        <w:tc>
          <w:tcPr>
            <w:tcW w:w="3190" w:type="dxa"/>
          </w:tcPr>
          <w:p w:rsidR="005E4F3A" w:rsidRPr="002A17C3" w:rsidRDefault="005E4F3A" w:rsidP="00C947A1">
            <w:pPr>
              <w:jc w:val="center"/>
              <w:rPr>
                <w:rFonts w:cs="Times New Roman"/>
                <w:color w:val="000000"/>
                <w:sz w:val="28"/>
                <w:szCs w:val="28"/>
              </w:rPr>
            </w:pPr>
            <w:r w:rsidRPr="002A17C3">
              <w:rPr>
                <w:rFonts w:cs="Times New Roman"/>
                <w:color w:val="000000"/>
                <w:sz w:val="28"/>
                <w:szCs w:val="28"/>
              </w:rPr>
              <w:t>106113,16</w:t>
            </w:r>
          </w:p>
        </w:tc>
      </w:tr>
      <w:tr w:rsidR="00C947A1" w:rsidRPr="002A17C3" w:rsidTr="00C947A1">
        <w:tc>
          <w:tcPr>
            <w:tcW w:w="3190" w:type="dxa"/>
            <w:vAlign w:val="bottom"/>
          </w:tcPr>
          <w:p w:rsidR="00C947A1" w:rsidRPr="00C947A1" w:rsidRDefault="00C947A1" w:rsidP="00B9329D">
            <w:pPr>
              <w:jc w:val="center"/>
              <w:rPr>
                <w:rFonts w:cs="Times New Roman"/>
                <w:color w:val="000000"/>
                <w:sz w:val="28"/>
                <w:szCs w:val="28"/>
              </w:rPr>
            </w:pPr>
            <w:r>
              <w:rPr>
                <w:rFonts w:cs="Times New Roman"/>
                <w:color w:val="000000"/>
                <w:sz w:val="28"/>
                <w:szCs w:val="28"/>
              </w:rPr>
              <w:t>2</w:t>
            </w:r>
          </w:p>
        </w:tc>
        <w:tc>
          <w:tcPr>
            <w:tcW w:w="3190" w:type="dxa"/>
          </w:tcPr>
          <w:p w:rsidR="00C947A1" w:rsidRPr="002A17C3" w:rsidRDefault="00C947A1" w:rsidP="00C947A1">
            <w:pPr>
              <w:jc w:val="center"/>
              <w:rPr>
                <w:rFonts w:cs="Times New Roman"/>
                <w:color w:val="000000"/>
                <w:sz w:val="28"/>
                <w:szCs w:val="28"/>
              </w:rPr>
            </w:pPr>
            <w:r w:rsidRPr="002A17C3">
              <w:rPr>
                <w:rFonts w:cs="Times New Roman"/>
                <w:color w:val="000000"/>
                <w:sz w:val="28"/>
                <w:szCs w:val="28"/>
              </w:rPr>
              <w:t>629787,58</w:t>
            </w:r>
          </w:p>
        </w:tc>
        <w:tc>
          <w:tcPr>
            <w:tcW w:w="3190" w:type="dxa"/>
          </w:tcPr>
          <w:p w:rsidR="00C947A1" w:rsidRPr="002A17C3" w:rsidRDefault="00C947A1" w:rsidP="00C947A1">
            <w:pPr>
              <w:jc w:val="center"/>
              <w:rPr>
                <w:rFonts w:cs="Times New Roman"/>
                <w:color w:val="000000"/>
                <w:sz w:val="28"/>
                <w:szCs w:val="28"/>
              </w:rPr>
            </w:pPr>
            <w:r w:rsidRPr="002A17C3">
              <w:rPr>
                <w:rFonts w:cs="Times New Roman"/>
                <w:color w:val="000000"/>
                <w:sz w:val="28"/>
                <w:szCs w:val="28"/>
              </w:rPr>
              <w:t>106121,03</w:t>
            </w:r>
          </w:p>
        </w:tc>
      </w:tr>
    </w:tbl>
    <w:p w:rsidR="00C947A1" w:rsidRDefault="00C947A1" w:rsidP="003E4194">
      <w:pPr>
        <w:ind w:firstLine="709"/>
        <w:jc w:val="both"/>
        <w:rPr>
          <w:rFonts w:eastAsia="Calibri" w:cs="Times New Roman"/>
          <w:szCs w:val="30"/>
        </w:rPr>
      </w:pPr>
    </w:p>
    <w:p w:rsidR="00860359" w:rsidRPr="003E4194" w:rsidRDefault="00860359" w:rsidP="003E4194">
      <w:pPr>
        <w:ind w:firstLine="709"/>
        <w:jc w:val="both"/>
        <w:rPr>
          <w:rFonts w:eastAsia="Calibri" w:cs="Times New Roman"/>
          <w:szCs w:val="30"/>
        </w:rPr>
      </w:pPr>
      <w:r w:rsidRPr="003E4194">
        <w:rPr>
          <w:rFonts w:eastAsia="Calibri" w:cs="Times New Roman"/>
          <w:szCs w:val="30"/>
        </w:rPr>
        <w:lastRenderedPageBreak/>
        <w:t xml:space="preserve">Координаты поворотных и концевых точек устанавливаемых красных линий указаны в </w:t>
      </w:r>
      <w:proofErr w:type="gramStart"/>
      <w:r w:rsidRPr="003E4194">
        <w:rPr>
          <w:rFonts w:eastAsia="Calibri" w:cs="Times New Roman"/>
          <w:szCs w:val="30"/>
        </w:rPr>
        <w:t xml:space="preserve">системе координат, используемой для ведения </w:t>
      </w:r>
      <w:r w:rsidR="000B3775">
        <w:rPr>
          <w:rFonts w:eastAsia="Calibri" w:cs="Times New Roman"/>
          <w:szCs w:val="30"/>
        </w:rPr>
        <w:t>Е</w:t>
      </w:r>
      <w:r w:rsidRPr="003E4194">
        <w:rPr>
          <w:rFonts w:eastAsia="Calibri" w:cs="Times New Roman"/>
          <w:szCs w:val="30"/>
        </w:rPr>
        <w:t>диного государственного реестра</w:t>
      </w:r>
      <w:r w:rsidR="000B3775">
        <w:rPr>
          <w:rFonts w:eastAsia="Calibri" w:cs="Times New Roman"/>
          <w:szCs w:val="30"/>
        </w:rPr>
        <w:t xml:space="preserve"> недвижимости</w:t>
      </w:r>
      <w:r w:rsidRPr="003E4194">
        <w:rPr>
          <w:rFonts w:eastAsia="Calibri" w:cs="Times New Roman"/>
          <w:szCs w:val="30"/>
        </w:rPr>
        <w:t xml:space="preserve"> и представлены</w:t>
      </w:r>
      <w:proofErr w:type="gramEnd"/>
      <w:r w:rsidRPr="003E4194">
        <w:rPr>
          <w:rFonts w:eastAsia="Calibri" w:cs="Times New Roman"/>
          <w:szCs w:val="30"/>
        </w:rPr>
        <w:t xml:space="preserve"> </w:t>
      </w:r>
      <w:r w:rsidR="00C947A1">
        <w:rPr>
          <w:rFonts w:eastAsia="Calibri" w:cs="Times New Roman"/>
          <w:szCs w:val="30"/>
        </w:rPr>
        <w:t xml:space="preserve">                 </w:t>
      </w:r>
      <w:r w:rsidRPr="003E4194">
        <w:rPr>
          <w:rFonts w:eastAsia="Calibri" w:cs="Times New Roman"/>
          <w:szCs w:val="30"/>
        </w:rPr>
        <w:t xml:space="preserve">в таблице </w:t>
      </w:r>
      <w:r w:rsidR="000B3775">
        <w:rPr>
          <w:rFonts w:eastAsia="Calibri" w:cs="Times New Roman"/>
          <w:szCs w:val="30"/>
        </w:rPr>
        <w:t>3</w:t>
      </w:r>
      <w:r w:rsidRPr="003E4194">
        <w:rPr>
          <w:rFonts w:eastAsia="Calibri" w:cs="Times New Roman"/>
          <w:szCs w:val="30"/>
        </w:rPr>
        <w:t>.</w:t>
      </w:r>
    </w:p>
    <w:p w:rsidR="00C947A1" w:rsidRDefault="00860359" w:rsidP="00C947A1">
      <w:pPr>
        <w:ind w:firstLine="709"/>
        <w:jc w:val="right"/>
        <w:rPr>
          <w:rFonts w:eastAsia="Calibri" w:cs="Times New Roman"/>
          <w:szCs w:val="30"/>
        </w:rPr>
      </w:pPr>
      <w:r w:rsidRPr="003E4194">
        <w:rPr>
          <w:rFonts w:eastAsia="Calibri" w:cs="Times New Roman"/>
          <w:szCs w:val="30"/>
        </w:rPr>
        <w:t xml:space="preserve">Таблица </w:t>
      </w:r>
      <w:r w:rsidR="00ED1172" w:rsidRPr="003E4194">
        <w:rPr>
          <w:rFonts w:eastAsia="Calibri" w:cs="Times New Roman"/>
          <w:szCs w:val="30"/>
        </w:rPr>
        <w:t>3</w:t>
      </w:r>
    </w:p>
    <w:tbl>
      <w:tblPr>
        <w:tblStyle w:val="af2"/>
        <w:tblW w:w="0" w:type="auto"/>
        <w:tblLook w:val="04A0" w:firstRow="1" w:lastRow="0" w:firstColumn="1" w:lastColumn="0" w:noHBand="0" w:noVBand="1"/>
      </w:tblPr>
      <w:tblGrid>
        <w:gridCol w:w="3190"/>
        <w:gridCol w:w="3190"/>
        <w:gridCol w:w="3084"/>
      </w:tblGrid>
      <w:tr w:rsidR="00860359" w:rsidRPr="002A17C3" w:rsidTr="00C947A1">
        <w:tc>
          <w:tcPr>
            <w:tcW w:w="3190" w:type="dxa"/>
          </w:tcPr>
          <w:p w:rsidR="00860359" w:rsidRPr="002A17C3" w:rsidRDefault="00860359" w:rsidP="00421A74">
            <w:pPr>
              <w:jc w:val="center"/>
              <w:rPr>
                <w:rFonts w:eastAsia="Calibri" w:cs="Times New Roman"/>
                <w:sz w:val="28"/>
                <w:szCs w:val="28"/>
              </w:rPr>
            </w:pPr>
            <w:r w:rsidRPr="002A17C3">
              <w:rPr>
                <w:rFonts w:cs="Times New Roman"/>
                <w:color w:val="000000"/>
                <w:sz w:val="28"/>
                <w:szCs w:val="28"/>
              </w:rPr>
              <w:t>Номер точки</w:t>
            </w:r>
          </w:p>
        </w:tc>
        <w:tc>
          <w:tcPr>
            <w:tcW w:w="3190" w:type="dxa"/>
          </w:tcPr>
          <w:p w:rsidR="00860359" w:rsidRPr="002A17C3" w:rsidRDefault="00860359" w:rsidP="00421A74">
            <w:pPr>
              <w:jc w:val="center"/>
              <w:rPr>
                <w:rFonts w:eastAsia="Calibri" w:cs="Times New Roman"/>
                <w:sz w:val="28"/>
                <w:szCs w:val="28"/>
              </w:rPr>
            </w:pPr>
            <w:r w:rsidRPr="002A17C3">
              <w:rPr>
                <w:rFonts w:cs="Times New Roman"/>
                <w:color w:val="000000"/>
                <w:sz w:val="28"/>
                <w:szCs w:val="28"/>
              </w:rPr>
              <w:t>Координата Х</w:t>
            </w:r>
          </w:p>
        </w:tc>
        <w:tc>
          <w:tcPr>
            <w:tcW w:w="3084" w:type="dxa"/>
          </w:tcPr>
          <w:p w:rsidR="00860359" w:rsidRPr="002A17C3" w:rsidRDefault="00860359" w:rsidP="00421A74">
            <w:pPr>
              <w:jc w:val="center"/>
              <w:rPr>
                <w:rFonts w:eastAsia="Calibri" w:cs="Times New Roman"/>
                <w:sz w:val="28"/>
                <w:szCs w:val="28"/>
              </w:rPr>
            </w:pPr>
            <w:r w:rsidRPr="002A17C3">
              <w:rPr>
                <w:rFonts w:cs="Times New Roman"/>
                <w:color w:val="000000"/>
                <w:sz w:val="28"/>
                <w:szCs w:val="28"/>
              </w:rPr>
              <w:t>Координата Y</w:t>
            </w:r>
          </w:p>
        </w:tc>
      </w:tr>
      <w:tr w:rsidR="00860359" w:rsidRPr="002A17C3" w:rsidTr="00C947A1">
        <w:tc>
          <w:tcPr>
            <w:tcW w:w="3190" w:type="dxa"/>
          </w:tcPr>
          <w:p w:rsidR="00860359" w:rsidRPr="002A17C3" w:rsidRDefault="00860359" w:rsidP="00C947A1">
            <w:pPr>
              <w:jc w:val="center"/>
              <w:rPr>
                <w:rFonts w:cs="Times New Roman"/>
                <w:color w:val="000000"/>
                <w:sz w:val="28"/>
                <w:szCs w:val="28"/>
              </w:rPr>
            </w:pPr>
            <w:r w:rsidRPr="002A17C3">
              <w:rPr>
                <w:rFonts w:cs="Times New Roman"/>
                <w:color w:val="000000"/>
                <w:sz w:val="28"/>
                <w:szCs w:val="28"/>
              </w:rPr>
              <w:t>1</w:t>
            </w:r>
          </w:p>
        </w:tc>
        <w:tc>
          <w:tcPr>
            <w:tcW w:w="3190" w:type="dxa"/>
          </w:tcPr>
          <w:p w:rsidR="00860359" w:rsidRPr="002A17C3" w:rsidRDefault="00860359" w:rsidP="00C947A1">
            <w:pPr>
              <w:jc w:val="center"/>
              <w:rPr>
                <w:rFonts w:cs="Times New Roman"/>
                <w:color w:val="000000"/>
                <w:sz w:val="28"/>
                <w:szCs w:val="28"/>
              </w:rPr>
            </w:pPr>
            <w:r w:rsidRPr="002A17C3">
              <w:rPr>
                <w:rFonts w:cs="Times New Roman"/>
                <w:color w:val="000000"/>
                <w:sz w:val="28"/>
                <w:szCs w:val="28"/>
              </w:rPr>
              <w:t>629852,66</w:t>
            </w:r>
          </w:p>
        </w:tc>
        <w:tc>
          <w:tcPr>
            <w:tcW w:w="3084" w:type="dxa"/>
          </w:tcPr>
          <w:p w:rsidR="00860359" w:rsidRPr="002A17C3" w:rsidRDefault="00860359" w:rsidP="00C947A1">
            <w:pPr>
              <w:jc w:val="center"/>
              <w:rPr>
                <w:rFonts w:cs="Times New Roman"/>
                <w:color w:val="000000"/>
                <w:sz w:val="28"/>
                <w:szCs w:val="28"/>
              </w:rPr>
            </w:pPr>
            <w:r w:rsidRPr="002A17C3">
              <w:rPr>
                <w:rFonts w:cs="Times New Roman"/>
                <w:color w:val="000000"/>
                <w:sz w:val="28"/>
                <w:szCs w:val="28"/>
              </w:rPr>
              <w:t>106096,24</w:t>
            </w:r>
          </w:p>
        </w:tc>
      </w:tr>
      <w:tr w:rsidR="00860359" w:rsidRPr="002A17C3" w:rsidTr="00C947A1">
        <w:tc>
          <w:tcPr>
            <w:tcW w:w="3190" w:type="dxa"/>
          </w:tcPr>
          <w:p w:rsidR="00860359" w:rsidRPr="002A17C3" w:rsidRDefault="00860359" w:rsidP="00C947A1">
            <w:pPr>
              <w:jc w:val="center"/>
              <w:rPr>
                <w:rFonts w:cs="Times New Roman"/>
                <w:color w:val="000000"/>
                <w:sz w:val="28"/>
                <w:szCs w:val="28"/>
              </w:rPr>
            </w:pPr>
            <w:r w:rsidRPr="002A17C3">
              <w:rPr>
                <w:rFonts w:cs="Times New Roman"/>
                <w:color w:val="000000"/>
                <w:sz w:val="28"/>
                <w:szCs w:val="28"/>
              </w:rPr>
              <w:t>2</w:t>
            </w:r>
          </w:p>
        </w:tc>
        <w:tc>
          <w:tcPr>
            <w:tcW w:w="3190" w:type="dxa"/>
          </w:tcPr>
          <w:p w:rsidR="00860359" w:rsidRPr="002A17C3" w:rsidRDefault="00860359" w:rsidP="00C947A1">
            <w:pPr>
              <w:jc w:val="center"/>
              <w:rPr>
                <w:rFonts w:cs="Times New Roman"/>
                <w:color w:val="000000"/>
                <w:sz w:val="28"/>
                <w:szCs w:val="28"/>
              </w:rPr>
            </w:pPr>
            <w:r w:rsidRPr="002A17C3">
              <w:rPr>
                <w:rFonts w:cs="Times New Roman"/>
                <w:color w:val="000000"/>
                <w:sz w:val="28"/>
                <w:szCs w:val="28"/>
              </w:rPr>
              <w:t>629844,47</w:t>
            </w:r>
          </w:p>
        </w:tc>
        <w:tc>
          <w:tcPr>
            <w:tcW w:w="3084" w:type="dxa"/>
          </w:tcPr>
          <w:p w:rsidR="00860359" w:rsidRPr="002A17C3" w:rsidRDefault="00860359" w:rsidP="00C947A1">
            <w:pPr>
              <w:jc w:val="center"/>
              <w:rPr>
                <w:rFonts w:cs="Times New Roman"/>
                <w:color w:val="000000"/>
                <w:sz w:val="28"/>
                <w:szCs w:val="28"/>
              </w:rPr>
            </w:pPr>
            <w:r w:rsidRPr="002A17C3">
              <w:rPr>
                <w:rFonts w:cs="Times New Roman"/>
                <w:color w:val="000000"/>
                <w:sz w:val="28"/>
                <w:szCs w:val="28"/>
              </w:rPr>
              <w:t>106095,24</w:t>
            </w:r>
          </w:p>
        </w:tc>
      </w:tr>
      <w:tr w:rsidR="003A5C57" w:rsidRPr="002A17C3" w:rsidTr="00C947A1">
        <w:tc>
          <w:tcPr>
            <w:tcW w:w="3190" w:type="dxa"/>
          </w:tcPr>
          <w:p w:rsidR="003A5C57" w:rsidRPr="002A17C3" w:rsidRDefault="003A5C57" w:rsidP="00C947A1">
            <w:pPr>
              <w:jc w:val="center"/>
              <w:rPr>
                <w:rFonts w:cs="Times New Roman"/>
                <w:color w:val="000000"/>
                <w:sz w:val="28"/>
                <w:szCs w:val="28"/>
              </w:rPr>
            </w:pPr>
            <w:r w:rsidRPr="002A17C3">
              <w:rPr>
                <w:rFonts w:cs="Times New Roman"/>
                <w:color w:val="000000"/>
                <w:sz w:val="28"/>
                <w:szCs w:val="28"/>
              </w:rPr>
              <w:t>3</w:t>
            </w:r>
          </w:p>
        </w:tc>
        <w:tc>
          <w:tcPr>
            <w:tcW w:w="3190" w:type="dxa"/>
          </w:tcPr>
          <w:p w:rsidR="003A5C57" w:rsidRPr="002A17C3" w:rsidRDefault="003A5C57" w:rsidP="00C947A1">
            <w:pPr>
              <w:jc w:val="center"/>
              <w:rPr>
                <w:rFonts w:cs="Times New Roman"/>
                <w:color w:val="000000"/>
                <w:sz w:val="28"/>
                <w:szCs w:val="28"/>
              </w:rPr>
            </w:pPr>
            <w:r w:rsidRPr="002A17C3">
              <w:rPr>
                <w:rFonts w:cs="Times New Roman"/>
                <w:color w:val="000000"/>
                <w:sz w:val="28"/>
                <w:szCs w:val="28"/>
              </w:rPr>
              <w:t>629787,54</w:t>
            </w:r>
          </w:p>
        </w:tc>
        <w:tc>
          <w:tcPr>
            <w:tcW w:w="3084" w:type="dxa"/>
          </w:tcPr>
          <w:p w:rsidR="003A5C57" w:rsidRPr="002A17C3" w:rsidRDefault="003A5C57" w:rsidP="00C947A1">
            <w:pPr>
              <w:jc w:val="center"/>
              <w:rPr>
                <w:rFonts w:cs="Times New Roman"/>
                <w:color w:val="000000"/>
                <w:sz w:val="28"/>
                <w:szCs w:val="28"/>
              </w:rPr>
            </w:pPr>
            <w:r w:rsidRPr="002A17C3">
              <w:rPr>
                <w:rFonts w:cs="Times New Roman"/>
                <w:color w:val="000000"/>
                <w:sz w:val="28"/>
                <w:szCs w:val="28"/>
              </w:rPr>
              <w:t>106088,27</w:t>
            </w:r>
          </w:p>
        </w:tc>
      </w:tr>
      <w:tr w:rsidR="003A5C57" w:rsidRPr="002A17C3" w:rsidTr="00C947A1">
        <w:tc>
          <w:tcPr>
            <w:tcW w:w="3190" w:type="dxa"/>
          </w:tcPr>
          <w:p w:rsidR="003A5C57" w:rsidRPr="002A17C3" w:rsidRDefault="003A5C57" w:rsidP="00C947A1">
            <w:pPr>
              <w:jc w:val="center"/>
              <w:rPr>
                <w:rFonts w:cs="Times New Roman"/>
                <w:color w:val="000000"/>
                <w:sz w:val="28"/>
                <w:szCs w:val="28"/>
              </w:rPr>
            </w:pPr>
            <w:r w:rsidRPr="002A17C3">
              <w:rPr>
                <w:rFonts w:cs="Times New Roman"/>
                <w:color w:val="000000"/>
                <w:sz w:val="28"/>
                <w:szCs w:val="28"/>
              </w:rPr>
              <w:t>4</w:t>
            </w:r>
          </w:p>
        </w:tc>
        <w:tc>
          <w:tcPr>
            <w:tcW w:w="3190" w:type="dxa"/>
          </w:tcPr>
          <w:p w:rsidR="003A5C57" w:rsidRPr="002A17C3" w:rsidRDefault="003A5C57" w:rsidP="00C947A1">
            <w:pPr>
              <w:jc w:val="center"/>
              <w:rPr>
                <w:rFonts w:cs="Times New Roman"/>
                <w:color w:val="000000"/>
                <w:sz w:val="28"/>
                <w:szCs w:val="28"/>
              </w:rPr>
            </w:pPr>
            <w:r w:rsidRPr="002A17C3">
              <w:rPr>
                <w:rFonts w:cs="Times New Roman"/>
                <w:color w:val="000000"/>
                <w:sz w:val="28"/>
                <w:szCs w:val="28"/>
              </w:rPr>
              <w:t>629773,92</w:t>
            </w:r>
          </w:p>
        </w:tc>
        <w:tc>
          <w:tcPr>
            <w:tcW w:w="3084" w:type="dxa"/>
          </w:tcPr>
          <w:p w:rsidR="003A5C57" w:rsidRPr="002A17C3" w:rsidRDefault="003A5C57" w:rsidP="00C947A1">
            <w:pPr>
              <w:jc w:val="center"/>
              <w:rPr>
                <w:rFonts w:cs="Times New Roman"/>
                <w:color w:val="000000"/>
                <w:sz w:val="28"/>
                <w:szCs w:val="28"/>
              </w:rPr>
            </w:pPr>
            <w:r w:rsidRPr="002A17C3">
              <w:rPr>
                <w:rFonts w:cs="Times New Roman"/>
                <w:color w:val="000000"/>
                <w:sz w:val="28"/>
                <w:szCs w:val="28"/>
              </w:rPr>
              <w:t>106086,60</w:t>
            </w:r>
          </w:p>
        </w:tc>
      </w:tr>
    </w:tbl>
    <w:p w:rsidR="000B3775" w:rsidRDefault="000B3775" w:rsidP="000B3775">
      <w:pPr>
        <w:ind w:firstLine="709"/>
        <w:jc w:val="center"/>
        <w:rPr>
          <w:rFonts w:eastAsia="Calibri" w:cs="Times New Roman"/>
          <w:szCs w:val="30"/>
        </w:rPr>
      </w:pPr>
    </w:p>
    <w:p w:rsidR="00860359" w:rsidRPr="003E4194" w:rsidRDefault="003A5C57" w:rsidP="00455A85">
      <w:pPr>
        <w:ind w:firstLine="709"/>
        <w:jc w:val="both"/>
        <w:rPr>
          <w:rFonts w:eastAsia="Calibri" w:cs="Times New Roman"/>
          <w:szCs w:val="30"/>
        </w:rPr>
      </w:pPr>
      <w:r w:rsidRPr="003E4194">
        <w:rPr>
          <w:rFonts w:eastAsia="Calibri" w:cs="Times New Roman"/>
          <w:szCs w:val="30"/>
        </w:rPr>
        <w:t>1.3. Технико-экономические показатели жилого района</w:t>
      </w:r>
      <w:r w:rsidR="00A73FCC">
        <w:rPr>
          <w:rFonts w:eastAsia="Calibri" w:cs="Times New Roman"/>
          <w:szCs w:val="30"/>
        </w:rPr>
        <w:t>.</w:t>
      </w:r>
    </w:p>
    <w:p w:rsidR="003A5C57" w:rsidRDefault="00ED1172" w:rsidP="00736044">
      <w:pPr>
        <w:ind w:firstLine="709"/>
        <w:jc w:val="right"/>
        <w:rPr>
          <w:rFonts w:eastAsia="Calibri" w:cs="Times New Roman"/>
          <w:szCs w:val="30"/>
        </w:rPr>
      </w:pPr>
      <w:r w:rsidRPr="003E4194">
        <w:rPr>
          <w:rFonts w:eastAsia="Calibri" w:cs="Times New Roman"/>
          <w:szCs w:val="30"/>
        </w:rPr>
        <w:t>Таблица 4</w:t>
      </w:r>
    </w:p>
    <w:tbl>
      <w:tblPr>
        <w:tblStyle w:val="af2"/>
        <w:tblW w:w="0" w:type="auto"/>
        <w:tblLayout w:type="fixed"/>
        <w:tblCellMar>
          <w:left w:w="57" w:type="dxa"/>
          <w:right w:w="57" w:type="dxa"/>
        </w:tblCellMar>
        <w:tblLook w:val="04A0" w:firstRow="1" w:lastRow="0" w:firstColumn="1" w:lastColumn="0" w:noHBand="0" w:noVBand="1"/>
      </w:tblPr>
      <w:tblGrid>
        <w:gridCol w:w="771"/>
        <w:gridCol w:w="2557"/>
        <w:gridCol w:w="2665"/>
        <w:gridCol w:w="1871"/>
        <w:gridCol w:w="1549"/>
      </w:tblGrid>
      <w:tr w:rsidR="003A5C57" w:rsidRPr="00527212" w:rsidTr="00421A74">
        <w:trPr>
          <w:tblHeader/>
        </w:trPr>
        <w:tc>
          <w:tcPr>
            <w:tcW w:w="771" w:type="dxa"/>
            <w:hideMark/>
          </w:tcPr>
          <w:p w:rsidR="003A5C57" w:rsidRPr="00527212" w:rsidRDefault="00527212" w:rsidP="00421A74">
            <w:pPr>
              <w:widowControl w:val="0"/>
              <w:autoSpaceDE w:val="0"/>
              <w:autoSpaceDN w:val="0"/>
              <w:spacing w:line="192" w:lineRule="auto"/>
              <w:jc w:val="center"/>
              <w:rPr>
                <w:rFonts w:cs="Times New Roman"/>
                <w:sz w:val="28"/>
                <w:szCs w:val="28"/>
              </w:rPr>
            </w:pPr>
            <w:r w:rsidRPr="00527212">
              <w:rPr>
                <w:rFonts w:cs="Times New Roman"/>
                <w:sz w:val="28"/>
                <w:szCs w:val="28"/>
              </w:rPr>
              <w:t>№</w:t>
            </w:r>
            <w:r w:rsidR="003A5C57" w:rsidRPr="00527212">
              <w:rPr>
                <w:rFonts w:cs="Times New Roman"/>
                <w:sz w:val="28"/>
                <w:szCs w:val="28"/>
              </w:rPr>
              <w:t xml:space="preserve"> </w:t>
            </w:r>
            <w:proofErr w:type="gramStart"/>
            <w:r w:rsidR="003A5C57" w:rsidRPr="00527212">
              <w:rPr>
                <w:rFonts w:cs="Times New Roman"/>
                <w:sz w:val="28"/>
                <w:szCs w:val="28"/>
              </w:rPr>
              <w:t>п</w:t>
            </w:r>
            <w:proofErr w:type="gramEnd"/>
            <w:r w:rsidR="003A5C57" w:rsidRPr="00527212">
              <w:rPr>
                <w:rFonts w:cs="Times New Roman"/>
                <w:sz w:val="28"/>
                <w:szCs w:val="28"/>
              </w:rPr>
              <w:t>/п</w:t>
            </w:r>
          </w:p>
        </w:tc>
        <w:tc>
          <w:tcPr>
            <w:tcW w:w="2557" w:type="dxa"/>
            <w:hideMark/>
          </w:tcPr>
          <w:p w:rsidR="003A5C57" w:rsidRPr="00527212" w:rsidRDefault="003A5C57" w:rsidP="00421A74">
            <w:pPr>
              <w:widowControl w:val="0"/>
              <w:autoSpaceDE w:val="0"/>
              <w:autoSpaceDN w:val="0"/>
              <w:spacing w:line="192" w:lineRule="auto"/>
              <w:jc w:val="center"/>
              <w:rPr>
                <w:rFonts w:cs="Times New Roman"/>
                <w:sz w:val="28"/>
                <w:szCs w:val="28"/>
              </w:rPr>
            </w:pPr>
            <w:r w:rsidRPr="00527212">
              <w:rPr>
                <w:rFonts w:cs="Times New Roman"/>
                <w:sz w:val="28"/>
                <w:szCs w:val="28"/>
              </w:rPr>
              <w:t>Показатели</w:t>
            </w:r>
          </w:p>
        </w:tc>
        <w:tc>
          <w:tcPr>
            <w:tcW w:w="2665" w:type="dxa"/>
            <w:hideMark/>
          </w:tcPr>
          <w:p w:rsidR="00421A74" w:rsidRDefault="003A5C57" w:rsidP="00421A74">
            <w:pPr>
              <w:widowControl w:val="0"/>
              <w:autoSpaceDE w:val="0"/>
              <w:autoSpaceDN w:val="0"/>
              <w:spacing w:line="192" w:lineRule="auto"/>
              <w:jc w:val="center"/>
              <w:rPr>
                <w:rFonts w:cs="Times New Roman"/>
                <w:sz w:val="28"/>
                <w:szCs w:val="28"/>
              </w:rPr>
            </w:pPr>
            <w:r w:rsidRPr="00527212">
              <w:rPr>
                <w:rFonts w:cs="Times New Roman"/>
                <w:sz w:val="28"/>
                <w:szCs w:val="28"/>
              </w:rPr>
              <w:t>Единицы</w:t>
            </w:r>
          </w:p>
          <w:p w:rsidR="003A5C57" w:rsidRPr="00527212" w:rsidRDefault="003A5C57" w:rsidP="00421A74">
            <w:pPr>
              <w:widowControl w:val="0"/>
              <w:autoSpaceDE w:val="0"/>
              <w:autoSpaceDN w:val="0"/>
              <w:spacing w:line="192" w:lineRule="auto"/>
              <w:jc w:val="center"/>
              <w:rPr>
                <w:rFonts w:cs="Times New Roman"/>
                <w:sz w:val="28"/>
                <w:szCs w:val="28"/>
              </w:rPr>
            </w:pPr>
            <w:r w:rsidRPr="00527212">
              <w:rPr>
                <w:rFonts w:cs="Times New Roman"/>
                <w:sz w:val="28"/>
                <w:szCs w:val="28"/>
              </w:rPr>
              <w:t>измерения</w:t>
            </w:r>
          </w:p>
        </w:tc>
        <w:tc>
          <w:tcPr>
            <w:tcW w:w="1871" w:type="dxa"/>
            <w:hideMark/>
          </w:tcPr>
          <w:p w:rsidR="003A5C57" w:rsidRPr="00527212" w:rsidRDefault="003A5C57" w:rsidP="00421A74">
            <w:pPr>
              <w:widowControl w:val="0"/>
              <w:autoSpaceDE w:val="0"/>
              <w:autoSpaceDN w:val="0"/>
              <w:spacing w:line="192" w:lineRule="auto"/>
              <w:jc w:val="center"/>
              <w:rPr>
                <w:rFonts w:cs="Times New Roman"/>
                <w:sz w:val="28"/>
                <w:szCs w:val="28"/>
              </w:rPr>
            </w:pPr>
            <w:r w:rsidRPr="00527212">
              <w:rPr>
                <w:rFonts w:cs="Times New Roman"/>
                <w:sz w:val="28"/>
                <w:szCs w:val="28"/>
              </w:rPr>
              <w:t>Количество</w:t>
            </w:r>
          </w:p>
        </w:tc>
        <w:tc>
          <w:tcPr>
            <w:tcW w:w="1549" w:type="dxa"/>
            <w:hideMark/>
          </w:tcPr>
          <w:p w:rsidR="003A5C57" w:rsidRPr="00527212" w:rsidRDefault="003A5C57" w:rsidP="00421A74">
            <w:pPr>
              <w:widowControl w:val="0"/>
              <w:autoSpaceDE w:val="0"/>
              <w:autoSpaceDN w:val="0"/>
              <w:spacing w:line="192" w:lineRule="auto"/>
              <w:jc w:val="center"/>
              <w:rPr>
                <w:rFonts w:cs="Times New Roman"/>
                <w:sz w:val="28"/>
                <w:szCs w:val="28"/>
              </w:rPr>
            </w:pPr>
            <w:r w:rsidRPr="00527212">
              <w:rPr>
                <w:rFonts w:cs="Times New Roman"/>
                <w:sz w:val="28"/>
                <w:szCs w:val="28"/>
              </w:rPr>
              <w:t>Проценты</w:t>
            </w:r>
          </w:p>
        </w:tc>
      </w:tr>
      <w:tr w:rsidR="003A5C57" w:rsidRPr="00527212" w:rsidTr="00C947A1">
        <w:tc>
          <w:tcPr>
            <w:tcW w:w="771" w:type="dxa"/>
            <w:hideMark/>
          </w:tcPr>
          <w:p w:rsidR="003A5C57" w:rsidRPr="00527212" w:rsidRDefault="003A5C57" w:rsidP="00421A74">
            <w:pPr>
              <w:widowControl w:val="0"/>
              <w:autoSpaceDE w:val="0"/>
              <w:autoSpaceDN w:val="0"/>
              <w:jc w:val="center"/>
              <w:outlineLvl w:val="3"/>
              <w:rPr>
                <w:rFonts w:cs="Times New Roman"/>
                <w:sz w:val="28"/>
                <w:szCs w:val="28"/>
              </w:rPr>
            </w:pPr>
            <w:r w:rsidRPr="00527212">
              <w:rPr>
                <w:rFonts w:cs="Times New Roman"/>
                <w:sz w:val="28"/>
                <w:szCs w:val="28"/>
              </w:rPr>
              <w:t>1</w:t>
            </w:r>
          </w:p>
        </w:tc>
        <w:tc>
          <w:tcPr>
            <w:tcW w:w="8642" w:type="dxa"/>
            <w:gridSpan w:val="4"/>
            <w:hideMark/>
          </w:tcPr>
          <w:p w:rsidR="003A5C57" w:rsidRPr="00527212" w:rsidRDefault="003A5C57" w:rsidP="00455A85">
            <w:pPr>
              <w:widowControl w:val="0"/>
              <w:autoSpaceDE w:val="0"/>
              <w:autoSpaceDN w:val="0"/>
              <w:rPr>
                <w:rFonts w:cs="Times New Roman"/>
                <w:sz w:val="28"/>
                <w:szCs w:val="28"/>
              </w:rPr>
            </w:pPr>
            <w:r w:rsidRPr="00527212">
              <w:rPr>
                <w:rFonts w:cs="Times New Roman"/>
                <w:sz w:val="28"/>
                <w:szCs w:val="28"/>
              </w:rPr>
              <w:t>Территория</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1.1</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Территория в гр</w:t>
            </w:r>
            <w:r w:rsidRPr="00527212">
              <w:rPr>
                <w:rFonts w:cs="Times New Roman"/>
                <w:sz w:val="28"/>
                <w:szCs w:val="28"/>
              </w:rPr>
              <w:t>а</w:t>
            </w:r>
            <w:r w:rsidRPr="00527212">
              <w:rPr>
                <w:rFonts w:cs="Times New Roman"/>
                <w:sz w:val="28"/>
                <w:szCs w:val="28"/>
              </w:rPr>
              <w:t>ницах проектиров</w:t>
            </w:r>
            <w:r w:rsidRPr="00527212">
              <w:rPr>
                <w:rFonts w:cs="Times New Roman"/>
                <w:sz w:val="28"/>
                <w:szCs w:val="28"/>
              </w:rPr>
              <w:t>а</w:t>
            </w:r>
            <w:r w:rsidRPr="00527212">
              <w:rPr>
                <w:rFonts w:cs="Times New Roman"/>
                <w:sz w:val="28"/>
                <w:szCs w:val="28"/>
              </w:rPr>
              <w:t>ния, всего</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194,91</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100,0</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1.2</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В границах кварт</w:t>
            </w:r>
            <w:r w:rsidRPr="00527212">
              <w:rPr>
                <w:rFonts w:cs="Times New Roman"/>
                <w:sz w:val="28"/>
                <w:szCs w:val="28"/>
              </w:rPr>
              <w:t>а</w:t>
            </w:r>
            <w:r w:rsidRPr="00527212">
              <w:rPr>
                <w:rFonts w:cs="Times New Roman"/>
                <w:sz w:val="28"/>
                <w:szCs w:val="28"/>
              </w:rPr>
              <w:t>лов</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123,86</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63,5</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1.2.1</w:t>
            </w:r>
          </w:p>
        </w:tc>
        <w:tc>
          <w:tcPr>
            <w:tcW w:w="2557" w:type="dxa"/>
            <w:hideMark/>
          </w:tcPr>
          <w:p w:rsidR="00455A85" w:rsidRDefault="003A5C57" w:rsidP="00421A74">
            <w:pPr>
              <w:widowControl w:val="0"/>
              <w:autoSpaceDE w:val="0"/>
              <w:autoSpaceDN w:val="0"/>
              <w:rPr>
                <w:rFonts w:cs="Times New Roman"/>
                <w:sz w:val="28"/>
                <w:szCs w:val="28"/>
              </w:rPr>
            </w:pPr>
            <w:r w:rsidRPr="00527212">
              <w:rPr>
                <w:rFonts w:cs="Times New Roman"/>
                <w:sz w:val="28"/>
                <w:szCs w:val="28"/>
              </w:rPr>
              <w:t xml:space="preserve">Территория жилой застройки, всего, </w:t>
            </w:r>
          </w:p>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в том числе:</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54,95</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28,2</w:t>
            </w:r>
          </w:p>
        </w:tc>
      </w:tr>
      <w:tr w:rsidR="003A5C57" w:rsidRPr="00527212" w:rsidTr="00C947A1">
        <w:tc>
          <w:tcPr>
            <w:tcW w:w="771" w:type="dxa"/>
            <w:vMerge w:val="restart"/>
          </w:tcPr>
          <w:p w:rsidR="003A5C57" w:rsidRPr="00527212" w:rsidRDefault="003A5C57" w:rsidP="00B9329D">
            <w:pPr>
              <w:widowControl w:val="0"/>
              <w:autoSpaceDE w:val="0"/>
              <w:autoSpaceDN w:val="0"/>
              <w:jc w:val="center"/>
              <w:rPr>
                <w:rFonts w:cs="Times New Roman"/>
                <w:sz w:val="28"/>
                <w:szCs w:val="28"/>
              </w:rPr>
            </w:pP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многоэтажная з</w:t>
            </w:r>
            <w:r w:rsidRPr="00527212">
              <w:rPr>
                <w:rFonts w:cs="Times New Roman"/>
                <w:sz w:val="28"/>
                <w:szCs w:val="28"/>
              </w:rPr>
              <w:t>а</w:t>
            </w:r>
            <w:r w:rsidRPr="00527212">
              <w:rPr>
                <w:rFonts w:cs="Times New Roman"/>
                <w:sz w:val="28"/>
                <w:szCs w:val="28"/>
              </w:rPr>
              <w:t>стройка</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44,57</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22,9</w:t>
            </w:r>
          </w:p>
        </w:tc>
      </w:tr>
      <w:tr w:rsidR="003A5C57" w:rsidRPr="00527212" w:rsidTr="00C947A1">
        <w:tc>
          <w:tcPr>
            <w:tcW w:w="771" w:type="dxa"/>
            <w:vMerge/>
            <w:hideMark/>
          </w:tcPr>
          <w:p w:rsidR="003A5C57" w:rsidRPr="00527212" w:rsidRDefault="003A5C57" w:rsidP="00B9329D">
            <w:pPr>
              <w:jc w:val="center"/>
              <w:rPr>
                <w:rFonts w:cs="Times New Roman"/>
                <w:sz w:val="28"/>
                <w:szCs w:val="28"/>
              </w:rPr>
            </w:pP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территория ДОУ</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3,84</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2,0</w:t>
            </w:r>
          </w:p>
        </w:tc>
      </w:tr>
      <w:tr w:rsidR="003A5C57" w:rsidRPr="00527212" w:rsidTr="00C947A1">
        <w:tc>
          <w:tcPr>
            <w:tcW w:w="771" w:type="dxa"/>
            <w:vMerge/>
            <w:hideMark/>
          </w:tcPr>
          <w:p w:rsidR="003A5C57" w:rsidRPr="00527212" w:rsidRDefault="003A5C57" w:rsidP="00B9329D">
            <w:pPr>
              <w:jc w:val="center"/>
              <w:rPr>
                <w:rFonts w:cs="Times New Roman"/>
                <w:sz w:val="28"/>
                <w:szCs w:val="28"/>
              </w:rPr>
            </w:pP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территория школ</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6,54</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3,4</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1.2.2</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Территория общ</w:t>
            </w:r>
            <w:r w:rsidRPr="00527212">
              <w:rPr>
                <w:rFonts w:cs="Times New Roman"/>
                <w:sz w:val="28"/>
                <w:szCs w:val="28"/>
              </w:rPr>
              <w:t>е</w:t>
            </w:r>
            <w:r w:rsidRPr="00527212">
              <w:rPr>
                <w:rFonts w:cs="Times New Roman"/>
                <w:sz w:val="28"/>
                <w:szCs w:val="28"/>
              </w:rPr>
              <w:t>ственно-деловой з</w:t>
            </w:r>
            <w:r w:rsidRPr="00527212">
              <w:rPr>
                <w:rFonts w:cs="Times New Roman"/>
                <w:sz w:val="28"/>
                <w:szCs w:val="28"/>
              </w:rPr>
              <w:t>а</w:t>
            </w:r>
            <w:r w:rsidRPr="00527212">
              <w:rPr>
                <w:rFonts w:cs="Times New Roman"/>
                <w:sz w:val="28"/>
                <w:szCs w:val="28"/>
              </w:rPr>
              <w:t>стройки</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26,08</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13,4</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1.2.3</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Территория комм</w:t>
            </w:r>
            <w:r w:rsidRPr="00527212">
              <w:rPr>
                <w:rFonts w:cs="Times New Roman"/>
                <w:sz w:val="28"/>
                <w:szCs w:val="28"/>
              </w:rPr>
              <w:t>у</w:t>
            </w:r>
            <w:r w:rsidRPr="00527212">
              <w:rPr>
                <w:rFonts w:cs="Times New Roman"/>
                <w:sz w:val="28"/>
                <w:szCs w:val="28"/>
              </w:rPr>
              <w:t>нальной застройки</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40,91</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21,0</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1.2.4</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Озеленение</w:t>
            </w:r>
            <w:proofErr w:type="gramStart"/>
            <w:r w:rsidR="00ED1172" w:rsidRPr="00527212">
              <w:rPr>
                <w:rFonts w:cs="Times New Roman"/>
                <w:iCs/>
                <w:sz w:val="28"/>
                <w:szCs w:val="28"/>
                <w:vertAlign w:val="superscript"/>
              </w:rPr>
              <w:t>1</w:t>
            </w:r>
            <w:proofErr w:type="gramEnd"/>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1,9</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0,9</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1.3</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В границах красных линий</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71,05</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36,5</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1.3.1</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Территория тран</w:t>
            </w:r>
            <w:r w:rsidRPr="00527212">
              <w:rPr>
                <w:rFonts w:cs="Times New Roman"/>
                <w:sz w:val="28"/>
                <w:szCs w:val="28"/>
              </w:rPr>
              <w:t>с</w:t>
            </w:r>
            <w:r w:rsidRPr="00527212">
              <w:rPr>
                <w:rFonts w:cs="Times New Roman"/>
                <w:sz w:val="28"/>
                <w:szCs w:val="28"/>
              </w:rPr>
              <w:t>портной инфр</w:t>
            </w:r>
            <w:r w:rsidRPr="00527212">
              <w:rPr>
                <w:rFonts w:cs="Times New Roman"/>
                <w:sz w:val="28"/>
                <w:szCs w:val="28"/>
              </w:rPr>
              <w:t>а</w:t>
            </w:r>
            <w:r w:rsidRPr="00527212">
              <w:rPr>
                <w:rFonts w:cs="Times New Roman"/>
                <w:sz w:val="28"/>
                <w:szCs w:val="28"/>
              </w:rPr>
              <w:t>структуры</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59,6</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30,6</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1.3.2</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Насаждения общего пользования</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11,45</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5,9</w:t>
            </w:r>
          </w:p>
        </w:tc>
      </w:tr>
      <w:tr w:rsidR="003A5C57" w:rsidRPr="00527212" w:rsidTr="00C947A1">
        <w:tc>
          <w:tcPr>
            <w:tcW w:w="771" w:type="dxa"/>
            <w:hideMark/>
          </w:tcPr>
          <w:p w:rsidR="003A5C57" w:rsidRPr="00527212" w:rsidRDefault="003A5C57" w:rsidP="00B9329D">
            <w:pPr>
              <w:widowControl w:val="0"/>
              <w:autoSpaceDE w:val="0"/>
              <w:autoSpaceDN w:val="0"/>
              <w:jc w:val="center"/>
              <w:outlineLvl w:val="3"/>
              <w:rPr>
                <w:rFonts w:cs="Times New Roman"/>
                <w:sz w:val="28"/>
                <w:szCs w:val="28"/>
              </w:rPr>
            </w:pPr>
            <w:r w:rsidRPr="00527212">
              <w:rPr>
                <w:rFonts w:cs="Times New Roman"/>
                <w:sz w:val="28"/>
                <w:szCs w:val="28"/>
              </w:rPr>
              <w:t>2</w:t>
            </w:r>
          </w:p>
        </w:tc>
        <w:tc>
          <w:tcPr>
            <w:tcW w:w="8642" w:type="dxa"/>
            <w:gridSpan w:val="4"/>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Население</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2.1</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Расчетная числе</w:t>
            </w:r>
            <w:r w:rsidRPr="00527212">
              <w:rPr>
                <w:rFonts w:cs="Times New Roman"/>
                <w:sz w:val="28"/>
                <w:szCs w:val="28"/>
              </w:rPr>
              <w:t>н</w:t>
            </w:r>
            <w:r w:rsidRPr="00527212">
              <w:rPr>
                <w:rFonts w:cs="Times New Roman"/>
                <w:sz w:val="28"/>
                <w:szCs w:val="28"/>
              </w:rPr>
              <w:t>ность населения</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тыс. чел.</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17,737</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lastRenderedPageBreak/>
              <w:t>2.2</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Расчетная пло</w:t>
            </w:r>
            <w:r w:rsidRPr="00527212">
              <w:rPr>
                <w:rFonts w:cs="Times New Roman"/>
                <w:sz w:val="28"/>
                <w:szCs w:val="28"/>
              </w:rPr>
              <w:t>т</w:t>
            </w:r>
            <w:r w:rsidRPr="00527212">
              <w:rPr>
                <w:rFonts w:cs="Times New Roman"/>
                <w:sz w:val="28"/>
                <w:szCs w:val="28"/>
              </w:rPr>
              <w:t xml:space="preserve">ность населения </w:t>
            </w:r>
            <w:r w:rsidR="00421A74">
              <w:rPr>
                <w:rFonts w:cs="Times New Roman"/>
                <w:sz w:val="28"/>
                <w:szCs w:val="28"/>
              </w:rPr>
              <w:t>«</w:t>
            </w:r>
            <w:r w:rsidRPr="00527212">
              <w:rPr>
                <w:rFonts w:cs="Times New Roman"/>
                <w:sz w:val="28"/>
                <w:szCs w:val="28"/>
              </w:rPr>
              <w:t>брутто</w:t>
            </w:r>
            <w:r w:rsidR="00421A74">
              <w:rPr>
                <w:rFonts w:cs="Times New Roman"/>
                <w:sz w:val="28"/>
                <w:szCs w:val="28"/>
              </w:rPr>
              <w:t>»</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чел./</w:t>
            </w:r>
            <w:proofErr w:type="gramStart"/>
            <w:r w:rsidRPr="00527212">
              <w:rPr>
                <w:rFonts w:cs="Times New Roman"/>
                <w:sz w:val="28"/>
                <w:szCs w:val="28"/>
              </w:rPr>
              <w:t>га</w:t>
            </w:r>
            <w:proofErr w:type="gramEnd"/>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268</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outlineLvl w:val="3"/>
              <w:rPr>
                <w:rFonts w:cs="Times New Roman"/>
                <w:sz w:val="28"/>
                <w:szCs w:val="28"/>
              </w:rPr>
            </w:pPr>
            <w:r w:rsidRPr="00527212">
              <w:rPr>
                <w:rFonts w:cs="Times New Roman"/>
                <w:sz w:val="28"/>
                <w:szCs w:val="28"/>
              </w:rPr>
              <w:t>3</w:t>
            </w:r>
          </w:p>
        </w:tc>
        <w:tc>
          <w:tcPr>
            <w:tcW w:w="8642" w:type="dxa"/>
            <w:gridSpan w:val="4"/>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Жилищный фонд</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3.1</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Общая площадь жилищного фонда, всего, в том числе:</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тыс. кв. м</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721,0</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vMerge w:val="restart"/>
          </w:tcPr>
          <w:p w:rsidR="003A5C57" w:rsidRPr="00527212" w:rsidRDefault="003A5C57" w:rsidP="00B9329D">
            <w:pPr>
              <w:widowControl w:val="0"/>
              <w:autoSpaceDE w:val="0"/>
              <w:autoSpaceDN w:val="0"/>
              <w:jc w:val="center"/>
              <w:rPr>
                <w:rFonts w:cs="Times New Roman"/>
                <w:sz w:val="28"/>
                <w:szCs w:val="28"/>
              </w:rPr>
            </w:pP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площадь квартир</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тыс. кв. м</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522,1</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vMerge/>
            <w:hideMark/>
          </w:tcPr>
          <w:p w:rsidR="003A5C57" w:rsidRPr="00527212" w:rsidRDefault="003A5C57" w:rsidP="00B9329D">
            <w:pPr>
              <w:jc w:val="center"/>
              <w:rPr>
                <w:rFonts w:cs="Times New Roman"/>
                <w:sz w:val="28"/>
                <w:szCs w:val="28"/>
              </w:rPr>
            </w:pP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встроенно-пристроенные п</w:t>
            </w:r>
            <w:r w:rsidRPr="00527212">
              <w:rPr>
                <w:rFonts w:cs="Times New Roman"/>
                <w:sz w:val="28"/>
                <w:szCs w:val="28"/>
              </w:rPr>
              <w:t>о</w:t>
            </w:r>
            <w:r w:rsidRPr="00527212">
              <w:rPr>
                <w:rFonts w:cs="Times New Roman"/>
                <w:sz w:val="28"/>
                <w:szCs w:val="28"/>
              </w:rPr>
              <w:t>мещения</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тыс. кв. м</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31,9</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3.2</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Количество квартир</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шт.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8288</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3.3</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Жилищная обесп</w:t>
            </w:r>
            <w:r w:rsidRPr="00527212">
              <w:rPr>
                <w:rFonts w:cs="Times New Roman"/>
                <w:sz w:val="28"/>
                <w:szCs w:val="28"/>
              </w:rPr>
              <w:t>е</w:t>
            </w:r>
            <w:r w:rsidRPr="00527212">
              <w:rPr>
                <w:rFonts w:cs="Times New Roman"/>
                <w:sz w:val="28"/>
                <w:szCs w:val="28"/>
              </w:rPr>
              <w:t>ченность</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кв. м/чел.</w:t>
            </w:r>
          </w:p>
        </w:tc>
        <w:tc>
          <w:tcPr>
            <w:tcW w:w="1871" w:type="dxa"/>
            <w:hideMark/>
          </w:tcPr>
          <w:p w:rsidR="003A5C57" w:rsidRPr="00527212" w:rsidRDefault="00421A74" w:rsidP="00421A74">
            <w:pPr>
              <w:widowControl w:val="0"/>
              <w:autoSpaceDE w:val="0"/>
              <w:autoSpaceDN w:val="0"/>
              <w:jc w:val="center"/>
              <w:rPr>
                <w:rFonts w:cs="Times New Roman"/>
                <w:sz w:val="28"/>
                <w:szCs w:val="28"/>
              </w:rPr>
            </w:pPr>
            <w:r>
              <w:rPr>
                <w:rFonts w:cs="Times New Roman"/>
                <w:sz w:val="28"/>
                <w:szCs w:val="28"/>
              </w:rPr>
              <w:t>28–</w:t>
            </w:r>
            <w:r w:rsidR="003A5C57" w:rsidRPr="00527212">
              <w:rPr>
                <w:rFonts w:cs="Times New Roman"/>
                <w:sz w:val="28"/>
                <w:szCs w:val="28"/>
              </w:rPr>
              <w:t>30</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outlineLvl w:val="3"/>
              <w:rPr>
                <w:rFonts w:cs="Times New Roman"/>
                <w:sz w:val="28"/>
                <w:szCs w:val="28"/>
              </w:rPr>
            </w:pPr>
            <w:r w:rsidRPr="00527212">
              <w:rPr>
                <w:rFonts w:cs="Times New Roman"/>
                <w:sz w:val="28"/>
                <w:szCs w:val="28"/>
              </w:rPr>
              <w:t>4</w:t>
            </w:r>
          </w:p>
        </w:tc>
        <w:tc>
          <w:tcPr>
            <w:tcW w:w="8642" w:type="dxa"/>
            <w:gridSpan w:val="4"/>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Объекты социального и культурно-бытового обслуживания населения</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4.1</w:t>
            </w:r>
          </w:p>
        </w:tc>
        <w:tc>
          <w:tcPr>
            <w:tcW w:w="2557" w:type="dxa"/>
            <w:hideMark/>
          </w:tcPr>
          <w:p w:rsidR="00421A74" w:rsidRDefault="003A5C57" w:rsidP="00421A74">
            <w:pPr>
              <w:widowControl w:val="0"/>
              <w:autoSpaceDE w:val="0"/>
              <w:autoSpaceDN w:val="0"/>
              <w:rPr>
                <w:rFonts w:cs="Times New Roman"/>
                <w:sz w:val="28"/>
                <w:szCs w:val="28"/>
              </w:rPr>
            </w:pPr>
            <w:r w:rsidRPr="00527212">
              <w:rPr>
                <w:rFonts w:cs="Times New Roman"/>
                <w:sz w:val="28"/>
                <w:szCs w:val="28"/>
              </w:rPr>
              <w:t>Дошкольные обр</w:t>
            </w:r>
            <w:r w:rsidRPr="00527212">
              <w:rPr>
                <w:rFonts w:cs="Times New Roman"/>
                <w:sz w:val="28"/>
                <w:szCs w:val="28"/>
              </w:rPr>
              <w:t>а</w:t>
            </w:r>
            <w:r w:rsidRPr="00527212">
              <w:rPr>
                <w:rFonts w:cs="Times New Roman"/>
                <w:sz w:val="28"/>
                <w:szCs w:val="28"/>
              </w:rPr>
              <w:t>зовательные учр</w:t>
            </w:r>
            <w:r w:rsidRPr="00527212">
              <w:rPr>
                <w:rFonts w:cs="Times New Roman"/>
                <w:sz w:val="28"/>
                <w:szCs w:val="28"/>
              </w:rPr>
              <w:t>е</w:t>
            </w:r>
            <w:r w:rsidRPr="00527212">
              <w:rPr>
                <w:rFonts w:cs="Times New Roman"/>
                <w:sz w:val="28"/>
                <w:szCs w:val="28"/>
              </w:rPr>
              <w:t>ждения, всего/</w:t>
            </w:r>
          </w:p>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1000 чел.</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мест, всего</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1000 чел.</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870</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50</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98</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4.2</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Общеобразовател</w:t>
            </w:r>
            <w:r w:rsidRPr="00527212">
              <w:rPr>
                <w:rFonts w:cs="Times New Roman"/>
                <w:sz w:val="28"/>
                <w:szCs w:val="28"/>
              </w:rPr>
              <w:t>ь</w:t>
            </w:r>
            <w:r w:rsidRPr="00527212">
              <w:rPr>
                <w:rFonts w:cs="Times New Roman"/>
                <w:sz w:val="28"/>
                <w:szCs w:val="28"/>
              </w:rPr>
              <w:t>ные школы</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мест, всего</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1000 чел.</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1830</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87</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119</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4.3</w:t>
            </w:r>
          </w:p>
        </w:tc>
        <w:tc>
          <w:tcPr>
            <w:tcW w:w="2557" w:type="dxa"/>
            <w:hideMark/>
          </w:tcPr>
          <w:p w:rsidR="00421A74" w:rsidRDefault="003A5C57" w:rsidP="00421A74">
            <w:pPr>
              <w:widowControl w:val="0"/>
              <w:autoSpaceDE w:val="0"/>
              <w:autoSpaceDN w:val="0"/>
              <w:rPr>
                <w:rFonts w:cs="Times New Roman"/>
                <w:sz w:val="28"/>
                <w:szCs w:val="28"/>
              </w:rPr>
            </w:pPr>
            <w:r w:rsidRPr="00527212">
              <w:rPr>
                <w:rFonts w:cs="Times New Roman"/>
                <w:sz w:val="28"/>
                <w:szCs w:val="28"/>
              </w:rPr>
              <w:t xml:space="preserve">Внешкольные учреждения </w:t>
            </w:r>
          </w:p>
          <w:p w:rsidR="00421A74" w:rsidRDefault="003A5C57" w:rsidP="00421A74">
            <w:pPr>
              <w:widowControl w:val="0"/>
              <w:autoSpaceDE w:val="0"/>
              <w:autoSpaceDN w:val="0"/>
              <w:rPr>
                <w:rFonts w:cs="Times New Roman"/>
                <w:sz w:val="28"/>
                <w:szCs w:val="28"/>
              </w:rPr>
            </w:pPr>
            <w:proofErr w:type="gramStart"/>
            <w:r w:rsidRPr="00527212">
              <w:rPr>
                <w:rFonts w:cs="Times New Roman"/>
                <w:sz w:val="28"/>
                <w:szCs w:val="28"/>
              </w:rPr>
              <w:t xml:space="preserve">(детская школа </w:t>
            </w:r>
            <w:proofErr w:type="gramEnd"/>
          </w:p>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искусств)</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мест, всего</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200</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121</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4.4</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Поликлиники</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пос./см., всего</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1000 чел.</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450</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26</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4.5</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Аптека</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объект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4.6</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Раздаточный пункт детской молочной кухни</w:t>
            </w:r>
          </w:p>
        </w:tc>
        <w:tc>
          <w:tcPr>
            <w:tcW w:w="2665" w:type="dxa"/>
            <w:hideMark/>
          </w:tcPr>
          <w:p w:rsidR="00455A85" w:rsidRDefault="003A5C57" w:rsidP="00B9329D">
            <w:pPr>
              <w:widowControl w:val="0"/>
              <w:autoSpaceDE w:val="0"/>
              <w:autoSpaceDN w:val="0"/>
              <w:jc w:val="center"/>
              <w:rPr>
                <w:rFonts w:cs="Times New Roman"/>
                <w:sz w:val="28"/>
                <w:szCs w:val="28"/>
              </w:rPr>
            </w:pPr>
            <w:r w:rsidRPr="00527212">
              <w:rPr>
                <w:rFonts w:cs="Times New Roman"/>
                <w:sz w:val="28"/>
                <w:szCs w:val="28"/>
              </w:rPr>
              <w:t xml:space="preserve">кв. м общей </w:t>
            </w:r>
          </w:p>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площади</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72</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4.7</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Досуговый центр</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мест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450</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96</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4.8</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Почтовое отделение</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объект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4.9</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Отделение сберег</w:t>
            </w:r>
            <w:r w:rsidRPr="00527212">
              <w:rPr>
                <w:rFonts w:cs="Times New Roman"/>
                <w:sz w:val="28"/>
                <w:szCs w:val="28"/>
              </w:rPr>
              <w:t>а</w:t>
            </w:r>
            <w:r w:rsidRPr="00527212">
              <w:rPr>
                <w:rFonts w:cs="Times New Roman"/>
                <w:sz w:val="28"/>
                <w:szCs w:val="28"/>
              </w:rPr>
              <w:t>тельного банка</w:t>
            </w:r>
          </w:p>
        </w:tc>
        <w:tc>
          <w:tcPr>
            <w:tcW w:w="2665" w:type="dxa"/>
            <w:hideMark/>
          </w:tcPr>
          <w:p w:rsidR="003A5C57" w:rsidRPr="00527212" w:rsidRDefault="003A5C57" w:rsidP="00B9329D">
            <w:pPr>
              <w:widowControl w:val="0"/>
              <w:autoSpaceDE w:val="0"/>
              <w:autoSpaceDN w:val="0"/>
              <w:jc w:val="center"/>
              <w:rPr>
                <w:rFonts w:cs="Times New Roman"/>
                <w:sz w:val="28"/>
                <w:szCs w:val="28"/>
              </w:rPr>
            </w:pPr>
            <w:proofErr w:type="spellStart"/>
            <w:r w:rsidRPr="00527212">
              <w:rPr>
                <w:rFonts w:cs="Times New Roman"/>
                <w:sz w:val="28"/>
                <w:szCs w:val="28"/>
              </w:rPr>
              <w:t>операц</w:t>
            </w:r>
            <w:proofErr w:type="spellEnd"/>
            <w:r w:rsidRPr="00527212">
              <w:rPr>
                <w:rFonts w:cs="Times New Roman"/>
                <w:sz w:val="28"/>
                <w:szCs w:val="28"/>
              </w:rPr>
              <w:t>. место</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8</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4.10</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Участковый пункт полиции</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участковых уполн</w:t>
            </w:r>
            <w:r w:rsidRPr="00527212">
              <w:rPr>
                <w:rFonts w:cs="Times New Roman"/>
                <w:sz w:val="28"/>
                <w:szCs w:val="28"/>
              </w:rPr>
              <w:t>о</w:t>
            </w:r>
            <w:r w:rsidRPr="00527212">
              <w:rPr>
                <w:rFonts w:cs="Times New Roman"/>
                <w:sz w:val="28"/>
                <w:szCs w:val="28"/>
              </w:rPr>
              <w:t>моченных полиции</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6</w:t>
            </w:r>
          </w:p>
        </w:tc>
        <w:tc>
          <w:tcPr>
            <w:tcW w:w="1549"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4.11</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Спортивный центр с плавательным бассейном</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мест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lastRenderedPageBreak/>
              <w:t>4.12</w:t>
            </w:r>
          </w:p>
        </w:tc>
        <w:tc>
          <w:tcPr>
            <w:tcW w:w="2557" w:type="dxa"/>
            <w:hideMark/>
          </w:tcPr>
          <w:p w:rsidR="00421A74" w:rsidRDefault="003A5C57" w:rsidP="00421A74">
            <w:pPr>
              <w:widowControl w:val="0"/>
              <w:autoSpaceDE w:val="0"/>
              <w:autoSpaceDN w:val="0"/>
              <w:rPr>
                <w:rFonts w:cs="Times New Roman"/>
                <w:sz w:val="28"/>
                <w:szCs w:val="28"/>
              </w:rPr>
            </w:pPr>
            <w:r w:rsidRPr="00527212">
              <w:rPr>
                <w:rFonts w:cs="Times New Roman"/>
                <w:sz w:val="28"/>
                <w:szCs w:val="28"/>
              </w:rPr>
              <w:t xml:space="preserve">Дворец спорта </w:t>
            </w:r>
          </w:p>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с трибунами</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мест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505</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A73FCC" w:rsidP="00B9329D">
            <w:pPr>
              <w:widowControl w:val="0"/>
              <w:autoSpaceDE w:val="0"/>
              <w:autoSpaceDN w:val="0"/>
              <w:jc w:val="center"/>
              <w:rPr>
                <w:rFonts w:cs="Times New Roman"/>
                <w:sz w:val="28"/>
                <w:szCs w:val="28"/>
              </w:rPr>
            </w:pPr>
            <w:r>
              <w:rPr>
                <w:rFonts w:cs="Times New Roman"/>
                <w:sz w:val="28"/>
                <w:szCs w:val="28"/>
              </w:rPr>
              <w:t>4.13</w:t>
            </w:r>
            <w:bookmarkStart w:id="5" w:name="_GoBack"/>
            <w:bookmarkEnd w:id="5"/>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Гостиница</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мест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350</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outlineLvl w:val="3"/>
              <w:rPr>
                <w:rFonts w:cs="Times New Roman"/>
                <w:sz w:val="28"/>
                <w:szCs w:val="28"/>
              </w:rPr>
            </w:pPr>
            <w:r w:rsidRPr="00527212">
              <w:rPr>
                <w:rFonts w:cs="Times New Roman"/>
                <w:sz w:val="28"/>
                <w:szCs w:val="28"/>
              </w:rPr>
              <w:t>5</w:t>
            </w:r>
          </w:p>
        </w:tc>
        <w:tc>
          <w:tcPr>
            <w:tcW w:w="8642" w:type="dxa"/>
            <w:gridSpan w:val="4"/>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Транспортная инфраструктура</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5.1</w:t>
            </w:r>
          </w:p>
        </w:tc>
        <w:tc>
          <w:tcPr>
            <w:tcW w:w="2557" w:type="dxa"/>
            <w:hideMark/>
          </w:tcPr>
          <w:p w:rsidR="00455A85" w:rsidRDefault="003A5C57" w:rsidP="00421A74">
            <w:pPr>
              <w:widowControl w:val="0"/>
              <w:autoSpaceDE w:val="0"/>
              <w:autoSpaceDN w:val="0"/>
              <w:rPr>
                <w:rFonts w:cs="Times New Roman"/>
                <w:sz w:val="28"/>
                <w:szCs w:val="28"/>
              </w:rPr>
            </w:pPr>
            <w:r w:rsidRPr="00527212">
              <w:rPr>
                <w:rFonts w:cs="Times New Roman"/>
                <w:sz w:val="28"/>
                <w:szCs w:val="28"/>
              </w:rPr>
              <w:t xml:space="preserve">Протяженность улично-дорожной сети, всего, </w:t>
            </w:r>
          </w:p>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в том числе:</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км</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10,95</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vMerge w:val="restart"/>
          </w:tcPr>
          <w:p w:rsidR="003A5C57" w:rsidRPr="00527212" w:rsidRDefault="003A5C57" w:rsidP="00B9329D">
            <w:pPr>
              <w:widowControl w:val="0"/>
              <w:autoSpaceDE w:val="0"/>
              <w:autoSpaceDN w:val="0"/>
              <w:jc w:val="center"/>
              <w:rPr>
                <w:rFonts w:cs="Times New Roman"/>
                <w:sz w:val="28"/>
                <w:szCs w:val="28"/>
              </w:rPr>
            </w:pP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магистральные улицы</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км</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5,55</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vMerge/>
            <w:hideMark/>
          </w:tcPr>
          <w:p w:rsidR="003A5C57" w:rsidRPr="00527212" w:rsidRDefault="003A5C57" w:rsidP="00B9329D">
            <w:pPr>
              <w:jc w:val="center"/>
              <w:rPr>
                <w:rFonts w:cs="Times New Roman"/>
                <w:sz w:val="28"/>
                <w:szCs w:val="28"/>
              </w:rPr>
            </w:pP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улицы и проезды местного значения</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км</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5,4</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vMerge w:val="restart"/>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5.2</w:t>
            </w:r>
          </w:p>
        </w:tc>
        <w:tc>
          <w:tcPr>
            <w:tcW w:w="2557" w:type="dxa"/>
            <w:hideMark/>
          </w:tcPr>
          <w:p w:rsidR="00421A74" w:rsidRDefault="003A5C57" w:rsidP="00421A74">
            <w:pPr>
              <w:widowControl w:val="0"/>
              <w:autoSpaceDE w:val="0"/>
              <w:autoSpaceDN w:val="0"/>
              <w:rPr>
                <w:rFonts w:cs="Times New Roman"/>
                <w:sz w:val="28"/>
                <w:szCs w:val="28"/>
              </w:rPr>
            </w:pPr>
            <w:r w:rsidRPr="00527212">
              <w:rPr>
                <w:rFonts w:cs="Times New Roman"/>
                <w:sz w:val="28"/>
                <w:szCs w:val="28"/>
              </w:rPr>
              <w:t xml:space="preserve">Плотность улично-дорожной сети, </w:t>
            </w:r>
          </w:p>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всего</w:t>
            </w:r>
          </w:p>
        </w:tc>
        <w:tc>
          <w:tcPr>
            <w:tcW w:w="2665" w:type="dxa"/>
            <w:hideMark/>
          </w:tcPr>
          <w:p w:rsidR="003A5C57" w:rsidRPr="00527212" w:rsidRDefault="003A5C57" w:rsidP="00B9329D">
            <w:pPr>
              <w:widowControl w:val="0"/>
              <w:autoSpaceDE w:val="0"/>
              <w:autoSpaceDN w:val="0"/>
              <w:jc w:val="center"/>
              <w:rPr>
                <w:rFonts w:cs="Times New Roman"/>
                <w:sz w:val="28"/>
                <w:szCs w:val="28"/>
              </w:rPr>
            </w:pPr>
            <w:proofErr w:type="gramStart"/>
            <w:r w:rsidRPr="00527212">
              <w:rPr>
                <w:rFonts w:cs="Times New Roman"/>
                <w:sz w:val="28"/>
                <w:szCs w:val="28"/>
              </w:rPr>
              <w:t>км</w:t>
            </w:r>
            <w:proofErr w:type="gramEnd"/>
            <w:r w:rsidRPr="00527212">
              <w:rPr>
                <w:rFonts w:cs="Times New Roman"/>
                <w:sz w:val="28"/>
                <w:szCs w:val="28"/>
              </w:rPr>
              <w:t>/кв. м территории</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5,6</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vMerge/>
            <w:hideMark/>
          </w:tcPr>
          <w:p w:rsidR="003A5C57" w:rsidRPr="00527212" w:rsidRDefault="003A5C57" w:rsidP="00B9329D">
            <w:pPr>
              <w:jc w:val="center"/>
              <w:rPr>
                <w:rFonts w:cs="Times New Roman"/>
                <w:sz w:val="28"/>
                <w:szCs w:val="28"/>
              </w:rPr>
            </w:pP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 xml:space="preserve">в том числе </w:t>
            </w:r>
            <w:proofErr w:type="gramStart"/>
            <w:r w:rsidRPr="00527212">
              <w:rPr>
                <w:rFonts w:cs="Times New Roman"/>
                <w:sz w:val="28"/>
                <w:szCs w:val="28"/>
              </w:rPr>
              <w:t>маг</w:t>
            </w:r>
            <w:r w:rsidRPr="00527212">
              <w:rPr>
                <w:rFonts w:cs="Times New Roman"/>
                <w:sz w:val="28"/>
                <w:szCs w:val="28"/>
              </w:rPr>
              <w:t>и</w:t>
            </w:r>
            <w:r w:rsidRPr="00527212">
              <w:rPr>
                <w:rFonts w:cs="Times New Roman"/>
                <w:sz w:val="28"/>
                <w:szCs w:val="28"/>
              </w:rPr>
              <w:t>стральной</w:t>
            </w:r>
            <w:proofErr w:type="gramEnd"/>
          </w:p>
        </w:tc>
        <w:tc>
          <w:tcPr>
            <w:tcW w:w="2665" w:type="dxa"/>
            <w:hideMark/>
          </w:tcPr>
          <w:p w:rsidR="003A5C57" w:rsidRPr="00527212" w:rsidRDefault="003A5C57" w:rsidP="00B9329D">
            <w:pPr>
              <w:widowControl w:val="0"/>
              <w:autoSpaceDE w:val="0"/>
              <w:autoSpaceDN w:val="0"/>
              <w:jc w:val="center"/>
              <w:rPr>
                <w:rFonts w:cs="Times New Roman"/>
                <w:sz w:val="28"/>
                <w:szCs w:val="28"/>
              </w:rPr>
            </w:pPr>
            <w:proofErr w:type="gramStart"/>
            <w:r w:rsidRPr="00527212">
              <w:rPr>
                <w:rFonts w:cs="Times New Roman"/>
                <w:sz w:val="28"/>
                <w:szCs w:val="28"/>
              </w:rPr>
              <w:t>км</w:t>
            </w:r>
            <w:proofErr w:type="gramEnd"/>
            <w:r w:rsidRPr="00527212">
              <w:rPr>
                <w:rFonts w:cs="Times New Roman"/>
                <w:sz w:val="28"/>
                <w:szCs w:val="28"/>
              </w:rPr>
              <w:t>/кв. км</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2,9</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5.3</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Размещено парк</w:t>
            </w:r>
            <w:r w:rsidRPr="00527212">
              <w:rPr>
                <w:rFonts w:cs="Times New Roman"/>
                <w:sz w:val="28"/>
                <w:szCs w:val="28"/>
              </w:rPr>
              <w:t>о</w:t>
            </w:r>
            <w:r w:rsidRPr="00527212">
              <w:rPr>
                <w:rFonts w:cs="Times New Roman"/>
                <w:sz w:val="28"/>
                <w:szCs w:val="28"/>
              </w:rPr>
              <w:t>вочных мест, всего</w:t>
            </w:r>
          </w:p>
        </w:tc>
        <w:tc>
          <w:tcPr>
            <w:tcW w:w="2665" w:type="dxa"/>
            <w:hideMark/>
          </w:tcPr>
          <w:p w:rsidR="003A5C57" w:rsidRPr="00527212" w:rsidRDefault="003A5C57" w:rsidP="00B9329D">
            <w:pPr>
              <w:widowControl w:val="0"/>
              <w:autoSpaceDE w:val="0"/>
              <w:autoSpaceDN w:val="0"/>
              <w:jc w:val="center"/>
              <w:rPr>
                <w:rFonts w:cs="Times New Roman"/>
                <w:sz w:val="28"/>
                <w:szCs w:val="28"/>
              </w:rPr>
            </w:pPr>
            <w:proofErr w:type="spellStart"/>
            <w:r w:rsidRPr="00527212">
              <w:rPr>
                <w:rFonts w:cs="Times New Roman"/>
                <w:sz w:val="28"/>
                <w:szCs w:val="28"/>
              </w:rPr>
              <w:t>машино</w:t>
            </w:r>
            <w:proofErr w:type="spellEnd"/>
            <w:r w:rsidRPr="00527212">
              <w:rPr>
                <w:rFonts w:cs="Times New Roman"/>
                <w:sz w:val="28"/>
                <w:szCs w:val="28"/>
              </w:rPr>
              <w:t>-мест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8956</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5.4</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Обеспеченность стоянками для хр</w:t>
            </w:r>
            <w:r w:rsidRPr="00527212">
              <w:rPr>
                <w:rFonts w:cs="Times New Roman"/>
                <w:sz w:val="28"/>
                <w:szCs w:val="28"/>
              </w:rPr>
              <w:t>а</w:t>
            </w:r>
            <w:r w:rsidRPr="00527212">
              <w:rPr>
                <w:rFonts w:cs="Times New Roman"/>
                <w:sz w:val="28"/>
                <w:szCs w:val="28"/>
              </w:rPr>
              <w:t>нения легковых а</w:t>
            </w:r>
            <w:r w:rsidRPr="00527212">
              <w:rPr>
                <w:rFonts w:cs="Times New Roman"/>
                <w:sz w:val="28"/>
                <w:szCs w:val="28"/>
              </w:rPr>
              <w:t>в</w:t>
            </w:r>
            <w:r w:rsidRPr="00527212">
              <w:rPr>
                <w:rFonts w:cs="Times New Roman"/>
                <w:sz w:val="28"/>
                <w:szCs w:val="28"/>
              </w:rPr>
              <w:t>томобилей</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100</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455A85" w:rsidRPr="00527212" w:rsidTr="00455A85">
        <w:tc>
          <w:tcPr>
            <w:tcW w:w="771" w:type="dxa"/>
            <w:hideMark/>
          </w:tcPr>
          <w:p w:rsidR="00455A85" w:rsidRPr="00527212" w:rsidRDefault="00455A85" w:rsidP="00B9329D">
            <w:pPr>
              <w:widowControl w:val="0"/>
              <w:autoSpaceDE w:val="0"/>
              <w:autoSpaceDN w:val="0"/>
              <w:jc w:val="center"/>
              <w:outlineLvl w:val="3"/>
              <w:rPr>
                <w:rFonts w:cs="Times New Roman"/>
                <w:sz w:val="28"/>
                <w:szCs w:val="28"/>
              </w:rPr>
            </w:pPr>
            <w:r w:rsidRPr="00527212">
              <w:rPr>
                <w:rFonts w:cs="Times New Roman"/>
                <w:sz w:val="28"/>
                <w:szCs w:val="28"/>
              </w:rPr>
              <w:t>6</w:t>
            </w:r>
          </w:p>
        </w:tc>
        <w:tc>
          <w:tcPr>
            <w:tcW w:w="8642" w:type="dxa"/>
            <w:gridSpan w:val="4"/>
            <w:hideMark/>
          </w:tcPr>
          <w:p w:rsidR="00455A85" w:rsidRPr="00527212" w:rsidRDefault="00455A85" w:rsidP="00455A85">
            <w:pPr>
              <w:widowControl w:val="0"/>
              <w:autoSpaceDE w:val="0"/>
              <w:autoSpaceDN w:val="0"/>
              <w:rPr>
                <w:rFonts w:cs="Times New Roman"/>
                <w:sz w:val="28"/>
                <w:szCs w:val="28"/>
              </w:rPr>
            </w:pPr>
            <w:r w:rsidRPr="00527212">
              <w:rPr>
                <w:rFonts w:cs="Times New Roman"/>
                <w:sz w:val="28"/>
                <w:szCs w:val="28"/>
              </w:rPr>
              <w:t>Инженерная подготовка территории</w:t>
            </w: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6.1</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Устройство закр</w:t>
            </w:r>
            <w:r w:rsidRPr="00527212">
              <w:rPr>
                <w:rFonts w:cs="Times New Roman"/>
                <w:sz w:val="28"/>
                <w:szCs w:val="28"/>
              </w:rPr>
              <w:t>ы</w:t>
            </w:r>
            <w:r w:rsidRPr="00527212">
              <w:rPr>
                <w:rFonts w:cs="Times New Roman"/>
                <w:sz w:val="28"/>
                <w:szCs w:val="28"/>
              </w:rPr>
              <w:t>той ливневой кан</w:t>
            </w:r>
            <w:r w:rsidRPr="00527212">
              <w:rPr>
                <w:rFonts w:cs="Times New Roman"/>
                <w:sz w:val="28"/>
                <w:szCs w:val="28"/>
              </w:rPr>
              <w:t>а</w:t>
            </w:r>
            <w:r w:rsidRPr="00527212">
              <w:rPr>
                <w:rFonts w:cs="Times New Roman"/>
                <w:sz w:val="28"/>
                <w:szCs w:val="28"/>
              </w:rPr>
              <w:t>лизации</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 xml:space="preserve">п. </w:t>
            </w:r>
            <w:proofErr w:type="gramStart"/>
            <w:r w:rsidRPr="00527212">
              <w:rPr>
                <w:rFonts w:cs="Times New Roman"/>
                <w:sz w:val="28"/>
                <w:szCs w:val="28"/>
              </w:rPr>
              <w:t>м</w:t>
            </w:r>
            <w:proofErr w:type="gramEnd"/>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8663</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vMerge w:val="restart"/>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6.2</w:t>
            </w:r>
          </w:p>
        </w:tc>
        <w:tc>
          <w:tcPr>
            <w:tcW w:w="2557" w:type="dxa"/>
            <w:hideMark/>
          </w:tcPr>
          <w:p w:rsidR="003A5C57" w:rsidRPr="00527212" w:rsidRDefault="003A5C57" w:rsidP="00421A74">
            <w:pPr>
              <w:widowControl w:val="0"/>
              <w:autoSpaceDE w:val="0"/>
              <w:autoSpaceDN w:val="0"/>
              <w:rPr>
                <w:rFonts w:cs="Times New Roman"/>
                <w:sz w:val="28"/>
                <w:szCs w:val="28"/>
              </w:rPr>
            </w:pPr>
            <w:proofErr w:type="spellStart"/>
            <w:r w:rsidRPr="00527212">
              <w:rPr>
                <w:rFonts w:cs="Times New Roman"/>
                <w:sz w:val="28"/>
                <w:szCs w:val="28"/>
              </w:rPr>
              <w:t>Зем</w:t>
            </w:r>
            <w:proofErr w:type="spellEnd"/>
            <w:r w:rsidRPr="00527212">
              <w:rPr>
                <w:rFonts w:cs="Times New Roman"/>
                <w:sz w:val="28"/>
                <w:szCs w:val="28"/>
              </w:rPr>
              <w:t xml:space="preserve">. работы по </w:t>
            </w:r>
            <w:proofErr w:type="spellStart"/>
            <w:r w:rsidRPr="00527212">
              <w:rPr>
                <w:rFonts w:cs="Times New Roman"/>
                <w:sz w:val="28"/>
                <w:szCs w:val="28"/>
              </w:rPr>
              <w:t>улич</w:t>
            </w:r>
            <w:proofErr w:type="spellEnd"/>
            <w:proofErr w:type="gramStart"/>
            <w:r w:rsidRPr="00527212">
              <w:rPr>
                <w:rFonts w:cs="Times New Roman"/>
                <w:sz w:val="28"/>
                <w:szCs w:val="28"/>
              </w:rPr>
              <w:t>.-</w:t>
            </w:r>
            <w:proofErr w:type="spellStart"/>
            <w:proofErr w:type="gramEnd"/>
            <w:r w:rsidRPr="00527212">
              <w:rPr>
                <w:rFonts w:cs="Times New Roman"/>
                <w:sz w:val="28"/>
                <w:szCs w:val="28"/>
              </w:rPr>
              <w:t>дорож</w:t>
            </w:r>
            <w:proofErr w:type="spellEnd"/>
            <w:r w:rsidRPr="00527212">
              <w:rPr>
                <w:rFonts w:cs="Times New Roman"/>
                <w:sz w:val="28"/>
                <w:szCs w:val="28"/>
              </w:rPr>
              <w:t>. сети:</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тыс. куб. м</w:t>
            </w:r>
          </w:p>
        </w:tc>
        <w:tc>
          <w:tcPr>
            <w:tcW w:w="1871" w:type="dxa"/>
          </w:tcPr>
          <w:p w:rsidR="003A5C57" w:rsidRPr="00527212" w:rsidRDefault="003A5C57" w:rsidP="00B9329D">
            <w:pPr>
              <w:widowControl w:val="0"/>
              <w:autoSpaceDE w:val="0"/>
              <w:autoSpaceDN w:val="0"/>
              <w:jc w:val="center"/>
              <w:rPr>
                <w:rFonts w:cs="Times New Roman"/>
                <w:sz w:val="28"/>
                <w:szCs w:val="28"/>
              </w:rPr>
            </w:pPr>
          </w:p>
        </w:tc>
        <w:tc>
          <w:tcPr>
            <w:tcW w:w="1549" w:type="dxa"/>
            <w:vMerge w:val="restart"/>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vMerge/>
            <w:hideMark/>
          </w:tcPr>
          <w:p w:rsidR="003A5C57" w:rsidRPr="00527212" w:rsidRDefault="003A5C57" w:rsidP="00B9329D">
            <w:pPr>
              <w:jc w:val="center"/>
              <w:rPr>
                <w:rFonts w:cs="Times New Roman"/>
                <w:sz w:val="28"/>
                <w:szCs w:val="28"/>
              </w:rPr>
            </w:pPr>
          </w:p>
        </w:tc>
        <w:tc>
          <w:tcPr>
            <w:tcW w:w="2557" w:type="dxa"/>
            <w:hideMark/>
          </w:tcPr>
          <w:p w:rsidR="003A5C57" w:rsidRPr="00527212" w:rsidRDefault="00455A85" w:rsidP="00421A74">
            <w:pPr>
              <w:widowControl w:val="0"/>
              <w:autoSpaceDE w:val="0"/>
              <w:autoSpaceDN w:val="0"/>
              <w:rPr>
                <w:rFonts w:cs="Times New Roman"/>
                <w:sz w:val="28"/>
                <w:szCs w:val="28"/>
              </w:rPr>
            </w:pPr>
            <w:r>
              <w:rPr>
                <w:rFonts w:cs="Times New Roman"/>
                <w:sz w:val="28"/>
                <w:szCs w:val="28"/>
              </w:rPr>
              <w:t>насыпь</w:t>
            </w:r>
          </w:p>
        </w:tc>
        <w:tc>
          <w:tcPr>
            <w:tcW w:w="2665" w:type="dxa"/>
          </w:tcPr>
          <w:p w:rsidR="003A5C57" w:rsidRPr="00527212" w:rsidRDefault="003A5C57" w:rsidP="00B9329D">
            <w:pPr>
              <w:widowControl w:val="0"/>
              <w:autoSpaceDE w:val="0"/>
              <w:autoSpaceDN w:val="0"/>
              <w:jc w:val="center"/>
              <w:rPr>
                <w:rFonts w:cs="Times New Roman"/>
                <w:sz w:val="28"/>
                <w:szCs w:val="28"/>
              </w:rPr>
            </w:pP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57,04</w:t>
            </w:r>
          </w:p>
        </w:tc>
        <w:tc>
          <w:tcPr>
            <w:tcW w:w="1549" w:type="dxa"/>
            <w:vMerge/>
            <w:hideMark/>
          </w:tcPr>
          <w:p w:rsidR="003A5C57" w:rsidRPr="00527212" w:rsidRDefault="003A5C57" w:rsidP="00B9329D">
            <w:pPr>
              <w:jc w:val="center"/>
              <w:rPr>
                <w:rFonts w:cs="Times New Roman"/>
                <w:sz w:val="28"/>
                <w:szCs w:val="28"/>
              </w:rPr>
            </w:pPr>
          </w:p>
        </w:tc>
      </w:tr>
      <w:tr w:rsidR="003A5C57" w:rsidRPr="00527212" w:rsidTr="00C947A1">
        <w:tc>
          <w:tcPr>
            <w:tcW w:w="771" w:type="dxa"/>
            <w:vMerge/>
            <w:hideMark/>
          </w:tcPr>
          <w:p w:rsidR="003A5C57" w:rsidRPr="00527212" w:rsidRDefault="003A5C57" w:rsidP="00B9329D">
            <w:pPr>
              <w:jc w:val="center"/>
              <w:rPr>
                <w:rFonts w:cs="Times New Roman"/>
                <w:sz w:val="28"/>
                <w:szCs w:val="28"/>
              </w:rPr>
            </w:pP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выемка</w:t>
            </w:r>
          </w:p>
        </w:tc>
        <w:tc>
          <w:tcPr>
            <w:tcW w:w="2665" w:type="dxa"/>
          </w:tcPr>
          <w:p w:rsidR="003A5C57" w:rsidRPr="00527212" w:rsidRDefault="003A5C57" w:rsidP="00B9329D">
            <w:pPr>
              <w:widowControl w:val="0"/>
              <w:autoSpaceDE w:val="0"/>
              <w:autoSpaceDN w:val="0"/>
              <w:jc w:val="center"/>
              <w:rPr>
                <w:rFonts w:cs="Times New Roman"/>
                <w:sz w:val="28"/>
                <w:szCs w:val="28"/>
              </w:rPr>
            </w:pP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224,4</w:t>
            </w:r>
          </w:p>
        </w:tc>
        <w:tc>
          <w:tcPr>
            <w:tcW w:w="1549" w:type="dxa"/>
            <w:vMerge/>
            <w:hideMark/>
          </w:tcPr>
          <w:p w:rsidR="003A5C57" w:rsidRPr="00527212" w:rsidRDefault="003A5C57" w:rsidP="00B9329D">
            <w:pPr>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6.3</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Рекультивация нарушенных земель</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га</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17</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6.4</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Ливневые очистные сооружения</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шт.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w:t>
            </w:r>
          </w:p>
        </w:tc>
        <w:tc>
          <w:tcPr>
            <w:tcW w:w="1549" w:type="dxa"/>
          </w:tcPr>
          <w:p w:rsidR="003A5C57" w:rsidRPr="00527212" w:rsidRDefault="003A5C57" w:rsidP="00B9329D">
            <w:pPr>
              <w:widowControl w:val="0"/>
              <w:autoSpaceDE w:val="0"/>
              <w:autoSpaceDN w:val="0"/>
              <w:jc w:val="center"/>
              <w:rPr>
                <w:rFonts w:cs="Times New Roman"/>
                <w:sz w:val="28"/>
                <w:szCs w:val="28"/>
              </w:rPr>
            </w:pPr>
          </w:p>
        </w:tc>
      </w:tr>
      <w:tr w:rsidR="003A5C57" w:rsidRPr="00527212" w:rsidTr="00C947A1">
        <w:tc>
          <w:tcPr>
            <w:tcW w:w="7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6.5</w:t>
            </w:r>
          </w:p>
        </w:tc>
        <w:tc>
          <w:tcPr>
            <w:tcW w:w="2557" w:type="dxa"/>
            <w:hideMark/>
          </w:tcPr>
          <w:p w:rsidR="003A5C57" w:rsidRPr="00527212" w:rsidRDefault="003A5C57" w:rsidP="00421A74">
            <w:pPr>
              <w:widowControl w:val="0"/>
              <w:autoSpaceDE w:val="0"/>
              <w:autoSpaceDN w:val="0"/>
              <w:rPr>
                <w:rFonts w:cs="Times New Roman"/>
                <w:sz w:val="28"/>
                <w:szCs w:val="28"/>
              </w:rPr>
            </w:pPr>
            <w:r w:rsidRPr="00527212">
              <w:rPr>
                <w:rFonts w:cs="Times New Roman"/>
                <w:sz w:val="28"/>
                <w:szCs w:val="28"/>
              </w:rPr>
              <w:t>Насосная станция подъема</w:t>
            </w:r>
          </w:p>
        </w:tc>
        <w:tc>
          <w:tcPr>
            <w:tcW w:w="2665"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шт.</w:t>
            </w:r>
          </w:p>
        </w:tc>
        <w:tc>
          <w:tcPr>
            <w:tcW w:w="1871" w:type="dxa"/>
            <w:hideMark/>
          </w:tcPr>
          <w:p w:rsidR="003A5C57" w:rsidRPr="00527212" w:rsidRDefault="003A5C57" w:rsidP="00B9329D">
            <w:pPr>
              <w:widowControl w:val="0"/>
              <w:autoSpaceDE w:val="0"/>
              <w:autoSpaceDN w:val="0"/>
              <w:jc w:val="center"/>
              <w:rPr>
                <w:rFonts w:cs="Times New Roman"/>
                <w:sz w:val="28"/>
                <w:szCs w:val="28"/>
              </w:rPr>
            </w:pPr>
            <w:r w:rsidRPr="00527212">
              <w:rPr>
                <w:rFonts w:cs="Times New Roman"/>
                <w:sz w:val="28"/>
                <w:szCs w:val="28"/>
              </w:rPr>
              <w:t>1</w:t>
            </w:r>
          </w:p>
        </w:tc>
        <w:tc>
          <w:tcPr>
            <w:tcW w:w="1549" w:type="dxa"/>
          </w:tcPr>
          <w:p w:rsidR="003A5C57" w:rsidRPr="00527212" w:rsidRDefault="003A5C57" w:rsidP="00B9329D">
            <w:pPr>
              <w:widowControl w:val="0"/>
              <w:autoSpaceDE w:val="0"/>
              <w:autoSpaceDN w:val="0"/>
              <w:jc w:val="center"/>
              <w:rPr>
                <w:rFonts w:cs="Times New Roman"/>
                <w:sz w:val="28"/>
                <w:szCs w:val="28"/>
              </w:rPr>
            </w:pPr>
          </w:p>
        </w:tc>
      </w:tr>
    </w:tbl>
    <w:p w:rsidR="00421A74" w:rsidRDefault="00421A74" w:rsidP="003E4194">
      <w:pPr>
        <w:ind w:firstLine="709"/>
        <w:jc w:val="both"/>
        <w:rPr>
          <w:rFonts w:eastAsia="Calibri" w:cs="Times New Roman"/>
          <w:szCs w:val="30"/>
          <w:vertAlign w:val="superscript"/>
        </w:rPr>
      </w:pPr>
    </w:p>
    <w:p w:rsidR="003A5C57" w:rsidRPr="00421A74" w:rsidRDefault="00ED1172" w:rsidP="003E4194">
      <w:pPr>
        <w:ind w:firstLine="709"/>
        <w:jc w:val="both"/>
        <w:rPr>
          <w:rFonts w:eastAsia="Calibri" w:cs="Times New Roman"/>
          <w:sz w:val="28"/>
          <w:szCs w:val="28"/>
        </w:rPr>
      </w:pPr>
      <w:r w:rsidRPr="00421A74">
        <w:rPr>
          <w:rFonts w:eastAsia="Calibri" w:cs="Times New Roman"/>
          <w:sz w:val="28"/>
          <w:szCs w:val="28"/>
          <w:vertAlign w:val="superscript"/>
        </w:rPr>
        <w:t>1</w:t>
      </w:r>
      <w:r w:rsidRPr="00421A74">
        <w:rPr>
          <w:rFonts w:eastAsia="Calibri" w:cs="Times New Roman"/>
          <w:sz w:val="28"/>
          <w:szCs w:val="28"/>
        </w:rPr>
        <w:t xml:space="preserve">Норма озеленения соответствует СП 42.13330 </w:t>
      </w:r>
      <w:r w:rsidR="00421A74" w:rsidRPr="00421A74">
        <w:rPr>
          <w:rFonts w:eastAsia="Calibri" w:cs="Times New Roman"/>
          <w:sz w:val="28"/>
          <w:szCs w:val="28"/>
        </w:rPr>
        <w:t>«</w:t>
      </w:r>
      <w:r w:rsidRPr="00421A74">
        <w:rPr>
          <w:rFonts w:eastAsia="Calibri" w:cs="Times New Roman"/>
          <w:sz w:val="28"/>
          <w:szCs w:val="28"/>
        </w:rPr>
        <w:t>СНиП 2.07.01-89* Гр</w:t>
      </w:r>
      <w:r w:rsidRPr="00421A74">
        <w:rPr>
          <w:rFonts w:eastAsia="Calibri" w:cs="Times New Roman"/>
          <w:sz w:val="28"/>
          <w:szCs w:val="28"/>
        </w:rPr>
        <w:t>а</w:t>
      </w:r>
      <w:r w:rsidRPr="00421A74">
        <w:rPr>
          <w:rFonts w:eastAsia="Calibri" w:cs="Times New Roman"/>
          <w:sz w:val="28"/>
          <w:szCs w:val="28"/>
        </w:rPr>
        <w:t>достроительство. Планировка и застройка городских и сельских поселений</w:t>
      </w:r>
      <w:r w:rsidR="00421A74" w:rsidRPr="00421A74">
        <w:rPr>
          <w:rFonts w:eastAsia="Calibri" w:cs="Times New Roman"/>
          <w:sz w:val="28"/>
          <w:szCs w:val="28"/>
        </w:rPr>
        <w:t>»</w:t>
      </w:r>
      <w:r w:rsidRPr="00421A74">
        <w:rPr>
          <w:rFonts w:eastAsia="Calibri" w:cs="Times New Roman"/>
          <w:sz w:val="28"/>
          <w:szCs w:val="28"/>
        </w:rPr>
        <w:t>.</w:t>
      </w:r>
    </w:p>
    <w:p w:rsidR="00ED1172" w:rsidRPr="003E4194" w:rsidRDefault="00ED1172" w:rsidP="003E4194">
      <w:pPr>
        <w:ind w:firstLine="709"/>
        <w:jc w:val="both"/>
        <w:rPr>
          <w:rFonts w:eastAsia="Calibri" w:cs="Times New Roman"/>
          <w:szCs w:val="30"/>
        </w:rPr>
      </w:pPr>
    </w:p>
    <w:p w:rsidR="00ED1172" w:rsidRPr="003E4194" w:rsidRDefault="00ED1172" w:rsidP="003E4194">
      <w:pPr>
        <w:ind w:firstLine="709"/>
        <w:jc w:val="both"/>
        <w:rPr>
          <w:rFonts w:eastAsia="Calibri" w:cs="Times New Roman"/>
          <w:szCs w:val="30"/>
        </w:rPr>
      </w:pPr>
    </w:p>
    <w:p w:rsidR="00ED1172" w:rsidRPr="003E4194" w:rsidRDefault="00ED1172" w:rsidP="003E4194">
      <w:pPr>
        <w:ind w:firstLine="709"/>
        <w:jc w:val="both"/>
        <w:rPr>
          <w:rFonts w:eastAsia="Calibri" w:cs="Times New Roman"/>
          <w:szCs w:val="30"/>
        </w:rPr>
        <w:sectPr w:rsidR="00ED1172" w:rsidRPr="003E4194" w:rsidSect="00A73FCC">
          <w:type w:val="continuous"/>
          <w:pgSz w:w="11906" w:h="16838"/>
          <w:pgMar w:top="1134" w:right="567" w:bottom="1134" w:left="1985" w:header="720" w:footer="720" w:gutter="0"/>
          <w:cols w:space="708"/>
          <w:docGrid w:linePitch="408"/>
        </w:sectPr>
      </w:pPr>
    </w:p>
    <w:p w:rsidR="00455A85" w:rsidRPr="003E4194" w:rsidRDefault="00455A85" w:rsidP="00455A85">
      <w:pPr>
        <w:ind w:firstLine="709"/>
        <w:jc w:val="center"/>
        <w:rPr>
          <w:rFonts w:eastAsia="Calibri" w:cs="Times New Roman"/>
          <w:szCs w:val="30"/>
        </w:rPr>
      </w:pPr>
      <w:r w:rsidRPr="003E4194">
        <w:rPr>
          <w:rFonts w:eastAsia="Calibri" w:cs="Times New Roman"/>
          <w:szCs w:val="30"/>
          <w:lang w:val="en-US"/>
        </w:rPr>
        <w:lastRenderedPageBreak/>
        <w:t>II</w:t>
      </w:r>
      <w:r>
        <w:rPr>
          <w:rFonts w:eastAsia="Calibri" w:cs="Times New Roman"/>
          <w:szCs w:val="30"/>
        </w:rPr>
        <w:t>. Проект межевания</w:t>
      </w:r>
    </w:p>
    <w:p w:rsidR="00455A85" w:rsidRPr="003E4194" w:rsidRDefault="00455A85" w:rsidP="00455A85">
      <w:pPr>
        <w:ind w:firstLine="709"/>
        <w:jc w:val="both"/>
        <w:rPr>
          <w:rFonts w:eastAsia="Calibri" w:cs="Times New Roman"/>
          <w:szCs w:val="30"/>
        </w:rPr>
      </w:pPr>
    </w:p>
    <w:p w:rsidR="00455A85" w:rsidRDefault="00455A85" w:rsidP="00455A85">
      <w:pPr>
        <w:ind w:firstLine="709"/>
        <w:jc w:val="both"/>
        <w:rPr>
          <w:rFonts w:eastAsia="Calibri" w:cs="Times New Roman"/>
          <w:szCs w:val="30"/>
        </w:rPr>
      </w:pPr>
      <w:r w:rsidRPr="003E4194">
        <w:rPr>
          <w:rFonts w:eastAsia="Calibri" w:cs="Times New Roman"/>
          <w:szCs w:val="30"/>
        </w:rPr>
        <w:t xml:space="preserve">2.1. </w:t>
      </w:r>
      <w:r w:rsidRPr="003E4194">
        <w:rPr>
          <w:szCs w:val="30"/>
        </w:rPr>
        <w:t xml:space="preserve">Перечень и сведения о площади образуемых земельных участков, в том числе возможные способы их </w:t>
      </w:r>
      <w:proofErr w:type="spellStart"/>
      <w:proofErr w:type="gramStart"/>
      <w:r w:rsidRPr="003E4194">
        <w:rPr>
          <w:szCs w:val="30"/>
        </w:rPr>
        <w:t>образо</w:t>
      </w:r>
      <w:r>
        <w:rPr>
          <w:szCs w:val="30"/>
        </w:rPr>
        <w:t>-</w:t>
      </w:r>
      <w:r w:rsidRPr="003E4194">
        <w:rPr>
          <w:szCs w:val="30"/>
        </w:rPr>
        <w:t>вания</w:t>
      </w:r>
      <w:proofErr w:type="spellEnd"/>
      <w:proofErr w:type="gramEnd"/>
      <w:r>
        <w:rPr>
          <w:szCs w:val="30"/>
        </w:rPr>
        <w:t>.</w:t>
      </w:r>
    </w:p>
    <w:p w:rsidR="00455A85" w:rsidRPr="00455A85" w:rsidRDefault="00455A85" w:rsidP="00455A85">
      <w:pPr>
        <w:ind w:firstLine="709"/>
        <w:jc w:val="both"/>
        <w:rPr>
          <w:rFonts w:eastAsia="Calibri" w:cs="Times New Roman"/>
          <w:sz w:val="24"/>
          <w:szCs w:val="30"/>
        </w:rPr>
      </w:pPr>
    </w:p>
    <w:p w:rsidR="00ED1172" w:rsidRPr="003E4194" w:rsidRDefault="00DC7CDA" w:rsidP="00736044">
      <w:pPr>
        <w:ind w:firstLine="709"/>
        <w:jc w:val="right"/>
        <w:rPr>
          <w:rFonts w:eastAsia="Calibri" w:cs="Times New Roman"/>
          <w:szCs w:val="30"/>
        </w:rPr>
      </w:pPr>
      <w:r w:rsidRPr="003E4194">
        <w:rPr>
          <w:rFonts w:eastAsia="Calibri" w:cs="Times New Roman"/>
          <w:szCs w:val="30"/>
        </w:rPr>
        <w:t>Таблица 5</w:t>
      </w:r>
    </w:p>
    <w:tbl>
      <w:tblPr>
        <w:tblStyle w:val="510"/>
        <w:tblW w:w="5036" w:type="pct"/>
        <w:jc w:val="center"/>
        <w:tblBorders>
          <w:bottom w:val="none" w:sz="0" w:space="0" w:color="auto"/>
        </w:tblBorders>
        <w:tblLayout w:type="fixed"/>
        <w:tblCellMar>
          <w:left w:w="57" w:type="dxa"/>
          <w:right w:w="57" w:type="dxa"/>
        </w:tblCellMar>
        <w:tblLook w:val="04A0" w:firstRow="1" w:lastRow="0" w:firstColumn="1" w:lastColumn="0" w:noHBand="0" w:noVBand="1"/>
      </w:tblPr>
      <w:tblGrid>
        <w:gridCol w:w="954"/>
        <w:gridCol w:w="852"/>
        <w:gridCol w:w="1682"/>
        <w:gridCol w:w="682"/>
        <w:gridCol w:w="5009"/>
        <w:gridCol w:w="1189"/>
        <w:gridCol w:w="1319"/>
        <w:gridCol w:w="1290"/>
        <w:gridCol w:w="1157"/>
        <w:gridCol w:w="1122"/>
        <w:gridCol w:w="676"/>
      </w:tblGrid>
      <w:tr w:rsidR="00DC7CDA" w:rsidRPr="00421A74" w:rsidTr="00455A85">
        <w:trPr>
          <w:trHeight w:val="113"/>
          <w:jc w:val="center"/>
        </w:trPr>
        <w:tc>
          <w:tcPr>
            <w:tcW w:w="299" w:type="pct"/>
            <w:hideMark/>
          </w:tcPr>
          <w:p w:rsidR="00DC7CDA" w:rsidRPr="00421A74" w:rsidRDefault="00421A74" w:rsidP="00421A74">
            <w:pPr>
              <w:spacing w:line="192" w:lineRule="auto"/>
              <w:jc w:val="center"/>
              <w:rPr>
                <w:rFonts w:ascii="Times New Roman" w:hAnsi="Times New Roman"/>
                <w:color w:val="000000"/>
                <w:sz w:val="24"/>
                <w:szCs w:val="24"/>
              </w:rPr>
            </w:pPr>
            <w:bookmarkStart w:id="6" w:name="_Hlk41493131"/>
            <w:r>
              <w:rPr>
                <w:rFonts w:ascii="Times New Roman" w:hAnsi="Times New Roman"/>
                <w:color w:val="000000"/>
                <w:sz w:val="24"/>
                <w:szCs w:val="24"/>
              </w:rPr>
              <w:t>Н</w:t>
            </w:r>
            <w:r w:rsidR="00DC7CDA" w:rsidRPr="00421A74">
              <w:rPr>
                <w:rFonts w:ascii="Times New Roman" w:hAnsi="Times New Roman"/>
                <w:color w:val="000000"/>
                <w:sz w:val="24"/>
                <w:szCs w:val="24"/>
              </w:rPr>
              <w:t>омер участка по пр</w:t>
            </w:r>
            <w:r w:rsidR="00DC7CDA" w:rsidRPr="00421A74">
              <w:rPr>
                <w:rFonts w:ascii="Times New Roman" w:hAnsi="Times New Roman"/>
                <w:color w:val="000000"/>
                <w:sz w:val="24"/>
                <w:szCs w:val="24"/>
              </w:rPr>
              <w:t>о</w:t>
            </w:r>
            <w:r w:rsidR="00DC7CDA" w:rsidRPr="00421A74">
              <w:rPr>
                <w:rFonts w:ascii="Times New Roman" w:hAnsi="Times New Roman"/>
                <w:color w:val="000000"/>
                <w:sz w:val="24"/>
                <w:szCs w:val="24"/>
              </w:rPr>
              <w:t>екту меж</w:t>
            </w:r>
            <w:r w:rsidR="00DC7CDA" w:rsidRPr="00421A74">
              <w:rPr>
                <w:rFonts w:ascii="Times New Roman" w:hAnsi="Times New Roman"/>
                <w:color w:val="000000"/>
                <w:sz w:val="24"/>
                <w:szCs w:val="24"/>
              </w:rPr>
              <w:t>е</w:t>
            </w:r>
            <w:r w:rsidR="00DC7CDA" w:rsidRPr="00421A74">
              <w:rPr>
                <w:rFonts w:ascii="Times New Roman" w:hAnsi="Times New Roman"/>
                <w:color w:val="000000"/>
                <w:sz w:val="24"/>
                <w:szCs w:val="24"/>
              </w:rPr>
              <w:t>вания</w:t>
            </w:r>
          </w:p>
        </w:tc>
        <w:tc>
          <w:tcPr>
            <w:tcW w:w="267" w:type="pct"/>
            <w:hideMark/>
          </w:tcPr>
          <w:p w:rsidR="00DC7CDA" w:rsidRPr="00421A74" w:rsidRDefault="00421A74" w:rsidP="00421A74">
            <w:pPr>
              <w:spacing w:line="192" w:lineRule="auto"/>
              <w:jc w:val="center"/>
              <w:rPr>
                <w:rFonts w:ascii="Times New Roman" w:hAnsi="Times New Roman"/>
                <w:color w:val="000000"/>
                <w:sz w:val="24"/>
                <w:szCs w:val="24"/>
              </w:rPr>
            </w:pPr>
            <w:r>
              <w:rPr>
                <w:rFonts w:ascii="Times New Roman" w:hAnsi="Times New Roman"/>
                <w:color w:val="000000"/>
                <w:sz w:val="24"/>
                <w:szCs w:val="24"/>
              </w:rPr>
              <w:t>П</w:t>
            </w:r>
            <w:r w:rsidR="00DC7CDA" w:rsidRPr="00421A74">
              <w:rPr>
                <w:rFonts w:ascii="Times New Roman" w:hAnsi="Times New Roman"/>
                <w:color w:val="000000"/>
                <w:sz w:val="24"/>
                <w:szCs w:val="24"/>
              </w:rPr>
              <w:t>л</w:t>
            </w:r>
            <w:r w:rsidR="00DC7CDA" w:rsidRPr="00421A74">
              <w:rPr>
                <w:rFonts w:ascii="Times New Roman" w:hAnsi="Times New Roman"/>
                <w:color w:val="000000"/>
                <w:sz w:val="24"/>
                <w:szCs w:val="24"/>
              </w:rPr>
              <w:t>о</w:t>
            </w:r>
            <w:r w:rsidR="00DC7CDA" w:rsidRPr="00421A74">
              <w:rPr>
                <w:rFonts w:ascii="Times New Roman" w:hAnsi="Times New Roman"/>
                <w:color w:val="000000"/>
                <w:sz w:val="24"/>
                <w:szCs w:val="24"/>
              </w:rPr>
              <w:t>щадь</w:t>
            </w:r>
          </w:p>
        </w:tc>
        <w:tc>
          <w:tcPr>
            <w:tcW w:w="528" w:type="pct"/>
            <w:hideMark/>
          </w:tcPr>
          <w:p w:rsidR="00DC7CDA" w:rsidRPr="00421A74" w:rsidRDefault="00421A74" w:rsidP="00455A85">
            <w:pPr>
              <w:spacing w:line="192" w:lineRule="auto"/>
              <w:rPr>
                <w:rFonts w:ascii="Times New Roman" w:hAnsi="Times New Roman"/>
                <w:color w:val="000000"/>
                <w:sz w:val="24"/>
                <w:szCs w:val="24"/>
              </w:rPr>
            </w:pPr>
            <w:r>
              <w:rPr>
                <w:rFonts w:ascii="Times New Roman" w:hAnsi="Times New Roman"/>
                <w:color w:val="000000"/>
                <w:sz w:val="24"/>
                <w:szCs w:val="24"/>
              </w:rPr>
              <w:t>В</w:t>
            </w:r>
            <w:r w:rsidR="00DC7CDA" w:rsidRPr="00421A74">
              <w:rPr>
                <w:rFonts w:ascii="Times New Roman" w:hAnsi="Times New Roman"/>
                <w:color w:val="000000"/>
                <w:sz w:val="24"/>
                <w:szCs w:val="24"/>
              </w:rPr>
              <w:t>ид разреше</w:t>
            </w:r>
            <w:r w:rsidR="00DC7CDA" w:rsidRPr="00421A74">
              <w:rPr>
                <w:rFonts w:ascii="Times New Roman" w:hAnsi="Times New Roman"/>
                <w:color w:val="000000"/>
                <w:sz w:val="24"/>
                <w:szCs w:val="24"/>
              </w:rPr>
              <w:t>н</w:t>
            </w:r>
            <w:r w:rsidR="00DC7CDA" w:rsidRPr="00421A74">
              <w:rPr>
                <w:rFonts w:ascii="Times New Roman" w:hAnsi="Times New Roman"/>
                <w:color w:val="000000"/>
                <w:sz w:val="24"/>
                <w:szCs w:val="24"/>
              </w:rPr>
              <w:t>ного использ</w:t>
            </w:r>
            <w:r w:rsidR="00DC7CDA" w:rsidRPr="00421A74">
              <w:rPr>
                <w:rFonts w:ascii="Times New Roman" w:hAnsi="Times New Roman"/>
                <w:color w:val="000000"/>
                <w:sz w:val="24"/>
                <w:szCs w:val="24"/>
              </w:rPr>
              <w:t>о</w:t>
            </w:r>
            <w:r w:rsidR="00DC7CDA" w:rsidRPr="00421A74">
              <w:rPr>
                <w:rFonts w:ascii="Times New Roman" w:hAnsi="Times New Roman"/>
                <w:color w:val="000000"/>
                <w:sz w:val="24"/>
                <w:szCs w:val="24"/>
              </w:rPr>
              <w:t>вания земел</w:t>
            </w:r>
            <w:r w:rsidR="00DC7CDA" w:rsidRPr="00421A74">
              <w:rPr>
                <w:rFonts w:ascii="Times New Roman" w:hAnsi="Times New Roman"/>
                <w:color w:val="000000"/>
                <w:sz w:val="24"/>
                <w:szCs w:val="24"/>
              </w:rPr>
              <w:t>ь</w:t>
            </w:r>
            <w:r w:rsidR="00DC7CDA" w:rsidRPr="00421A74">
              <w:rPr>
                <w:rFonts w:ascii="Times New Roman" w:hAnsi="Times New Roman"/>
                <w:color w:val="000000"/>
                <w:sz w:val="24"/>
                <w:szCs w:val="24"/>
              </w:rPr>
              <w:t>ного участка</w:t>
            </w:r>
            <w:proofErr w:type="gramStart"/>
            <w:r w:rsidR="00455A85" w:rsidRPr="00455A85">
              <w:rPr>
                <w:rFonts w:ascii="Times New Roman" w:hAnsi="Times New Roman"/>
                <w:color w:val="000000"/>
                <w:sz w:val="24"/>
                <w:szCs w:val="24"/>
                <w:vertAlign w:val="superscript"/>
              </w:rPr>
              <w:t>1</w:t>
            </w:r>
            <w:proofErr w:type="gramEnd"/>
          </w:p>
        </w:tc>
        <w:tc>
          <w:tcPr>
            <w:tcW w:w="214" w:type="pct"/>
            <w:hideMark/>
          </w:tcPr>
          <w:p w:rsidR="00DC7CDA" w:rsidRPr="00421A74" w:rsidRDefault="00421A74" w:rsidP="00421A74">
            <w:pPr>
              <w:spacing w:line="192" w:lineRule="auto"/>
              <w:jc w:val="center"/>
              <w:rPr>
                <w:rFonts w:ascii="Times New Roman" w:hAnsi="Times New Roman"/>
                <w:color w:val="000000"/>
                <w:sz w:val="24"/>
                <w:szCs w:val="24"/>
              </w:rPr>
            </w:pPr>
            <w:r>
              <w:rPr>
                <w:rFonts w:ascii="Times New Roman" w:hAnsi="Times New Roman"/>
                <w:color w:val="000000"/>
                <w:sz w:val="24"/>
                <w:szCs w:val="24"/>
              </w:rPr>
              <w:t>Э</w:t>
            </w:r>
            <w:r w:rsidR="00DC7CDA" w:rsidRPr="00421A74">
              <w:rPr>
                <w:rFonts w:ascii="Times New Roman" w:hAnsi="Times New Roman"/>
                <w:color w:val="000000"/>
                <w:sz w:val="24"/>
                <w:szCs w:val="24"/>
              </w:rPr>
              <w:t>тап обр</w:t>
            </w:r>
            <w:r w:rsidR="00DC7CDA" w:rsidRPr="00421A74">
              <w:rPr>
                <w:rFonts w:ascii="Times New Roman" w:hAnsi="Times New Roman"/>
                <w:color w:val="000000"/>
                <w:sz w:val="24"/>
                <w:szCs w:val="24"/>
              </w:rPr>
              <w:t>а</w:t>
            </w:r>
            <w:r w:rsidR="00DC7CDA" w:rsidRPr="00421A74">
              <w:rPr>
                <w:rFonts w:ascii="Times New Roman" w:hAnsi="Times New Roman"/>
                <w:color w:val="000000"/>
                <w:sz w:val="24"/>
                <w:szCs w:val="24"/>
              </w:rPr>
              <w:t>зов</w:t>
            </w:r>
            <w:r w:rsidR="00DC7CDA" w:rsidRPr="00421A74">
              <w:rPr>
                <w:rFonts w:ascii="Times New Roman" w:hAnsi="Times New Roman"/>
                <w:color w:val="000000"/>
                <w:sz w:val="24"/>
                <w:szCs w:val="24"/>
              </w:rPr>
              <w:t>а</w:t>
            </w:r>
            <w:r w:rsidR="00DC7CDA" w:rsidRPr="00421A74">
              <w:rPr>
                <w:rFonts w:ascii="Times New Roman" w:hAnsi="Times New Roman"/>
                <w:color w:val="000000"/>
                <w:sz w:val="24"/>
                <w:szCs w:val="24"/>
              </w:rPr>
              <w:t>ния</w:t>
            </w:r>
          </w:p>
        </w:tc>
        <w:tc>
          <w:tcPr>
            <w:tcW w:w="1572" w:type="pct"/>
            <w:hideMark/>
          </w:tcPr>
          <w:p w:rsidR="00DC7CDA" w:rsidRPr="00421A74" w:rsidRDefault="00421A74" w:rsidP="00421A74">
            <w:pPr>
              <w:spacing w:line="192" w:lineRule="auto"/>
              <w:jc w:val="center"/>
              <w:rPr>
                <w:rFonts w:ascii="Times New Roman" w:hAnsi="Times New Roman"/>
                <w:color w:val="000000"/>
                <w:sz w:val="24"/>
                <w:szCs w:val="24"/>
              </w:rPr>
            </w:pPr>
            <w:r>
              <w:rPr>
                <w:rFonts w:ascii="Times New Roman" w:hAnsi="Times New Roman"/>
                <w:color w:val="000000"/>
                <w:sz w:val="24"/>
                <w:szCs w:val="24"/>
              </w:rPr>
              <w:t>К</w:t>
            </w:r>
            <w:r w:rsidR="00DC7CDA" w:rsidRPr="00421A74">
              <w:rPr>
                <w:rFonts w:ascii="Times New Roman" w:hAnsi="Times New Roman"/>
                <w:color w:val="000000"/>
                <w:sz w:val="24"/>
                <w:szCs w:val="24"/>
              </w:rPr>
              <w:t>адастровый и (или) условный номер участка участвующего в формировании образуемого участка</w:t>
            </w:r>
          </w:p>
        </w:tc>
        <w:tc>
          <w:tcPr>
            <w:tcW w:w="373" w:type="pct"/>
            <w:hideMark/>
          </w:tcPr>
          <w:p w:rsidR="00DC7CDA" w:rsidRPr="00421A74" w:rsidRDefault="00421A74" w:rsidP="00421A74">
            <w:pPr>
              <w:spacing w:line="192" w:lineRule="auto"/>
              <w:jc w:val="center"/>
              <w:rPr>
                <w:rFonts w:ascii="Times New Roman" w:hAnsi="Times New Roman"/>
                <w:color w:val="000000"/>
                <w:sz w:val="24"/>
                <w:szCs w:val="24"/>
              </w:rPr>
            </w:pPr>
            <w:r>
              <w:rPr>
                <w:rFonts w:ascii="Times New Roman" w:hAnsi="Times New Roman"/>
                <w:color w:val="000000"/>
                <w:sz w:val="24"/>
                <w:szCs w:val="24"/>
              </w:rPr>
              <w:t>С</w:t>
            </w:r>
            <w:r w:rsidR="00DC7CDA" w:rsidRPr="00421A74">
              <w:rPr>
                <w:rFonts w:ascii="Times New Roman" w:hAnsi="Times New Roman"/>
                <w:color w:val="000000"/>
                <w:sz w:val="24"/>
                <w:szCs w:val="24"/>
              </w:rPr>
              <w:t>пособ образов</w:t>
            </w:r>
            <w:r w:rsidR="00DC7CDA" w:rsidRPr="00421A74">
              <w:rPr>
                <w:rFonts w:ascii="Times New Roman" w:hAnsi="Times New Roman"/>
                <w:color w:val="000000"/>
                <w:sz w:val="24"/>
                <w:szCs w:val="24"/>
              </w:rPr>
              <w:t>а</w:t>
            </w:r>
            <w:r w:rsidR="00DC7CDA" w:rsidRPr="00421A74">
              <w:rPr>
                <w:rFonts w:ascii="Times New Roman" w:hAnsi="Times New Roman"/>
                <w:color w:val="000000"/>
                <w:sz w:val="24"/>
                <w:szCs w:val="24"/>
              </w:rPr>
              <w:t>ния</w:t>
            </w:r>
          </w:p>
        </w:tc>
        <w:tc>
          <w:tcPr>
            <w:tcW w:w="414" w:type="pct"/>
            <w:hideMark/>
          </w:tcPr>
          <w:p w:rsidR="00421A74" w:rsidRDefault="00421A74" w:rsidP="00421A74">
            <w:pPr>
              <w:spacing w:line="192" w:lineRule="auto"/>
              <w:jc w:val="center"/>
              <w:rPr>
                <w:rFonts w:ascii="Times New Roman" w:hAnsi="Times New Roman"/>
                <w:color w:val="000000"/>
                <w:sz w:val="24"/>
                <w:szCs w:val="24"/>
              </w:rPr>
            </w:pPr>
            <w:r>
              <w:rPr>
                <w:rFonts w:ascii="Times New Roman" w:hAnsi="Times New Roman"/>
                <w:color w:val="000000"/>
                <w:sz w:val="24"/>
                <w:szCs w:val="24"/>
              </w:rPr>
              <w:t>П</w:t>
            </w:r>
            <w:r w:rsidR="00DC7CDA" w:rsidRPr="00421A74">
              <w:rPr>
                <w:rFonts w:ascii="Times New Roman" w:hAnsi="Times New Roman"/>
                <w:color w:val="000000"/>
                <w:sz w:val="24"/>
                <w:szCs w:val="24"/>
              </w:rPr>
              <w:t>лощадь условного и (или) к</w:t>
            </w:r>
            <w:r w:rsidR="00DC7CDA" w:rsidRPr="00421A74">
              <w:rPr>
                <w:rFonts w:ascii="Times New Roman" w:hAnsi="Times New Roman"/>
                <w:color w:val="000000"/>
                <w:sz w:val="24"/>
                <w:szCs w:val="24"/>
              </w:rPr>
              <w:t>а</w:t>
            </w:r>
            <w:r w:rsidR="00455A85">
              <w:rPr>
                <w:rFonts w:ascii="Times New Roman" w:hAnsi="Times New Roman"/>
                <w:color w:val="000000"/>
                <w:sz w:val="24"/>
                <w:szCs w:val="24"/>
              </w:rPr>
              <w:t>дастрового участка</w:t>
            </w:r>
          </w:p>
          <w:p w:rsidR="00421A74" w:rsidRDefault="00DC7CDA" w:rsidP="00421A74">
            <w:pPr>
              <w:spacing w:line="192" w:lineRule="auto"/>
              <w:jc w:val="center"/>
              <w:rPr>
                <w:rFonts w:ascii="Times New Roman" w:hAnsi="Times New Roman"/>
                <w:color w:val="000000"/>
                <w:sz w:val="24"/>
                <w:szCs w:val="24"/>
              </w:rPr>
            </w:pPr>
            <w:r w:rsidRPr="00421A74">
              <w:rPr>
                <w:rFonts w:ascii="Times New Roman" w:hAnsi="Times New Roman"/>
                <w:color w:val="000000"/>
                <w:sz w:val="24"/>
                <w:szCs w:val="24"/>
              </w:rPr>
              <w:t>до форм</w:t>
            </w:r>
            <w:r w:rsidRPr="00421A74">
              <w:rPr>
                <w:rFonts w:ascii="Times New Roman" w:hAnsi="Times New Roman"/>
                <w:color w:val="000000"/>
                <w:sz w:val="24"/>
                <w:szCs w:val="24"/>
              </w:rPr>
              <w:t>и</w:t>
            </w:r>
            <w:r w:rsidRPr="00421A74">
              <w:rPr>
                <w:rFonts w:ascii="Times New Roman" w:hAnsi="Times New Roman"/>
                <w:color w:val="000000"/>
                <w:sz w:val="24"/>
                <w:szCs w:val="24"/>
              </w:rPr>
              <w:t>рования,</w:t>
            </w:r>
          </w:p>
          <w:p w:rsidR="00DC7CDA" w:rsidRPr="00421A74" w:rsidRDefault="00421A74" w:rsidP="00421A74">
            <w:pPr>
              <w:spacing w:line="192" w:lineRule="auto"/>
              <w:jc w:val="center"/>
              <w:rPr>
                <w:rFonts w:ascii="Times New Roman" w:hAnsi="Times New Roman"/>
                <w:color w:val="000000"/>
                <w:sz w:val="24"/>
                <w:szCs w:val="24"/>
              </w:rPr>
            </w:pPr>
            <w:r w:rsidRPr="00421A74">
              <w:rPr>
                <w:rFonts w:ascii="Times New Roman" w:hAnsi="Times New Roman"/>
                <w:color w:val="000000"/>
                <w:sz w:val="24"/>
                <w:szCs w:val="24"/>
              </w:rPr>
              <w:t>кв.</w:t>
            </w:r>
            <w:r>
              <w:rPr>
                <w:rFonts w:ascii="Times New Roman" w:hAnsi="Times New Roman"/>
                <w:color w:val="000000"/>
                <w:sz w:val="24"/>
                <w:szCs w:val="24"/>
              </w:rPr>
              <w:t xml:space="preserve"> м</w:t>
            </w:r>
          </w:p>
        </w:tc>
        <w:tc>
          <w:tcPr>
            <w:tcW w:w="405" w:type="pct"/>
            <w:hideMark/>
          </w:tcPr>
          <w:p w:rsidR="00DC7CDA" w:rsidRPr="00421A74" w:rsidRDefault="00421A74" w:rsidP="00421A74">
            <w:pPr>
              <w:spacing w:line="192" w:lineRule="auto"/>
              <w:jc w:val="center"/>
              <w:rPr>
                <w:rFonts w:ascii="Times New Roman" w:hAnsi="Times New Roman"/>
                <w:color w:val="000000"/>
                <w:sz w:val="24"/>
                <w:szCs w:val="24"/>
              </w:rPr>
            </w:pPr>
            <w:r>
              <w:rPr>
                <w:rFonts w:ascii="Times New Roman" w:hAnsi="Times New Roman"/>
                <w:color w:val="000000"/>
                <w:sz w:val="24"/>
                <w:szCs w:val="24"/>
              </w:rPr>
              <w:t>П</w:t>
            </w:r>
            <w:r w:rsidR="00DC7CDA" w:rsidRPr="00421A74">
              <w:rPr>
                <w:rFonts w:ascii="Times New Roman" w:hAnsi="Times New Roman"/>
                <w:color w:val="000000"/>
                <w:sz w:val="24"/>
                <w:szCs w:val="24"/>
              </w:rPr>
              <w:t>лощадь части, участву</w:t>
            </w:r>
            <w:r w:rsidR="00DC7CDA" w:rsidRPr="00421A74">
              <w:rPr>
                <w:rFonts w:ascii="Times New Roman" w:hAnsi="Times New Roman"/>
                <w:color w:val="000000"/>
                <w:sz w:val="24"/>
                <w:szCs w:val="24"/>
              </w:rPr>
              <w:t>ю</w:t>
            </w:r>
            <w:r w:rsidR="00DC7CDA" w:rsidRPr="00421A74">
              <w:rPr>
                <w:rFonts w:ascii="Times New Roman" w:hAnsi="Times New Roman"/>
                <w:color w:val="000000"/>
                <w:sz w:val="24"/>
                <w:szCs w:val="24"/>
              </w:rPr>
              <w:t>щая в формир</w:t>
            </w:r>
            <w:r w:rsidR="00DC7CDA" w:rsidRPr="00421A74">
              <w:rPr>
                <w:rFonts w:ascii="Times New Roman" w:hAnsi="Times New Roman"/>
                <w:color w:val="000000"/>
                <w:sz w:val="24"/>
                <w:szCs w:val="24"/>
              </w:rPr>
              <w:t>о</w:t>
            </w:r>
            <w:r w:rsidR="00DC7CDA" w:rsidRPr="00421A74">
              <w:rPr>
                <w:rFonts w:ascii="Times New Roman" w:hAnsi="Times New Roman"/>
                <w:color w:val="000000"/>
                <w:sz w:val="24"/>
                <w:szCs w:val="24"/>
              </w:rPr>
              <w:t>вании о</w:t>
            </w:r>
            <w:r w:rsidR="00DC7CDA" w:rsidRPr="00421A74">
              <w:rPr>
                <w:rFonts w:ascii="Times New Roman" w:hAnsi="Times New Roman"/>
                <w:color w:val="000000"/>
                <w:sz w:val="24"/>
                <w:szCs w:val="24"/>
              </w:rPr>
              <w:t>б</w:t>
            </w:r>
            <w:r w:rsidR="00DC7CDA" w:rsidRPr="00421A74">
              <w:rPr>
                <w:rFonts w:ascii="Times New Roman" w:hAnsi="Times New Roman"/>
                <w:color w:val="000000"/>
                <w:sz w:val="24"/>
                <w:szCs w:val="24"/>
              </w:rPr>
              <w:t>разуемо</w:t>
            </w:r>
            <w:r>
              <w:rPr>
                <w:rFonts w:ascii="Times New Roman" w:hAnsi="Times New Roman"/>
                <w:color w:val="000000"/>
                <w:sz w:val="24"/>
                <w:szCs w:val="24"/>
              </w:rPr>
              <w:t xml:space="preserve">го участка, </w:t>
            </w:r>
            <w:r w:rsidR="00DC7CDA" w:rsidRPr="00421A74">
              <w:rPr>
                <w:rFonts w:ascii="Times New Roman" w:hAnsi="Times New Roman"/>
                <w:color w:val="000000"/>
                <w:sz w:val="24"/>
                <w:szCs w:val="24"/>
              </w:rPr>
              <w:t>кв.</w:t>
            </w:r>
            <w:r>
              <w:rPr>
                <w:rFonts w:ascii="Times New Roman" w:hAnsi="Times New Roman"/>
                <w:color w:val="000000"/>
                <w:sz w:val="24"/>
                <w:szCs w:val="24"/>
              </w:rPr>
              <w:t xml:space="preserve"> м</w:t>
            </w:r>
          </w:p>
        </w:tc>
        <w:tc>
          <w:tcPr>
            <w:tcW w:w="363" w:type="pct"/>
            <w:hideMark/>
          </w:tcPr>
          <w:p w:rsidR="00421A74" w:rsidRDefault="00421A74" w:rsidP="00421A74">
            <w:pPr>
              <w:spacing w:line="192" w:lineRule="auto"/>
              <w:jc w:val="center"/>
              <w:rPr>
                <w:rFonts w:ascii="Times New Roman" w:hAnsi="Times New Roman"/>
                <w:color w:val="000000"/>
                <w:sz w:val="24"/>
                <w:szCs w:val="24"/>
              </w:rPr>
            </w:pPr>
            <w:r>
              <w:rPr>
                <w:rFonts w:ascii="Times New Roman" w:hAnsi="Times New Roman"/>
                <w:color w:val="000000"/>
                <w:sz w:val="24"/>
                <w:szCs w:val="24"/>
              </w:rPr>
              <w:t>П</w:t>
            </w:r>
            <w:r w:rsidR="00DC7CDA" w:rsidRPr="00421A74">
              <w:rPr>
                <w:rFonts w:ascii="Times New Roman" w:hAnsi="Times New Roman"/>
                <w:color w:val="000000"/>
                <w:sz w:val="24"/>
                <w:szCs w:val="24"/>
              </w:rPr>
              <w:t>лощадь участка после о</w:t>
            </w:r>
            <w:r w:rsidR="00DC7CDA" w:rsidRPr="00421A74">
              <w:rPr>
                <w:rFonts w:ascii="Times New Roman" w:hAnsi="Times New Roman"/>
                <w:color w:val="000000"/>
                <w:sz w:val="24"/>
                <w:szCs w:val="24"/>
              </w:rPr>
              <w:t>б</w:t>
            </w:r>
            <w:r w:rsidR="00DC7CDA" w:rsidRPr="00421A74">
              <w:rPr>
                <w:rFonts w:ascii="Times New Roman" w:hAnsi="Times New Roman"/>
                <w:color w:val="000000"/>
                <w:sz w:val="24"/>
                <w:szCs w:val="24"/>
              </w:rPr>
              <w:t>разов</w:t>
            </w:r>
            <w:r w:rsidR="00DC7CDA" w:rsidRPr="00421A74">
              <w:rPr>
                <w:rFonts w:ascii="Times New Roman" w:hAnsi="Times New Roman"/>
                <w:color w:val="000000"/>
                <w:sz w:val="24"/>
                <w:szCs w:val="24"/>
              </w:rPr>
              <w:t>а</w:t>
            </w:r>
            <w:r>
              <w:rPr>
                <w:rFonts w:ascii="Times New Roman" w:hAnsi="Times New Roman"/>
                <w:color w:val="000000"/>
                <w:sz w:val="24"/>
                <w:szCs w:val="24"/>
              </w:rPr>
              <w:t>ния,</w:t>
            </w:r>
          </w:p>
          <w:p w:rsidR="00DC7CDA" w:rsidRPr="00421A74" w:rsidRDefault="00DC7CDA" w:rsidP="00421A74">
            <w:pPr>
              <w:spacing w:line="192" w:lineRule="auto"/>
              <w:jc w:val="center"/>
              <w:rPr>
                <w:rFonts w:ascii="Times New Roman" w:hAnsi="Times New Roman"/>
                <w:color w:val="000000"/>
                <w:sz w:val="24"/>
                <w:szCs w:val="24"/>
              </w:rPr>
            </w:pPr>
            <w:r w:rsidRPr="00421A74">
              <w:rPr>
                <w:rFonts w:ascii="Times New Roman" w:hAnsi="Times New Roman"/>
                <w:color w:val="000000"/>
                <w:sz w:val="24"/>
                <w:szCs w:val="24"/>
              </w:rPr>
              <w:t>кв.</w:t>
            </w:r>
            <w:r w:rsidR="00421A74">
              <w:rPr>
                <w:rFonts w:ascii="Times New Roman" w:hAnsi="Times New Roman"/>
                <w:color w:val="000000"/>
                <w:sz w:val="24"/>
                <w:szCs w:val="24"/>
              </w:rPr>
              <w:t xml:space="preserve"> м</w:t>
            </w:r>
          </w:p>
        </w:tc>
        <w:tc>
          <w:tcPr>
            <w:tcW w:w="352" w:type="pct"/>
            <w:hideMark/>
          </w:tcPr>
          <w:p w:rsidR="00DC7CDA" w:rsidRPr="00421A74" w:rsidRDefault="00421A74" w:rsidP="00421A74">
            <w:pPr>
              <w:spacing w:line="192" w:lineRule="auto"/>
              <w:jc w:val="center"/>
              <w:rPr>
                <w:rFonts w:ascii="Times New Roman" w:hAnsi="Times New Roman"/>
                <w:color w:val="000000"/>
                <w:sz w:val="24"/>
                <w:szCs w:val="24"/>
              </w:rPr>
            </w:pPr>
            <w:r>
              <w:rPr>
                <w:rFonts w:ascii="Times New Roman" w:hAnsi="Times New Roman"/>
                <w:color w:val="000000"/>
                <w:sz w:val="24"/>
                <w:szCs w:val="24"/>
              </w:rPr>
              <w:t>У</w:t>
            </w:r>
            <w:r w:rsidR="00DC7CDA" w:rsidRPr="00421A74">
              <w:rPr>
                <w:rFonts w:ascii="Times New Roman" w:hAnsi="Times New Roman"/>
                <w:color w:val="000000"/>
                <w:sz w:val="24"/>
                <w:szCs w:val="24"/>
              </w:rPr>
              <w:t>сло</w:t>
            </w:r>
            <w:r w:rsidR="00DC7CDA" w:rsidRPr="00421A74">
              <w:rPr>
                <w:rFonts w:ascii="Times New Roman" w:hAnsi="Times New Roman"/>
                <w:color w:val="000000"/>
                <w:sz w:val="24"/>
                <w:szCs w:val="24"/>
              </w:rPr>
              <w:t>в</w:t>
            </w:r>
            <w:r w:rsidR="00DC7CDA" w:rsidRPr="00421A74">
              <w:rPr>
                <w:rFonts w:ascii="Times New Roman" w:hAnsi="Times New Roman"/>
                <w:color w:val="000000"/>
                <w:sz w:val="24"/>
                <w:szCs w:val="24"/>
              </w:rPr>
              <w:t>ный н</w:t>
            </w:r>
            <w:r w:rsidR="00DC7CDA" w:rsidRPr="00421A74">
              <w:rPr>
                <w:rFonts w:ascii="Times New Roman" w:hAnsi="Times New Roman"/>
                <w:color w:val="000000"/>
                <w:sz w:val="24"/>
                <w:szCs w:val="24"/>
              </w:rPr>
              <w:t>о</w:t>
            </w:r>
            <w:r w:rsidR="00DC7CDA" w:rsidRPr="00421A74">
              <w:rPr>
                <w:rFonts w:ascii="Times New Roman" w:hAnsi="Times New Roman"/>
                <w:color w:val="000000"/>
                <w:sz w:val="24"/>
                <w:szCs w:val="24"/>
              </w:rPr>
              <w:t>мер обр</w:t>
            </w:r>
            <w:r w:rsidR="00DC7CDA" w:rsidRPr="00421A74">
              <w:rPr>
                <w:rFonts w:ascii="Times New Roman" w:hAnsi="Times New Roman"/>
                <w:color w:val="000000"/>
                <w:sz w:val="24"/>
                <w:szCs w:val="24"/>
              </w:rPr>
              <w:t>а</w:t>
            </w:r>
            <w:r w:rsidR="00DC7CDA" w:rsidRPr="00421A74">
              <w:rPr>
                <w:rFonts w:ascii="Times New Roman" w:hAnsi="Times New Roman"/>
                <w:color w:val="000000"/>
                <w:sz w:val="24"/>
                <w:szCs w:val="24"/>
              </w:rPr>
              <w:t>зуемого земел</w:t>
            </w:r>
            <w:r w:rsidR="00DC7CDA" w:rsidRPr="00421A74">
              <w:rPr>
                <w:rFonts w:ascii="Times New Roman" w:hAnsi="Times New Roman"/>
                <w:color w:val="000000"/>
                <w:sz w:val="24"/>
                <w:szCs w:val="24"/>
              </w:rPr>
              <w:t>ь</w:t>
            </w:r>
            <w:r w:rsidR="00DC7CDA" w:rsidRPr="00421A74">
              <w:rPr>
                <w:rFonts w:ascii="Times New Roman" w:hAnsi="Times New Roman"/>
                <w:color w:val="000000"/>
                <w:sz w:val="24"/>
                <w:szCs w:val="24"/>
              </w:rPr>
              <w:t>ного участка</w:t>
            </w:r>
          </w:p>
        </w:tc>
        <w:tc>
          <w:tcPr>
            <w:tcW w:w="212" w:type="pct"/>
          </w:tcPr>
          <w:p w:rsidR="00DC7CDA" w:rsidRPr="00421A74" w:rsidRDefault="00DC7CDA" w:rsidP="00421A74">
            <w:pPr>
              <w:spacing w:line="192" w:lineRule="auto"/>
              <w:jc w:val="center"/>
              <w:rPr>
                <w:rFonts w:ascii="Times New Roman" w:hAnsi="Times New Roman"/>
                <w:color w:val="000000"/>
                <w:sz w:val="24"/>
                <w:szCs w:val="24"/>
              </w:rPr>
            </w:pPr>
            <w:r w:rsidRPr="00421A74">
              <w:rPr>
                <w:rFonts w:ascii="Times New Roman" w:hAnsi="Times New Roman"/>
                <w:color w:val="000000"/>
                <w:sz w:val="24"/>
                <w:szCs w:val="24"/>
              </w:rPr>
              <w:t>*</w:t>
            </w:r>
          </w:p>
        </w:tc>
      </w:tr>
    </w:tbl>
    <w:p w:rsidR="00421A74" w:rsidRPr="00421A74" w:rsidRDefault="00421A74" w:rsidP="00421A74">
      <w:pPr>
        <w:spacing w:line="14" w:lineRule="auto"/>
        <w:rPr>
          <w:sz w:val="2"/>
          <w:szCs w:val="2"/>
        </w:rPr>
      </w:pPr>
    </w:p>
    <w:tbl>
      <w:tblPr>
        <w:tblStyle w:val="510"/>
        <w:tblW w:w="5036" w:type="pct"/>
        <w:jc w:val="center"/>
        <w:tblLayout w:type="fixed"/>
        <w:tblCellMar>
          <w:left w:w="57" w:type="dxa"/>
          <w:right w:w="57" w:type="dxa"/>
        </w:tblCellMar>
        <w:tblLook w:val="04A0" w:firstRow="1" w:lastRow="0" w:firstColumn="1" w:lastColumn="0" w:noHBand="0" w:noVBand="1"/>
      </w:tblPr>
      <w:tblGrid>
        <w:gridCol w:w="954"/>
        <w:gridCol w:w="852"/>
        <w:gridCol w:w="1682"/>
        <w:gridCol w:w="682"/>
        <w:gridCol w:w="5009"/>
        <w:gridCol w:w="1189"/>
        <w:gridCol w:w="1319"/>
        <w:gridCol w:w="1290"/>
        <w:gridCol w:w="1157"/>
        <w:gridCol w:w="1122"/>
        <w:gridCol w:w="676"/>
      </w:tblGrid>
      <w:tr w:rsidR="00DC7CDA" w:rsidRPr="00421A74" w:rsidTr="00455A85">
        <w:trPr>
          <w:trHeight w:val="113"/>
          <w:tblHeader/>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w:t>
            </w:r>
          </w:p>
        </w:tc>
        <w:tc>
          <w:tcPr>
            <w:tcW w:w="528"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4</w:t>
            </w:r>
          </w:p>
        </w:tc>
        <w:tc>
          <w:tcPr>
            <w:tcW w:w="1572" w:type="pct"/>
          </w:tcPr>
          <w:p w:rsidR="00DC7CDA" w:rsidRPr="00421A74" w:rsidRDefault="00421A74" w:rsidP="00421A74">
            <w:pPr>
              <w:jc w:val="center"/>
              <w:rPr>
                <w:rFonts w:ascii="Times New Roman" w:hAnsi="Times New Roman"/>
                <w:color w:val="000000"/>
                <w:sz w:val="24"/>
                <w:szCs w:val="24"/>
              </w:rPr>
            </w:pPr>
            <w:r w:rsidRPr="00421A74">
              <w:rPr>
                <w:rFonts w:ascii="Times New Roman" w:hAnsi="Times New Roman"/>
                <w:color w:val="000000"/>
                <w:sz w:val="24"/>
                <w:szCs w:val="24"/>
              </w:rPr>
              <w:t>5</w:t>
            </w:r>
          </w:p>
        </w:tc>
        <w:tc>
          <w:tcPr>
            <w:tcW w:w="373" w:type="pct"/>
          </w:tcPr>
          <w:p w:rsidR="00DC7CDA" w:rsidRPr="00421A74" w:rsidRDefault="00421A74" w:rsidP="00421A74">
            <w:pPr>
              <w:jc w:val="center"/>
              <w:rPr>
                <w:rFonts w:ascii="Times New Roman" w:hAnsi="Times New Roman"/>
                <w:color w:val="000000"/>
                <w:sz w:val="24"/>
                <w:szCs w:val="24"/>
              </w:rPr>
            </w:pPr>
            <w:r w:rsidRPr="00421A74">
              <w:rPr>
                <w:rFonts w:ascii="Times New Roman" w:hAnsi="Times New Roman"/>
                <w:color w:val="000000"/>
                <w:sz w:val="24"/>
                <w:szCs w:val="24"/>
              </w:rPr>
              <w:t>6</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7</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8</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9</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10</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w:t>
            </w:r>
          </w:p>
        </w:tc>
      </w:tr>
      <w:tr w:rsidR="00DC7CDA" w:rsidRPr="00421A74" w:rsidTr="00455A85">
        <w:trPr>
          <w:trHeight w:val="57"/>
          <w:jc w:val="center"/>
        </w:trPr>
        <w:tc>
          <w:tcPr>
            <w:tcW w:w="299" w:type="pct"/>
            <w:vMerge w:val="restart"/>
            <w:hideMark/>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lang w:val="en-US"/>
              </w:rPr>
              <w:t>2</w:t>
            </w:r>
            <w:r w:rsidRPr="00421A74">
              <w:rPr>
                <w:rFonts w:ascii="Times New Roman" w:hAnsi="Times New Roman"/>
                <w:color w:val="000000"/>
                <w:sz w:val="24"/>
                <w:szCs w:val="24"/>
              </w:rPr>
              <w:t>:1</w:t>
            </w:r>
          </w:p>
        </w:tc>
        <w:tc>
          <w:tcPr>
            <w:tcW w:w="267" w:type="pct"/>
            <w:vMerge w:val="restart"/>
            <w:hideMark/>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26547</w:t>
            </w:r>
          </w:p>
        </w:tc>
        <w:tc>
          <w:tcPr>
            <w:tcW w:w="528" w:type="pct"/>
            <w:hideMark/>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hideMark/>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hideMark/>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24:50:0600031:1077</w:t>
            </w:r>
          </w:p>
        </w:tc>
        <w:tc>
          <w:tcPr>
            <w:tcW w:w="373" w:type="pct"/>
            <w:hideMark/>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hideMark/>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19 165</w:t>
            </w:r>
          </w:p>
        </w:tc>
        <w:tc>
          <w:tcPr>
            <w:tcW w:w="405" w:type="pct"/>
            <w:hideMark/>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19118</w:t>
            </w:r>
          </w:p>
        </w:tc>
        <w:tc>
          <w:tcPr>
            <w:tcW w:w="363" w:type="pct"/>
            <w:hideMark/>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19118</w:t>
            </w:r>
          </w:p>
        </w:tc>
        <w:tc>
          <w:tcPr>
            <w:tcW w:w="352" w:type="pct"/>
            <w:hideMark/>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1:1</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57"/>
          <w:jc w:val="center"/>
        </w:trPr>
        <w:tc>
          <w:tcPr>
            <w:tcW w:w="299" w:type="pct"/>
            <w:vMerge/>
            <w:hideMark/>
          </w:tcPr>
          <w:p w:rsidR="00DC7CDA" w:rsidRPr="00421A74" w:rsidRDefault="00DC7CDA" w:rsidP="00421A74">
            <w:pPr>
              <w:jc w:val="center"/>
              <w:rPr>
                <w:rFonts w:ascii="Times New Roman" w:hAnsi="Times New Roman"/>
                <w:color w:val="000000"/>
                <w:sz w:val="24"/>
                <w:szCs w:val="24"/>
              </w:rPr>
            </w:pPr>
          </w:p>
        </w:tc>
        <w:tc>
          <w:tcPr>
            <w:tcW w:w="267" w:type="pct"/>
            <w:vMerge/>
            <w:hideMark/>
          </w:tcPr>
          <w:p w:rsidR="00DC7CDA" w:rsidRPr="00421A74" w:rsidRDefault="00DC7CDA" w:rsidP="00421A74">
            <w:pPr>
              <w:jc w:val="center"/>
              <w:rPr>
                <w:rFonts w:ascii="Times New Roman" w:hAnsi="Times New Roman"/>
                <w:color w:val="000000"/>
                <w:sz w:val="24"/>
                <w:szCs w:val="24"/>
              </w:rPr>
            </w:pPr>
          </w:p>
        </w:tc>
        <w:tc>
          <w:tcPr>
            <w:tcW w:w="528" w:type="pc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24:50:0600031:1701</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24 959</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4476</w:t>
            </w:r>
          </w:p>
        </w:tc>
        <w:tc>
          <w:tcPr>
            <w:tcW w:w="363"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4476</w:t>
            </w:r>
          </w:p>
        </w:tc>
        <w:tc>
          <w:tcPr>
            <w:tcW w:w="352"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1:2</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57"/>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sz w:val="24"/>
                <w:szCs w:val="24"/>
              </w:rPr>
              <w:t>земли, государственная собственность на кот</w:t>
            </w:r>
            <w:r w:rsidRPr="00421A74">
              <w:rPr>
                <w:rFonts w:ascii="Times New Roman" w:hAnsi="Times New Roman"/>
                <w:sz w:val="24"/>
                <w:szCs w:val="24"/>
              </w:rPr>
              <w:t>о</w:t>
            </w:r>
            <w:r w:rsidRPr="00421A74">
              <w:rPr>
                <w:rFonts w:ascii="Times New Roman" w:hAnsi="Times New Roman"/>
                <w:sz w:val="24"/>
                <w:szCs w:val="24"/>
              </w:rPr>
              <w:t>рые не разграничена</w:t>
            </w:r>
            <w:proofErr w:type="gramStart"/>
            <w:r w:rsidR="00455A85" w:rsidRPr="00455A85">
              <w:rPr>
                <w:rFonts w:ascii="Times New Roman" w:hAnsi="Times New Roman"/>
                <w:color w:val="000000"/>
                <w:sz w:val="24"/>
                <w:szCs w:val="24"/>
                <w:vertAlign w:val="superscript"/>
              </w:rPr>
              <w:t>2</w:t>
            </w:r>
            <w:proofErr w:type="gramEnd"/>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образов</w:t>
            </w:r>
            <w:r w:rsidRPr="00421A74">
              <w:rPr>
                <w:rFonts w:ascii="Times New Roman" w:hAnsi="Times New Roman"/>
                <w:color w:val="000000"/>
                <w:sz w:val="24"/>
                <w:szCs w:val="24"/>
              </w:rPr>
              <w:t>а</w:t>
            </w:r>
            <w:r w:rsidRPr="00421A74">
              <w:rPr>
                <w:rFonts w:ascii="Times New Roman" w:hAnsi="Times New Roman"/>
                <w:color w:val="000000"/>
                <w:sz w:val="24"/>
                <w:szCs w:val="24"/>
              </w:rPr>
              <w:t>ние</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1464</w:t>
            </w:r>
          </w:p>
        </w:tc>
        <w:tc>
          <w:tcPr>
            <w:tcW w:w="363"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1464</w:t>
            </w:r>
          </w:p>
        </w:tc>
        <w:tc>
          <w:tcPr>
            <w:tcW w:w="352"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1:3</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57"/>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sz w:val="24"/>
                <w:szCs w:val="24"/>
              </w:rPr>
              <w:t>24:50:0600031:1772</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 xml:space="preserve">раздел </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2275</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789</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789</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1:4</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57"/>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24:50:0600031:1701</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24 959</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700</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700</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1:5</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57"/>
          <w:jc w:val="center"/>
        </w:trPr>
        <w:tc>
          <w:tcPr>
            <w:tcW w:w="299" w:type="pct"/>
            <w:vMerge/>
            <w:hideMark/>
          </w:tcPr>
          <w:p w:rsidR="00DC7CDA" w:rsidRPr="00421A74" w:rsidRDefault="00DC7CDA" w:rsidP="00421A74">
            <w:pPr>
              <w:jc w:val="center"/>
              <w:rPr>
                <w:rFonts w:ascii="Times New Roman" w:hAnsi="Times New Roman"/>
                <w:color w:val="000000"/>
                <w:sz w:val="24"/>
                <w:szCs w:val="24"/>
              </w:rPr>
            </w:pPr>
          </w:p>
        </w:tc>
        <w:tc>
          <w:tcPr>
            <w:tcW w:w="267" w:type="pct"/>
            <w:vMerge/>
            <w:hideMark/>
          </w:tcPr>
          <w:p w:rsidR="00DC7CDA" w:rsidRPr="00421A74" w:rsidRDefault="00DC7CDA" w:rsidP="00421A74">
            <w:pPr>
              <w:jc w:val="center"/>
              <w:rPr>
                <w:rFonts w:ascii="Times New Roman" w:hAnsi="Times New Roman"/>
                <w:color w:val="000000"/>
                <w:sz w:val="24"/>
                <w:szCs w:val="24"/>
              </w:rPr>
            </w:pPr>
          </w:p>
        </w:tc>
        <w:tc>
          <w:tcPr>
            <w:tcW w:w="528" w:type="pct"/>
            <w:vMerge w:val="restar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vMerge w:val="restart"/>
            <w:hideMark/>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2</w:t>
            </w:r>
          </w:p>
        </w:tc>
        <w:tc>
          <w:tcPr>
            <w:tcW w:w="1572" w:type="pct"/>
            <w:noWrap/>
            <w:hideMark/>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1:1</w:t>
            </w:r>
          </w:p>
        </w:tc>
        <w:tc>
          <w:tcPr>
            <w:tcW w:w="373" w:type="pct"/>
            <w:vMerge w:val="restart"/>
            <w:hideMark/>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объед</w:t>
            </w:r>
            <w:r w:rsidRPr="00421A74">
              <w:rPr>
                <w:rFonts w:ascii="Times New Roman" w:hAnsi="Times New Roman"/>
                <w:color w:val="000000"/>
                <w:sz w:val="24"/>
                <w:szCs w:val="24"/>
              </w:rPr>
              <w:t>и</w:t>
            </w:r>
            <w:r w:rsidRPr="00421A74">
              <w:rPr>
                <w:rFonts w:ascii="Times New Roman" w:hAnsi="Times New Roman"/>
                <w:color w:val="000000"/>
                <w:sz w:val="24"/>
                <w:szCs w:val="24"/>
              </w:rPr>
              <w:t>нение</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19118</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19118</w:t>
            </w:r>
          </w:p>
        </w:tc>
        <w:tc>
          <w:tcPr>
            <w:tcW w:w="363" w:type="pct"/>
            <w:vMerge w:val="restar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26547</w:t>
            </w:r>
          </w:p>
        </w:tc>
        <w:tc>
          <w:tcPr>
            <w:tcW w:w="352" w:type="pct"/>
            <w:vMerge w:val="restar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2:1</w:t>
            </w:r>
          </w:p>
        </w:tc>
        <w:tc>
          <w:tcPr>
            <w:tcW w:w="212" w:type="pct"/>
            <w:vMerge w:val="restar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57"/>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vMerge/>
          </w:tcPr>
          <w:p w:rsidR="00DC7CDA" w:rsidRPr="00421A74" w:rsidRDefault="00DC7CDA" w:rsidP="00421A74">
            <w:pPr>
              <w:rPr>
                <w:rFonts w:ascii="Times New Roman" w:hAnsi="Times New Roman"/>
                <w:color w:val="000000"/>
                <w:sz w:val="24"/>
                <w:szCs w:val="24"/>
              </w:rPr>
            </w:pPr>
          </w:p>
        </w:tc>
        <w:tc>
          <w:tcPr>
            <w:tcW w:w="214" w:type="pct"/>
            <w:vMerge/>
          </w:tcPr>
          <w:p w:rsidR="00DC7CDA" w:rsidRPr="00421A74" w:rsidRDefault="00DC7CDA" w:rsidP="00455A85">
            <w:pPr>
              <w:jc w:val="center"/>
              <w:rPr>
                <w:rFonts w:ascii="Times New Roman" w:hAnsi="Times New Roman"/>
                <w:color w:val="000000"/>
                <w:sz w:val="24"/>
                <w:szCs w:val="24"/>
              </w:rPr>
            </w:pP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1:2</w:t>
            </w:r>
          </w:p>
        </w:tc>
        <w:tc>
          <w:tcPr>
            <w:tcW w:w="373" w:type="pct"/>
            <w:vMerge/>
          </w:tcPr>
          <w:p w:rsidR="00DC7CDA" w:rsidRPr="00421A74" w:rsidRDefault="00DC7CDA" w:rsidP="00421A74">
            <w:pPr>
              <w:jc w:val="both"/>
              <w:rPr>
                <w:rFonts w:ascii="Times New Roman" w:hAnsi="Times New Roman"/>
                <w:color w:val="000000"/>
                <w:sz w:val="24"/>
                <w:szCs w:val="24"/>
              </w:rPr>
            </w:pP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4476</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4476</w:t>
            </w:r>
          </w:p>
        </w:tc>
        <w:tc>
          <w:tcPr>
            <w:tcW w:w="363" w:type="pct"/>
            <w:vMerge/>
          </w:tcPr>
          <w:p w:rsidR="00DC7CDA" w:rsidRPr="00421A74" w:rsidRDefault="00DC7CDA" w:rsidP="00421A74">
            <w:pPr>
              <w:jc w:val="center"/>
              <w:rPr>
                <w:rFonts w:ascii="Times New Roman" w:hAnsi="Times New Roman"/>
                <w:color w:val="000000"/>
                <w:sz w:val="24"/>
                <w:szCs w:val="24"/>
              </w:rPr>
            </w:pPr>
          </w:p>
        </w:tc>
        <w:tc>
          <w:tcPr>
            <w:tcW w:w="352" w:type="pct"/>
            <w:vMerge/>
          </w:tcPr>
          <w:p w:rsidR="00DC7CDA" w:rsidRPr="00421A74" w:rsidRDefault="00DC7CDA" w:rsidP="00421A74">
            <w:pPr>
              <w:jc w:val="center"/>
              <w:rPr>
                <w:rFonts w:ascii="Times New Roman" w:hAnsi="Times New Roman"/>
                <w:color w:val="000000"/>
                <w:sz w:val="24"/>
                <w:szCs w:val="24"/>
              </w:rPr>
            </w:pPr>
          </w:p>
        </w:tc>
        <w:tc>
          <w:tcPr>
            <w:tcW w:w="212" w:type="pct"/>
            <w:vMerge/>
          </w:tcPr>
          <w:p w:rsidR="00DC7CDA" w:rsidRPr="00421A74" w:rsidRDefault="00DC7CDA" w:rsidP="00421A74">
            <w:pPr>
              <w:jc w:val="center"/>
              <w:rPr>
                <w:rFonts w:ascii="Times New Roman" w:hAnsi="Times New Roman"/>
                <w:color w:val="000000"/>
                <w:sz w:val="24"/>
                <w:szCs w:val="24"/>
              </w:rPr>
            </w:pPr>
          </w:p>
        </w:tc>
      </w:tr>
      <w:tr w:rsidR="00DC7CDA" w:rsidRPr="00421A74" w:rsidTr="00455A85">
        <w:trPr>
          <w:trHeight w:val="57"/>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vMerge/>
          </w:tcPr>
          <w:p w:rsidR="00DC7CDA" w:rsidRPr="00421A74" w:rsidRDefault="00DC7CDA" w:rsidP="00421A74">
            <w:pPr>
              <w:rPr>
                <w:rFonts w:ascii="Times New Roman" w:hAnsi="Times New Roman"/>
                <w:color w:val="000000"/>
                <w:sz w:val="24"/>
                <w:szCs w:val="24"/>
              </w:rPr>
            </w:pPr>
          </w:p>
        </w:tc>
        <w:tc>
          <w:tcPr>
            <w:tcW w:w="214" w:type="pct"/>
            <w:vMerge/>
          </w:tcPr>
          <w:p w:rsidR="00DC7CDA" w:rsidRPr="00421A74" w:rsidRDefault="00DC7CDA" w:rsidP="00455A85">
            <w:pPr>
              <w:jc w:val="center"/>
              <w:rPr>
                <w:rFonts w:ascii="Times New Roman" w:hAnsi="Times New Roman"/>
                <w:color w:val="000000"/>
                <w:sz w:val="24"/>
                <w:szCs w:val="24"/>
              </w:rPr>
            </w:pP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1:3</w:t>
            </w:r>
          </w:p>
        </w:tc>
        <w:tc>
          <w:tcPr>
            <w:tcW w:w="373" w:type="pct"/>
            <w:vMerge/>
          </w:tcPr>
          <w:p w:rsidR="00DC7CDA" w:rsidRPr="00421A74" w:rsidRDefault="00DC7CDA" w:rsidP="00421A74">
            <w:pPr>
              <w:jc w:val="both"/>
              <w:rPr>
                <w:rFonts w:ascii="Times New Roman" w:hAnsi="Times New Roman"/>
                <w:color w:val="000000"/>
                <w:sz w:val="24"/>
                <w:szCs w:val="24"/>
              </w:rPr>
            </w:pP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1464</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1464</w:t>
            </w:r>
          </w:p>
        </w:tc>
        <w:tc>
          <w:tcPr>
            <w:tcW w:w="363" w:type="pct"/>
            <w:vMerge/>
          </w:tcPr>
          <w:p w:rsidR="00DC7CDA" w:rsidRPr="00421A74" w:rsidRDefault="00DC7CDA" w:rsidP="00421A74">
            <w:pPr>
              <w:jc w:val="center"/>
              <w:rPr>
                <w:rFonts w:ascii="Times New Roman" w:hAnsi="Times New Roman"/>
                <w:color w:val="000000"/>
                <w:sz w:val="24"/>
                <w:szCs w:val="24"/>
              </w:rPr>
            </w:pPr>
          </w:p>
        </w:tc>
        <w:tc>
          <w:tcPr>
            <w:tcW w:w="352" w:type="pct"/>
            <w:vMerge/>
          </w:tcPr>
          <w:p w:rsidR="00DC7CDA" w:rsidRPr="00421A74" w:rsidRDefault="00DC7CDA" w:rsidP="00421A74">
            <w:pPr>
              <w:jc w:val="center"/>
              <w:rPr>
                <w:rFonts w:ascii="Times New Roman" w:hAnsi="Times New Roman"/>
                <w:color w:val="000000"/>
                <w:sz w:val="24"/>
                <w:szCs w:val="24"/>
              </w:rPr>
            </w:pPr>
          </w:p>
        </w:tc>
        <w:tc>
          <w:tcPr>
            <w:tcW w:w="212" w:type="pct"/>
            <w:vMerge/>
          </w:tcPr>
          <w:p w:rsidR="00DC7CDA" w:rsidRPr="00421A74" w:rsidRDefault="00DC7CDA" w:rsidP="00421A74">
            <w:pPr>
              <w:jc w:val="center"/>
              <w:rPr>
                <w:rFonts w:ascii="Times New Roman" w:hAnsi="Times New Roman"/>
                <w:color w:val="000000"/>
                <w:sz w:val="24"/>
                <w:szCs w:val="24"/>
              </w:rPr>
            </w:pPr>
          </w:p>
        </w:tc>
      </w:tr>
      <w:tr w:rsidR="00DC7CDA" w:rsidRPr="00421A74" w:rsidTr="00455A85">
        <w:trPr>
          <w:trHeight w:val="57"/>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vMerge/>
          </w:tcPr>
          <w:p w:rsidR="00DC7CDA" w:rsidRPr="00421A74" w:rsidRDefault="00DC7CDA" w:rsidP="00421A74">
            <w:pPr>
              <w:rPr>
                <w:rFonts w:ascii="Times New Roman" w:hAnsi="Times New Roman"/>
                <w:color w:val="000000"/>
                <w:sz w:val="24"/>
                <w:szCs w:val="24"/>
              </w:rPr>
            </w:pPr>
          </w:p>
        </w:tc>
        <w:tc>
          <w:tcPr>
            <w:tcW w:w="214" w:type="pct"/>
            <w:vMerge/>
          </w:tcPr>
          <w:p w:rsidR="00DC7CDA" w:rsidRPr="00421A74" w:rsidRDefault="00DC7CDA" w:rsidP="00455A85">
            <w:pPr>
              <w:jc w:val="center"/>
              <w:rPr>
                <w:rFonts w:ascii="Times New Roman" w:hAnsi="Times New Roman"/>
                <w:color w:val="000000"/>
                <w:sz w:val="24"/>
                <w:szCs w:val="24"/>
              </w:rPr>
            </w:pP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1:4</w:t>
            </w:r>
          </w:p>
        </w:tc>
        <w:tc>
          <w:tcPr>
            <w:tcW w:w="373" w:type="pct"/>
            <w:vMerge/>
          </w:tcPr>
          <w:p w:rsidR="00DC7CDA" w:rsidRPr="00421A74" w:rsidRDefault="00DC7CDA" w:rsidP="00421A74">
            <w:pPr>
              <w:jc w:val="both"/>
              <w:rPr>
                <w:rFonts w:ascii="Times New Roman" w:hAnsi="Times New Roman"/>
                <w:color w:val="000000"/>
                <w:sz w:val="24"/>
                <w:szCs w:val="24"/>
              </w:rPr>
            </w:pP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789</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789</w:t>
            </w:r>
          </w:p>
        </w:tc>
        <w:tc>
          <w:tcPr>
            <w:tcW w:w="363" w:type="pct"/>
            <w:vMerge/>
          </w:tcPr>
          <w:p w:rsidR="00DC7CDA" w:rsidRPr="00421A74" w:rsidRDefault="00DC7CDA" w:rsidP="00421A74">
            <w:pPr>
              <w:jc w:val="center"/>
              <w:rPr>
                <w:rFonts w:ascii="Times New Roman" w:hAnsi="Times New Roman"/>
                <w:color w:val="000000"/>
                <w:sz w:val="24"/>
                <w:szCs w:val="24"/>
              </w:rPr>
            </w:pPr>
          </w:p>
        </w:tc>
        <w:tc>
          <w:tcPr>
            <w:tcW w:w="352" w:type="pct"/>
            <w:vMerge/>
          </w:tcPr>
          <w:p w:rsidR="00DC7CDA" w:rsidRPr="00421A74" w:rsidRDefault="00DC7CDA" w:rsidP="00421A74">
            <w:pPr>
              <w:jc w:val="center"/>
              <w:rPr>
                <w:rFonts w:ascii="Times New Roman" w:hAnsi="Times New Roman"/>
                <w:color w:val="000000"/>
                <w:sz w:val="24"/>
                <w:szCs w:val="24"/>
              </w:rPr>
            </w:pPr>
          </w:p>
        </w:tc>
        <w:tc>
          <w:tcPr>
            <w:tcW w:w="212" w:type="pct"/>
            <w:vMerge/>
          </w:tcPr>
          <w:p w:rsidR="00DC7CDA" w:rsidRPr="00421A74" w:rsidRDefault="00DC7CDA" w:rsidP="00421A74">
            <w:pPr>
              <w:jc w:val="center"/>
              <w:rPr>
                <w:rFonts w:ascii="Times New Roman" w:hAnsi="Times New Roman"/>
                <w:color w:val="000000"/>
                <w:sz w:val="24"/>
                <w:szCs w:val="24"/>
              </w:rPr>
            </w:pPr>
          </w:p>
        </w:tc>
      </w:tr>
      <w:tr w:rsidR="00DC7CDA" w:rsidRPr="00421A74" w:rsidTr="00455A85">
        <w:trPr>
          <w:trHeight w:val="57"/>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vMerge/>
          </w:tcPr>
          <w:p w:rsidR="00DC7CDA" w:rsidRPr="00421A74" w:rsidRDefault="00DC7CDA" w:rsidP="00421A74">
            <w:pPr>
              <w:rPr>
                <w:rFonts w:ascii="Times New Roman" w:hAnsi="Times New Roman"/>
                <w:color w:val="000000"/>
                <w:sz w:val="24"/>
                <w:szCs w:val="24"/>
              </w:rPr>
            </w:pPr>
          </w:p>
        </w:tc>
        <w:tc>
          <w:tcPr>
            <w:tcW w:w="214" w:type="pct"/>
            <w:vMerge/>
          </w:tcPr>
          <w:p w:rsidR="00DC7CDA" w:rsidRPr="00421A74" w:rsidRDefault="00DC7CDA" w:rsidP="00455A85">
            <w:pPr>
              <w:jc w:val="center"/>
              <w:rPr>
                <w:rFonts w:ascii="Times New Roman" w:hAnsi="Times New Roman"/>
                <w:color w:val="000000"/>
                <w:sz w:val="24"/>
                <w:szCs w:val="24"/>
              </w:rPr>
            </w:pP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1:5</w:t>
            </w:r>
          </w:p>
        </w:tc>
        <w:tc>
          <w:tcPr>
            <w:tcW w:w="373" w:type="pct"/>
            <w:vMerge/>
          </w:tcPr>
          <w:p w:rsidR="00DC7CDA" w:rsidRPr="00421A74" w:rsidRDefault="00DC7CDA" w:rsidP="00421A74">
            <w:pPr>
              <w:jc w:val="both"/>
              <w:rPr>
                <w:rFonts w:ascii="Times New Roman" w:hAnsi="Times New Roman"/>
                <w:color w:val="000000"/>
                <w:sz w:val="24"/>
                <w:szCs w:val="24"/>
              </w:rPr>
            </w:pP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700</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700</w:t>
            </w:r>
          </w:p>
        </w:tc>
        <w:tc>
          <w:tcPr>
            <w:tcW w:w="363" w:type="pct"/>
            <w:vMerge/>
          </w:tcPr>
          <w:p w:rsidR="00DC7CDA" w:rsidRPr="00421A74" w:rsidRDefault="00DC7CDA" w:rsidP="00421A74">
            <w:pPr>
              <w:jc w:val="center"/>
              <w:rPr>
                <w:rFonts w:ascii="Times New Roman" w:hAnsi="Times New Roman"/>
                <w:color w:val="000000"/>
                <w:sz w:val="24"/>
                <w:szCs w:val="24"/>
              </w:rPr>
            </w:pPr>
          </w:p>
        </w:tc>
        <w:tc>
          <w:tcPr>
            <w:tcW w:w="352" w:type="pct"/>
            <w:vMerge/>
          </w:tcPr>
          <w:p w:rsidR="00DC7CDA" w:rsidRPr="00421A74" w:rsidRDefault="00DC7CDA" w:rsidP="00421A74">
            <w:pPr>
              <w:jc w:val="center"/>
              <w:rPr>
                <w:rFonts w:ascii="Times New Roman" w:hAnsi="Times New Roman"/>
                <w:color w:val="000000"/>
                <w:sz w:val="24"/>
                <w:szCs w:val="24"/>
              </w:rPr>
            </w:pPr>
          </w:p>
        </w:tc>
        <w:tc>
          <w:tcPr>
            <w:tcW w:w="212" w:type="pct"/>
            <w:vMerge/>
          </w:tcPr>
          <w:p w:rsidR="00DC7CDA" w:rsidRPr="00421A74" w:rsidRDefault="00DC7CDA" w:rsidP="00421A74">
            <w:pPr>
              <w:jc w:val="center"/>
              <w:rPr>
                <w:rFonts w:ascii="Times New Roman" w:hAnsi="Times New Roman"/>
                <w:color w:val="000000"/>
                <w:sz w:val="24"/>
                <w:szCs w:val="24"/>
              </w:rPr>
            </w:pPr>
          </w:p>
        </w:tc>
      </w:tr>
      <w:tr w:rsidR="00DC7CDA" w:rsidRPr="00421A74" w:rsidTr="00455A85">
        <w:trPr>
          <w:trHeight w:val="113"/>
          <w:jc w:val="center"/>
        </w:trPr>
        <w:tc>
          <w:tcPr>
            <w:tcW w:w="299" w:type="pct"/>
            <w:vMerge w:val="restar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2:2</w:t>
            </w:r>
          </w:p>
        </w:tc>
        <w:tc>
          <w:tcPr>
            <w:tcW w:w="267" w:type="pct"/>
            <w:vMerge w:val="restar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11077</w:t>
            </w:r>
          </w:p>
        </w:tc>
        <w:tc>
          <w:tcPr>
            <w:tcW w:w="528" w:type="pc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24:50:0600031:1701</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24 959</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972</w:t>
            </w:r>
          </w:p>
        </w:tc>
        <w:tc>
          <w:tcPr>
            <w:tcW w:w="363"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972</w:t>
            </w:r>
          </w:p>
        </w:tc>
        <w:tc>
          <w:tcPr>
            <w:tcW w:w="352" w:type="pct"/>
          </w:tcPr>
          <w:p w:rsidR="00DC7CDA" w:rsidRPr="00421A74" w:rsidRDefault="00DC7CDA" w:rsidP="00421A74">
            <w:pPr>
              <w:jc w:val="center"/>
              <w:rPr>
                <w:rFonts w:ascii="Times New Roman" w:hAnsi="Times New Roman"/>
                <w:sz w:val="24"/>
                <w:szCs w:val="24"/>
                <w:lang w:val="en-US"/>
              </w:rPr>
            </w:pPr>
            <w:r w:rsidRPr="00421A74">
              <w:rPr>
                <w:rFonts w:ascii="Times New Roman" w:hAnsi="Times New Roman"/>
                <w:sz w:val="24"/>
                <w:szCs w:val="24"/>
              </w:rPr>
              <w:t>1:6</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113"/>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24:50:0600031:1772</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 xml:space="preserve">раздел </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2275</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1486</w:t>
            </w:r>
          </w:p>
        </w:tc>
        <w:tc>
          <w:tcPr>
            <w:tcW w:w="363"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1486</w:t>
            </w:r>
          </w:p>
        </w:tc>
        <w:tc>
          <w:tcPr>
            <w:tcW w:w="352"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1:7</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113"/>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55A85">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24:50:0600031:1701</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24 959</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8619</w:t>
            </w:r>
          </w:p>
        </w:tc>
        <w:tc>
          <w:tcPr>
            <w:tcW w:w="363"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8619</w:t>
            </w:r>
          </w:p>
        </w:tc>
        <w:tc>
          <w:tcPr>
            <w:tcW w:w="352"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1:8</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113"/>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vMerge w:val="restar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Образование </w:t>
            </w:r>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и просвещение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3.5)</w:t>
            </w:r>
          </w:p>
        </w:tc>
        <w:tc>
          <w:tcPr>
            <w:tcW w:w="214" w:type="pct"/>
            <w:vMerge w:val="restar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2</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1:6</w:t>
            </w:r>
          </w:p>
        </w:tc>
        <w:tc>
          <w:tcPr>
            <w:tcW w:w="373" w:type="pct"/>
            <w:vMerge w:val="restar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объед</w:t>
            </w:r>
            <w:r w:rsidRPr="00421A74">
              <w:rPr>
                <w:rFonts w:ascii="Times New Roman" w:hAnsi="Times New Roman"/>
                <w:color w:val="000000"/>
                <w:sz w:val="24"/>
                <w:szCs w:val="24"/>
              </w:rPr>
              <w:t>и</w:t>
            </w:r>
            <w:r w:rsidRPr="00421A74">
              <w:rPr>
                <w:rFonts w:ascii="Times New Roman" w:hAnsi="Times New Roman"/>
                <w:color w:val="000000"/>
                <w:sz w:val="24"/>
                <w:szCs w:val="24"/>
              </w:rPr>
              <w:t>нение</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972</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972</w:t>
            </w:r>
          </w:p>
        </w:tc>
        <w:tc>
          <w:tcPr>
            <w:tcW w:w="363" w:type="pct"/>
            <w:vMerge w:val="restar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11077</w:t>
            </w:r>
          </w:p>
        </w:tc>
        <w:tc>
          <w:tcPr>
            <w:tcW w:w="352" w:type="pct"/>
            <w:vMerge w:val="restar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2:2</w:t>
            </w:r>
          </w:p>
        </w:tc>
        <w:tc>
          <w:tcPr>
            <w:tcW w:w="212" w:type="pct"/>
            <w:vMerge w:val="restar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113"/>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vMerge/>
          </w:tcPr>
          <w:p w:rsidR="00DC7CDA" w:rsidRPr="00421A74" w:rsidRDefault="00DC7CDA" w:rsidP="00421A74">
            <w:pPr>
              <w:rPr>
                <w:rFonts w:ascii="Times New Roman" w:hAnsi="Times New Roman"/>
                <w:color w:val="000000"/>
                <w:sz w:val="24"/>
                <w:szCs w:val="24"/>
              </w:rPr>
            </w:pPr>
          </w:p>
        </w:tc>
        <w:tc>
          <w:tcPr>
            <w:tcW w:w="214" w:type="pct"/>
            <w:vMerge/>
          </w:tcPr>
          <w:p w:rsidR="00DC7CDA" w:rsidRPr="00421A74" w:rsidRDefault="00DC7CDA" w:rsidP="00455A85">
            <w:pPr>
              <w:jc w:val="center"/>
              <w:rPr>
                <w:rFonts w:ascii="Times New Roman" w:hAnsi="Times New Roman"/>
                <w:color w:val="000000"/>
                <w:sz w:val="24"/>
                <w:szCs w:val="24"/>
              </w:rPr>
            </w:pP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1:7</w:t>
            </w:r>
          </w:p>
        </w:tc>
        <w:tc>
          <w:tcPr>
            <w:tcW w:w="373" w:type="pct"/>
            <w:vMerge/>
          </w:tcPr>
          <w:p w:rsidR="00DC7CDA" w:rsidRPr="00421A74" w:rsidRDefault="00DC7CDA" w:rsidP="00421A74">
            <w:pPr>
              <w:jc w:val="both"/>
              <w:rPr>
                <w:rFonts w:ascii="Times New Roman" w:hAnsi="Times New Roman"/>
                <w:color w:val="000000"/>
                <w:sz w:val="24"/>
                <w:szCs w:val="24"/>
              </w:rPr>
            </w:pP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1486</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1486</w:t>
            </w:r>
          </w:p>
        </w:tc>
        <w:tc>
          <w:tcPr>
            <w:tcW w:w="363" w:type="pct"/>
            <w:vMerge/>
          </w:tcPr>
          <w:p w:rsidR="00DC7CDA" w:rsidRPr="00421A74" w:rsidRDefault="00DC7CDA" w:rsidP="00421A74">
            <w:pPr>
              <w:jc w:val="center"/>
              <w:rPr>
                <w:rFonts w:ascii="Times New Roman" w:hAnsi="Times New Roman"/>
                <w:color w:val="000000"/>
                <w:sz w:val="24"/>
                <w:szCs w:val="24"/>
              </w:rPr>
            </w:pPr>
          </w:p>
        </w:tc>
        <w:tc>
          <w:tcPr>
            <w:tcW w:w="352" w:type="pct"/>
            <w:vMerge/>
          </w:tcPr>
          <w:p w:rsidR="00DC7CDA" w:rsidRPr="00421A74" w:rsidRDefault="00DC7CDA" w:rsidP="00421A74">
            <w:pPr>
              <w:jc w:val="center"/>
              <w:rPr>
                <w:rFonts w:ascii="Times New Roman" w:hAnsi="Times New Roman"/>
                <w:color w:val="000000"/>
                <w:sz w:val="24"/>
                <w:szCs w:val="24"/>
              </w:rPr>
            </w:pPr>
          </w:p>
        </w:tc>
        <w:tc>
          <w:tcPr>
            <w:tcW w:w="212" w:type="pct"/>
            <w:vMerge/>
          </w:tcPr>
          <w:p w:rsidR="00DC7CDA" w:rsidRPr="00421A74" w:rsidRDefault="00DC7CDA" w:rsidP="00421A74">
            <w:pPr>
              <w:jc w:val="center"/>
              <w:rPr>
                <w:rFonts w:ascii="Times New Roman" w:hAnsi="Times New Roman"/>
                <w:color w:val="000000"/>
                <w:sz w:val="24"/>
                <w:szCs w:val="24"/>
              </w:rPr>
            </w:pPr>
          </w:p>
        </w:tc>
      </w:tr>
      <w:tr w:rsidR="00DC7CDA" w:rsidRPr="00421A74" w:rsidTr="00455A85">
        <w:trPr>
          <w:trHeight w:val="113"/>
          <w:jc w:val="center"/>
        </w:trPr>
        <w:tc>
          <w:tcPr>
            <w:tcW w:w="299" w:type="pct"/>
            <w:vMerge/>
          </w:tcPr>
          <w:p w:rsidR="00DC7CDA" w:rsidRPr="00421A74" w:rsidRDefault="00DC7CDA" w:rsidP="00421A74">
            <w:pPr>
              <w:jc w:val="center"/>
              <w:rPr>
                <w:rFonts w:ascii="Times New Roman" w:hAnsi="Times New Roman"/>
                <w:color w:val="000000"/>
                <w:sz w:val="24"/>
                <w:szCs w:val="24"/>
              </w:rPr>
            </w:pPr>
          </w:p>
        </w:tc>
        <w:tc>
          <w:tcPr>
            <w:tcW w:w="267" w:type="pct"/>
            <w:vMerge/>
          </w:tcPr>
          <w:p w:rsidR="00DC7CDA" w:rsidRPr="00421A74" w:rsidRDefault="00DC7CDA" w:rsidP="00421A74">
            <w:pPr>
              <w:jc w:val="center"/>
              <w:rPr>
                <w:rFonts w:ascii="Times New Roman" w:hAnsi="Times New Roman"/>
                <w:color w:val="000000"/>
                <w:sz w:val="24"/>
                <w:szCs w:val="24"/>
              </w:rPr>
            </w:pPr>
          </w:p>
        </w:tc>
        <w:tc>
          <w:tcPr>
            <w:tcW w:w="528" w:type="pct"/>
            <w:vMerge/>
          </w:tcPr>
          <w:p w:rsidR="00DC7CDA" w:rsidRPr="00421A74" w:rsidRDefault="00DC7CDA" w:rsidP="00421A74">
            <w:pPr>
              <w:rPr>
                <w:rFonts w:ascii="Times New Roman" w:hAnsi="Times New Roman"/>
                <w:color w:val="000000"/>
                <w:sz w:val="24"/>
                <w:szCs w:val="24"/>
              </w:rPr>
            </w:pPr>
          </w:p>
        </w:tc>
        <w:tc>
          <w:tcPr>
            <w:tcW w:w="214" w:type="pct"/>
            <w:vMerge/>
          </w:tcPr>
          <w:p w:rsidR="00DC7CDA" w:rsidRPr="00421A74" w:rsidRDefault="00DC7CDA" w:rsidP="00455A85">
            <w:pPr>
              <w:jc w:val="center"/>
              <w:rPr>
                <w:rFonts w:ascii="Times New Roman" w:hAnsi="Times New Roman"/>
                <w:color w:val="000000"/>
                <w:sz w:val="24"/>
                <w:szCs w:val="24"/>
              </w:rPr>
            </w:pP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1:8</w:t>
            </w:r>
          </w:p>
        </w:tc>
        <w:tc>
          <w:tcPr>
            <w:tcW w:w="373" w:type="pct"/>
            <w:vMerge/>
          </w:tcPr>
          <w:p w:rsidR="00DC7CDA" w:rsidRPr="00421A74" w:rsidRDefault="00DC7CDA" w:rsidP="00421A74">
            <w:pPr>
              <w:jc w:val="both"/>
              <w:rPr>
                <w:rFonts w:ascii="Times New Roman" w:hAnsi="Times New Roman"/>
                <w:color w:val="000000"/>
                <w:sz w:val="24"/>
                <w:szCs w:val="24"/>
              </w:rPr>
            </w:pP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8619</w:t>
            </w:r>
          </w:p>
        </w:tc>
        <w:tc>
          <w:tcPr>
            <w:tcW w:w="405"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8619</w:t>
            </w:r>
          </w:p>
        </w:tc>
        <w:tc>
          <w:tcPr>
            <w:tcW w:w="363" w:type="pct"/>
            <w:vMerge/>
          </w:tcPr>
          <w:p w:rsidR="00DC7CDA" w:rsidRPr="00421A74" w:rsidRDefault="00DC7CDA" w:rsidP="00421A74">
            <w:pPr>
              <w:jc w:val="center"/>
              <w:rPr>
                <w:rFonts w:ascii="Times New Roman" w:hAnsi="Times New Roman"/>
                <w:color w:val="000000"/>
                <w:sz w:val="24"/>
                <w:szCs w:val="24"/>
              </w:rPr>
            </w:pPr>
          </w:p>
        </w:tc>
        <w:tc>
          <w:tcPr>
            <w:tcW w:w="352" w:type="pct"/>
            <w:vMerge/>
          </w:tcPr>
          <w:p w:rsidR="00DC7CDA" w:rsidRPr="00421A74" w:rsidRDefault="00DC7CDA" w:rsidP="00421A74">
            <w:pPr>
              <w:jc w:val="center"/>
              <w:rPr>
                <w:rFonts w:ascii="Times New Roman" w:hAnsi="Times New Roman"/>
                <w:color w:val="000000"/>
                <w:sz w:val="24"/>
                <w:szCs w:val="24"/>
              </w:rPr>
            </w:pPr>
          </w:p>
        </w:tc>
        <w:tc>
          <w:tcPr>
            <w:tcW w:w="212" w:type="pct"/>
            <w:vMerge/>
          </w:tcPr>
          <w:p w:rsidR="00DC7CDA" w:rsidRPr="00421A74" w:rsidRDefault="00DC7CDA" w:rsidP="00421A74">
            <w:pPr>
              <w:jc w:val="center"/>
              <w:rPr>
                <w:rFonts w:ascii="Times New Roman" w:hAnsi="Times New Roman"/>
                <w:color w:val="000000"/>
                <w:sz w:val="24"/>
                <w:szCs w:val="24"/>
              </w:rPr>
            </w:pP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1:9</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4709</w:t>
            </w:r>
          </w:p>
        </w:tc>
        <w:tc>
          <w:tcPr>
            <w:tcW w:w="528" w:type="pc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Предоставл</w:t>
            </w:r>
            <w:r w:rsidRPr="00421A74">
              <w:rPr>
                <w:rFonts w:ascii="Times New Roman" w:hAnsi="Times New Roman"/>
                <w:color w:val="000000"/>
                <w:sz w:val="24"/>
                <w:szCs w:val="24"/>
              </w:rPr>
              <w:t>е</w:t>
            </w:r>
            <w:r w:rsidRPr="00421A74">
              <w:rPr>
                <w:rFonts w:ascii="Times New Roman" w:hAnsi="Times New Roman"/>
                <w:color w:val="000000"/>
                <w:sz w:val="24"/>
                <w:szCs w:val="24"/>
              </w:rPr>
              <w:t>ние комм</w:t>
            </w:r>
            <w:r w:rsidRPr="00421A74">
              <w:rPr>
                <w:rFonts w:ascii="Times New Roman" w:hAnsi="Times New Roman"/>
                <w:color w:val="000000"/>
                <w:sz w:val="24"/>
                <w:szCs w:val="24"/>
              </w:rPr>
              <w:t>у</w:t>
            </w:r>
            <w:r w:rsidRPr="00421A74">
              <w:rPr>
                <w:rFonts w:ascii="Times New Roman" w:hAnsi="Times New Roman"/>
                <w:color w:val="000000"/>
                <w:sz w:val="24"/>
                <w:szCs w:val="24"/>
              </w:rPr>
              <w:t xml:space="preserve">нальных услуг (код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3.1.1), </w:t>
            </w:r>
          </w:p>
          <w:p w:rsidR="00DC7CDA" w:rsidRDefault="00DC7CDA" w:rsidP="00421A74">
            <w:pPr>
              <w:rPr>
                <w:rFonts w:ascii="Times New Roman" w:hAnsi="Times New Roman"/>
                <w:color w:val="000000"/>
                <w:sz w:val="24"/>
                <w:szCs w:val="24"/>
              </w:rPr>
            </w:pPr>
            <w:r w:rsidRPr="00421A74">
              <w:rPr>
                <w:rFonts w:ascii="Times New Roman" w:hAnsi="Times New Roman"/>
                <w:color w:val="000000"/>
                <w:sz w:val="24"/>
                <w:szCs w:val="24"/>
              </w:rPr>
              <w:t>за исключен</w:t>
            </w:r>
            <w:r w:rsidRPr="00421A74">
              <w:rPr>
                <w:rFonts w:ascii="Times New Roman" w:hAnsi="Times New Roman"/>
                <w:color w:val="000000"/>
                <w:sz w:val="24"/>
                <w:szCs w:val="24"/>
              </w:rPr>
              <w:t>и</w:t>
            </w:r>
            <w:r w:rsidRPr="00421A74">
              <w:rPr>
                <w:rFonts w:ascii="Times New Roman" w:hAnsi="Times New Roman"/>
                <w:color w:val="000000"/>
                <w:sz w:val="24"/>
                <w:szCs w:val="24"/>
              </w:rPr>
              <w:t>ем размещения стоянок, гар</w:t>
            </w:r>
            <w:r w:rsidRPr="00421A74">
              <w:rPr>
                <w:rFonts w:ascii="Times New Roman" w:hAnsi="Times New Roman"/>
                <w:color w:val="000000"/>
                <w:sz w:val="24"/>
                <w:szCs w:val="24"/>
              </w:rPr>
              <w:t>а</w:t>
            </w:r>
            <w:r w:rsidRPr="00421A74">
              <w:rPr>
                <w:rFonts w:ascii="Times New Roman" w:hAnsi="Times New Roman"/>
                <w:color w:val="000000"/>
                <w:sz w:val="24"/>
                <w:szCs w:val="24"/>
              </w:rPr>
              <w:t>жей и масте</w:t>
            </w:r>
            <w:r w:rsidRPr="00421A74">
              <w:rPr>
                <w:rFonts w:ascii="Times New Roman" w:hAnsi="Times New Roman"/>
                <w:color w:val="000000"/>
                <w:sz w:val="24"/>
                <w:szCs w:val="24"/>
              </w:rPr>
              <w:t>р</w:t>
            </w:r>
            <w:r w:rsidRPr="00421A74">
              <w:rPr>
                <w:rFonts w:ascii="Times New Roman" w:hAnsi="Times New Roman"/>
                <w:color w:val="000000"/>
                <w:sz w:val="24"/>
                <w:szCs w:val="24"/>
              </w:rPr>
              <w:t>ских для о</w:t>
            </w:r>
            <w:r w:rsidRPr="00421A74">
              <w:rPr>
                <w:rFonts w:ascii="Times New Roman" w:hAnsi="Times New Roman"/>
                <w:color w:val="000000"/>
                <w:sz w:val="24"/>
                <w:szCs w:val="24"/>
              </w:rPr>
              <w:t>б</w:t>
            </w:r>
            <w:r w:rsidRPr="00421A74">
              <w:rPr>
                <w:rFonts w:ascii="Times New Roman" w:hAnsi="Times New Roman"/>
                <w:color w:val="000000"/>
                <w:sz w:val="24"/>
                <w:szCs w:val="24"/>
              </w:rPr>
              <w:t>служивания уборочной и аварийной техники, с</w:t>
            </w:r>
            <w:r w:rsidRPr="00421A74">
              <w:rPr>
                <w:rFonts w:ascii="Times New Roman" w:hAnsi="Times New Roman"/>
                <w:color w:val="000000"/>
                <w:sz w:val="24"/>
                <w:szCs w:val="24"/>
              </w:rPr>
              <w:t>о</w:t>
            </w:r>
            <w:r w:rsidRPr="00421A74">
              <w:rPr>
                <w:rFonts w:ascii="Times New Roman" w:hAnsi="Times New Roman"/>
                <w:color w:val="000000"/>
                <w:sz w:val="24"/>
                <w:szCs w:val="24"/>
              </w:rPr>
              <w:t>оружений, н</w:t>
            </w:r>
            <w:r w:rsidRPr="00421A74">
              <w:rPr>
                <w:rFonts w:ascii="Times New Roman" w:hAnsi="Times New Roman"/>
                <w:color w:val="000000"/>
                <w:sz w:val="24"/>
                <w:szCs w:val="24"/>
              </w:rPr>
              <w:t>е</w:t>
            </w:r>
            <w:r w:rsidRPr="00421A74">
              <w:rPr>
                <w:rFonts w:ascii="Times New Roman" w:hAnsi="Times New Roman"/>
                <w:color w:val="000000"/>
                <w:sz w:val="24"/>
                <w:szCs w:val="24"/>
              </w:rPr>
              <w:t>обходимых для сбора и плавки снега</w:t>
            </w:r>
          </w:p>
          <w:p w:rsidR="00455A85" w:rsidRPr="00421A74" w:rsidRDefault="00455A85" w:rsidP="00421A74">
            <w:pPr>
              <w:rPr>
                <w:rFonts w:ascii="Times New Roman" w:hAnsi="Times New Roman"/>
                <w:color w:val="000000"/>
                <w:sz w:val="24"/>
                <w:szCs w:val="24"/>
              </w:rPr>
            </w:pP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24:50:0600031:1701</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24 959</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4709</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4709</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1:9</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lastRenderedPageBreak/>
              <w:t>1:10</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5000</w:t>
            </w:r>
          </w:p>
        </w:tc>
        <w:tc>
          <w:tcPr>
            <w:tcW w:w="528" w:type="pct"/>
          </w:tcPr>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Коммунальное обслуживание </w:t>
            </w:r>
            <w:r w:rsidRPr="00421A74">
              <w:rPr>
                <w:rFonts w:ascii="Times New Roman" w:hAnsi="Times New Roman"/>
                <w:color w:val="000000"/>
                <w:sz w:val="24"/>
                <w:szCs w:val="24"/>
              </w:rPr>
              <w:br/>
              <w:t xml:space="preserve">(код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3.1)</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24:50:0600031:1701</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24 959</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5000</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5000</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1:10</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1:11</w:t>
            </w:r>
          </w:p>
        </w:tc>
        <w:tc>
          <w:tcPr>
            <w:tcW w:w="267"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351</w:t>
            </w:r>
          </w:p>
        </w:tc>
        <w:tc>
          <w:tcPr>
            <w:tcW w:w="528" w:type="pct"/>
          </w:tcPr>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Коммунальное обслуживание (код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3.1)</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24:50:0600031:1701</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24 959</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351</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351</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1:11</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1:12</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58</w:t>
            </w:r>
          </w:p>
        </w:tc>
        <w:tc>
          <w:tcPr>
            <w:tcW w:w="528" w:type="pct"/>
          </w:tcPr>
          <w:p w:rsidR="00421A74" w:rsidRDefault="00DC7CDA" w:rsidP="00421A74">
            <w:pPr>
              <w:rPr>
                <w:rFonts w:ascii="Times New Roman" w:hAnsi="Times New Roman"/>
                <w:sz w:val="24"/>
                <w:szCs w:val="24"/>
              </w:rPr>
            </w:pPr>
            <w:r w:rsidRPr="00421A74">
              <w:rPr>
                <w:rFonts w:ascii="Times New Roman" w:hAnsi="Times New Roman"/>
                <w:sz w:val="24"/>
                <w:szCs w:val="24"/>
              </w:rPr>
              <w:t>Предоставл</w:t>
            </w:r>
            <w:r w:rsidRPr="00421A74">
              <w:rPr>
                <w:rFonts w:ascii="Times New Roman" w:hAnsi="Times New Roman"/>
                <w:sz w:val="24"/>
                <w:szCs w:val="24"/>
              </w:rPr>
              <w:t>е</w:t>
            </w:r>
            <w:r w:rsidRPr="00421A74">
              <w:rPr>
                <w:rFonts w:ascii="Times New Roman" w:hAnsi="Times New Roman"/>
                <w:sz w:val="24"/>
                <w:szCs w:val="24"/>
              </w:rPr>
              <w:t>ние комм</w:t>
            </w:r>
            <w:r w:rsidRPr="00421A74">
              <w:rPr>
                <w:rFonts w:ascii="Times New Roman" w:hAnsi="Times New Roman"/>
                <w:sz w:val="24"/>
                <w:szCs w:val="24"/>
              </w:rPr>
              <w:t>у</w:t>
            </w:r>
            <w:r w:rsidRPr="00421A74">
              <w:rPr>
                <w:rFonts w:ascii="Times New Roman" w:hAnsi="Times New Roman"/>
                <w:sz w:val="24"/>
                <w:szCs w:val="24"/>
              </w:rPr>
              <w:t xml:space="preserve">нальных услуг (код </w:t>
            </w:r>
            <w:r w:rsidR="00421A74">
              <w:rPr>
                <w:rFonts w:ascii="Times New Roman" w:hAnsi="Times New Roman"/>
                <w:sz w:val="24"/>
                <w:szCs w:val="24"/>
              </w:rPr>
              <w:t>–</w:t>
            </w:r>
            <w:r w:rsidRPr="00421A74">
              <w:rPr>
                <w:rFonts w:ascii="Times New Roman" w:hAnsi="Times New Roman"/>
                <w:sz w:val="24"/>
                <w:szCs w:val="24"/>
              </w:rPr>
              <w:t xml:space="preserve"> 3.1.1), </w:t>
            </w:r>
          </w:p>
          <w:p w:rsidR="00DC7CDA" w:rsidRPr="00421A74" w:rsidRDefault="00DC7CDA" w:rsidP="00421A74">
            <w:pPr>
              <w:rPr>
                <w:rFonts w:ascii="Times New Roman" w:hAnsi="Times New Roman"/>
                <w:sz w:val="24"/>
                <w:szCs w:val="24"/>
              </w:rPr>
            </w:pPr>
            <w:r w:rsidRPr="00421A74">
              <w:rPr>
                <w:rFonts w:ascii="Times New Roman" w:hAnsi="Times New Roman"/>
                <w:sz w:val="24"/>
                <w:szCs w:val="24"/>
              </w:rPr>
              <w:t>за исключен</w:t>
            </w:r>
            <w:r w:rsidRPr="00421A74">
              <w:rPr>
                <w:rFonts w:ascii="Times New Roman" w:hAnsi="Times New Roman"/>
                <w:sz w:val="24"/>
                <w:szCs w:val="24"/>
              </w:rPr>
              <w:t>и</w:t>
            </w:r>
            <w:r w:rsidRPr="00421A74">
              <w:rPr>
                <w:rFonts w:ascii="Times New Roman" w:hAnsi="Times New Roman"/>
                <w:sz w:val="24"/>
                <w:szCs w:val="24"/>
              </w:rPr>
              <w:t>ем размещения стоянок, гар</w:t>
            </w:r>
            <w:r w:rsidRPr="00421A74">
              <w:rPr>
                <w:rFonts w:ascii="Times New Roman" w:hAnsi="Times New Roman"/>
                <w:sz w:val="24"/>
                <w:szCs w:val="24"/>
              </w:rPr>
              <w:t>а</w:t>
            </w:r>
            <w:r w:rsidRPr="00421A74">
              <w:rPr>
                <w:rFonts w:ascii="Times New Roman" w:hAnsi="Times New Roman"/>
                <w:sz w:val="24"/>
                <w:szCs w:val="24"/>
              </w:rPr>
              <w:t>жей и масте</w:t>
            </w:r>
            <w:r w:rsidRPr="00421A74">
              <w:rPr>
                <w:rFonts w:ascii="Times New Roman" w:hAnsi="Times New Roman"/>
                <w:sz w:val="24"/>
                <w:szCs w:val="24"/>
              </w:rPr>
              <w:t>р</w:t>
            </w:r>
            <w:r w:rsidRPr="00421A74">
              <w:rPr>
                <w:rFonts w:ascii="Times New Roman" w:hAnsi="Times New Roman"/>
                <w:sz w:val="24"/>
                <w:szCs w:val="24"/>
              </w:rPr>
              <w:t>ских для о</w:t>
            </w:r>
            <w:r w:rsidRPr="00421A74">
              <w:rPr>
                <w:rFonts w:ascii="Times New Roman" w:hAnsi="Times New Roman"/>
                <w:sz w:val="24"/>
                <w:szCs w:val="24"/>
              </w:rPr>
              <w:t>б</w:t>
            </w:r>
            <w:r w:rsidRPr="00421A74">
              <w:rPr>
                <w:rFonts w:ascii="Times New Roman" w:hAnsi="Times New Roman"/>
                <w:sz w:val="24"/>
                <w:szCs w:val="24"/>
              </w:rPr>
              <w:t>служивания уборочной и аварийной техники, с</w:t>
            </w:r>
            <w:r w:rsidRPr="00421A74">
              <w:rPr>
                <w:rFonts w:ascii="Times New Roman" w:hAnsi="Times New Roman"/>
                <w:sz w:val="24"/>
                <w:szCs w:val="24"/>
              </w:rPr>
              <w:t>о</w:t>
            </w:r>
            <w:r w:rsidRPr="00421A74">
              <w:rPr>
                <w:rFonts w:ascii="Times New Roman" w:hAnsi="Times New Roman"/>
                <w:sz w:val="24"/>
                <w:szCs w:val="24"/>
              </w:rPr>
              <w:t>оружений, н</w:t>
            </w:r>
            <w:r w:rsidRPr="00421A74">
              <w:rPr>
                <w:rFonts w:ascii="Times New Roman" w:hAnsi="Times New Roman"/>
                <w:sz w:val="24"/>
                <w:szCs w:val="24"/>
              </w:rPr>
              <w:t>е</w:t>
            </w:r>
            <w:r w:rsidRPr="00421A74">
              <w:rPr>
                <w:rFonts w:ascii="Times New Roman" w:hAnsi="Times New Roman"/>
                <w:sz w:val="24"/>
                <w:szCs w:val="24"/>
              </w:rPr>
              <w:t>обходимых для сбора и плавки снега</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sz w:val="24"/>
                <w:szCs w:val="24"/>
              </w:rPr>
              <w:t>земли, государственная собственность на кот</w:t>
            </w:r>
            <w:r w:rsidRPr="00421A74">
              <w:rPr>
                <w:rFonts w:ascii="Times New Roman" w:hAnsi="Times New Roman"/>
                <w:sz w:val="24"/>
                <w:szCs w:val="24"/>
              </w:rPr>
              <w:t>о</w:t>
            </w:r>
            <w:r w:rsidRPr="00421A74">
              <w:rPr>
                <w:rFonts w:ascii="Times New Roman" w:hAnsi="Times New Roman"/>
                <w:sz w:val="24"/>
                <w:szCs w:val="24"/>
              </w:rPr>
              <w:t>рые не разграничена</w:t>
            </w:r>
            <w:proofErr w:type="gramStart"/>
            <w:r w:rsidR="00455A85" w:rsidRPr="00455A85">
              <w:rPr>
                <w:rFonts w:ascii="Times New Roman" w:hAnsi="Times New Roman"/>
                <w:color w:val="000000"/>
                <w:sz w:val="24"/>
                <w:szCs w:val="24"/>
                <w:vertAlign w:val="superscript"/>
              </w:rPr>
              <w:t>2</w:t>
            </w:r>
            <w:proofErr w:type="gramEnd"/>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образов</w:t>
            </w:r>
            <w:r w:rsidRPr="00421A74">
              <w:rPr>
                <w:rFonts w:ascii="Times New Roman" w:hAnsi="Times New Roman"/>
                <w:color w:val="000000"/>
                <w:sz w:val="24"/>
                <w:szCs w:val="24"/>
              </w:rPr>
              <w:t>а</w:t>
            </w:r>
            <w:r w:rsidRPr="00421A74">
              <w:rPr>
                <w:rFonts w:ascii="Times New Roman" w:hAnsi="Times New Roman"/>
                <w:color w:val="000000"/>
                <w:sz w:val="24"/>
                <w:szCs w:val="24"/>
              </w:rPr>
              <w:t>ние</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58</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58</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1:12</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1:13</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45</w:t>
            </w:r>
          </w:p>
        </w:tc>
        <w:tc>
          <w:tcPr>
            <w:tcW w:w="528" w:type="pct"/>
          </w:tcPr>
          <w:p w:rsidR="00421A74" w:rsidRDefault="00DC7CDA" w:rsidP="00421A74">
            <w:pPr>
              <w:rPr>
                <w:rFonts w:ascii="Times New Roman" w:hAnsi="Times New Roman"/>
                <w:sz w:val="24"/>
                <w:szCs w:val="24"/>
              </w:rPr>
            </w:pPr>
            <w:r w:rsidRPr="00421A74">
              <w:rPr>
                <w:rFonts w:ascii="Times New Roman" w:hAnsi="Times New Roman"/>
                <w:sz w:val="24"/>
                <w:szCs w:val="24"/>
              </w:rPr>
              <w:t>Предоставл</w:t>
            </w:r>
            <w:r w:rsidRPr="00421A74">
              <w:rPr>
                <w:rFonts w:ascii="Times New Roman" w:hAnsi="Times New Roman"/>
                <w:sz w:val="24"/>
                <w:szCs w:val="24"/>
              </w:rPr>
              <w:t>е</w:t>
            </w:r>
            <w:r w:rsidRPr="00421A74">
              <w:rPr>
                <w:rFonts w:ascii="Times New Roman" w:hAnsi="Times New Roman"/>
                <w:sz w:val="24"/>
                <w:szCs w:val="24"/>
              </w:rPr>
              <w:t>ние комм</w:t>
            </w:r>
            <w:r w:rsidRPr="00421A74">
              <w:rPr>
                <w:rFonts w:ascii="Times New Roman" w:hAnsi="Times New Roman"/>
                <w:sz w:val="24"/>
                <w:szCs w:val="24"/>
              </w:rPr>
              <w:t>у</w:t>
            </w:r>
            <w:r w:rsidRPr="00421A74">
              <w:rPr>
                <w:rFonts w:ascii="Times New Roman" w:hAnsi="Times New Roman"/>
                <w:sz w:val="24"/>
                <w:szCs w:val="24"/>
              </w:rPr>
              <w:t xml:space="preserve">нальных услуг (код </w:t>
            </w:r>
            <w:r w:rsidR="00421A74">
              <w:rPr>
                <w:rFonts w:ascii="Times New Roman" w:hAnsi="Times New Roman"/>
                <w:sz w:val="24"/>
                <w:szCs w:val="24"/>
              </w:rPr>
              <w:t>–</w:t>
            </w:r>
            <w:r w:rsidRPr="00421A74">
              <w:rPr>
                <w:rFonts w:ascii="Times New Roman" w:hAnsi="Times New Roman"/>
                <w:sz w:val="24"/>
                <w:szCs w:val="24"/>
              </w:rPr>
              <w:t xml:space="preserve"> 3.1.1), </w:t>
            </w:r>
          </w:p>
          <w:p w:rsidR="00DC7CDA" w:rsidRPr="00421A74" w:rsidRDefault="00DC7CDA" w:rsidP="00421A74">
            <w:pPr>
              <w:rPr>
                <w:rFonts w:ascii="Times New Roman" w:hAnsi="Times New Roman"/>
                <w:color w:val="000000"/>
                <w:sz w:val="24"/>
                <w:szCs w:val="24"/>
              </w:rPr>
            </w:pPr>
            <w:r w:rsidRPr="00421A74">
              <w:rPr>
                <w:rFonts w:ascii="Times New Roman" w:hAnsi="Times New Roman"/>
                <w:sz w:val="24"/>
                <w:szCs w:val="24"/>
              </w:rPr>
              <w:t>за исключен</w:t>
            </w:r>
            <w:r w:rsidRPr="00421A74">
              <w:rPr>
                <w:rFonts w:ascii="Times New Roman" w:hAnsi="Times New Roman"/>
                <w:sz w:val="24"/>
                <w:szCs w:val="24"/>
              </w:rPr>
              <w:t>и</w:t>
            </w:r>
            <w:r w:rsidRPr="00421A74">
              <w:rPr>
                <w:rFonts w:ascii="Times New Roman" w:hAnsi="Times New Roman"/>
                <w:sz w:val="24"/>
                <w:szCs w:val="24"/>
              </w:rPr>
              <w:t>ем размещения стоянок, гар</w:t>
            </w:r>
            <w:r w:rsidRPr="00421A74">
              <w:rPr>
                <w:rFonts w:ascii="Times New Roman" w:hAnsi="Times New Roman"/>
                <w:sz w:val="24"/>
                <w:szCs w:val="24"/>
              </w:rPr>
              <w:t>а</w:t>
            </w:r>
            <w:r w:rsidRPr="00421A74">
              <w:rPr>
                <w:rFonts w:ascii="Times New Roman" w:hAnsi="Times New Roman"/>
                <w:sz w:val="24"/>
                <w:szCs w:val="24"/>
              </w:rPr>
              <w:t>жей и масте</w:t>
            </w:r>
            <w:r w:rsidRPr="00421A74">
              <w:rPr>
                <w:rFonts w:ascii="Times New Roman" w:hAnsi="Times New Roman"/>
                <w:sz w:val="24"/>
                <w:szCs w:val="24"/>
              </w:rPr>
              <w:t>р</w:t>
            </w:r>
            <w:r w:rsidRPr="00421A74">
              <w:rPr>
                <w:rFonts w:ascii="Times New Roman" w:hAnsi="Times New Roman"/>
                <w:sz w:val="24"/>
                <w:szCs w:val="24"/>
              </w:rPr>
              <w:t>ских для о</w:t>
            </w:r>
            <w:r w:rsidRPr="00421A74">
              <w:rPr>
                <w:rFonts w:ascii="Times New Roman" w:hAnsi="Times New Roman"/>
                <w:sz w:val="24"/>
                <w:szCs w:val="24"/>
              </w:rPr>
              <w:t>б</w:t>
            </w:r>
            <w:r w:rsidRPr="00421A74">
              <w:rPr>
                <w:rFonts w:ascii="Times New Roman" w:hAnsi="Times New Roman"/>
                <w:sz w:val="24"/>
                <w:szCs w:val="24"/>
              </w:rPr>
              <w:lastRenderedPageBreak/>
              <w:t>служивания уборочной и аварийной техники, с</w:t>
            </w:r>
            <w:r w:rsidRPr="00421A74">
              <w:rPr>
                <w:rFonts w:ascii="Times New Roman" w:hAnsi="Times New Roman"/>
                <w:sz w:val="24"/>
                <w:szCs w:val="24"/>
              </w:rPr>
              <w:t>о</w:t>
            </w:r>
            <w:r w:rsidRPr="00421A74">
              <w:rPr>
                <w:rFonts w:ascii="Times New Roman" w:hAnsi="Times New Roman"/>
                <w:sz w:val="24"/>
                <w:szCs w:val="24"/>
              </w:rPr>
              <w:t>оружений, н</w:t>
            </w:r>
            <w:r w:rsidRPr="00421A74">
              <w:rPr>
                <w:rFonts w:ascii="Times New Roman" w:hAnsi="Times New Roman"/>
                <w:sz w:val="24"/>
                <w:szCs w:val="24"/>
              </w:rPr>
              <w:t>е</w:t>
            </w:r>
            <w:r w:rsidRPr="00421A74">
              <w:rPr>
                <w:rFonts w:ascii="Times New Roman" w:hAnsi="Times New Roman"/>
                <w:sz w:val="24"/>
                <w:szCs w:val="24"/>
              </w:rPr>
              <w:t>обходимых для сбора и плавки снега</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lastRenderedPageBreak/>
              <w:t>1</w:t>
            </w:r>
          </w:p>
        </w:tc>
        <w:tc>
          <w:tcPr>
            <w:tcW w:w="1572" w:type="pct"/>
            <w:noWrap/>
          </w:tcPr>
          <w:p w:rsidR="00DC7CDA" w:rsidRPr="00421A74" w:rsidRDefault="00421A74" w:rsidP="00455A85">
            <w:pPr>
              <w:rPr>
                <w:rFonts w:ascii="Times New Roman" w:hAnsi="Times New Roman"/>
                <w:color w:val="000000"/>
                <w:sz w:val="24"/>
                <w:szCs w:val="24"/>
              </w:rPr>
            </w:pPr>
            <w:r w:rsidRPr="00421A74">
              <w:rPr>
                <w:rFonts w:ascii="Times New Roman" w:hAnsi="Times New Roman"/>
                <w:sz w:val="24"/>
                <w:szCs w:val="24"/>
              </w:rPr>
              <w:t>земли, государственная собственность на кот</w:t>
            </w:r>
            <w:r w:rsidRPr="00421A74">
              <w:rPr>
                <w:rFonts w:ascii="Times New Roman" w:hAnsi="Times New Roman"/>
                <w:sz w:val="24"/>
                <w:szCs w:val="24"/>
              </w:rPr>
              <w:t>о</w:t>
            </w:r>
            <w:r w:rsidRPr="00421A74">
              <w:rPr>
                <w:rFonts w:ascii="Times New Roman" w:hAnsi="Times New Roman"/>
                <w:sz w:val="24"/>
                <w:szCs w:val="24"/>
              </w:rPr>
              <w:t>рые не разграничена</w:t>
            </w:r>
            <w:proofErr w:type="gramStart"/>
            <w:r w:rsidR="00455A85" w:rsidRPr="00455A85">
              <w:rPr>
                <w:rFonts w:ascii="Times New Roman" w:hAnsi="Times New Roman"/>
                <w:color w:val="000000"/>
                <w:sz w:val="24"/>
                <w:szCs w:val="24"/>
                <w:vertAlign w:val="superscript"/>
              </w:rPr>
              <w:t>2</w:t>
            </w:r>
            <w:proofErr w:type="gramEnd"/>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образов</w:t>
            </w:r>
            <w:r w:rsidRPr="00421A74">
              <w:rPr>
                <w:rFonts w:ascii="Times New Roman" w:hAnsi="Times New Roman"/>
                <w:color w:val="000000"/>
                <w:sz w:val="24"/>
                <w:szCs w:val="24"/>
              </w:rPr>
              <w:t>а</w:t>
            </w:r>
            <w:r w:rsidRPr="00421A74">
              <w:rPr>
                <w:rFonts w:ascii="Times New Roman" w:hAnsi="Times New Roman"/>
                <w:color w:val="000000"/>
                <w:sz w:val="24"/>
                <w:szCs w:val="24"/>
              </w:rPr>
              <w:t>ние</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45</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45</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1:13</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0</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lastRenderedPageBreak/>
              <w:t>ЗУ:1</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w:t>
            </w:r>
          </w:p>
        </w:tc>
        <w:tc>
          <w:tcPr>
            <w:tcW w:w="528" w:type="pct"/>
          </w:tcPr>
          <w:p w:rsid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Земельные участки </w:t>
            </w:r>
          </w:p>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(территории) общего пол</w:t>
            </w:r>
            <w:r w:rsidRPr="00421A74">
              <w:rPr>
                <w:rFonts w:ascii="Times New Roman" w:hAnsi="Times New Roman"/>
                <w:color w:val="000000"/>
                <w:sz w:val="24"/>
                <w:szCs w:val="24"/>
              </w:rPr>
              <w:t>ь</w:t>
            </w:r>
            <w:r w:rsidRPr="00421A74">
              <w:rPr>
                <w:rFonts w:ascii="Times New Roman" w:hAnsi="Times New Roman"/>
                <w:color w:val="000000"/>
                <w:sz w:val="24"/>
                <w:szCs w:val="24"/>
              </w:rPr>
              <w:t xml:space="preserve">зования (код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w:t>
            </w:r>
            <w:proofErr w:type="gramEnd"/>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sz w:val="24"/>
                <w:szCs w:val="24"/>
              </w:rPr>
              <w:t>земли, государственная собственность на кот</w:t>
            </w:r>
            <w:r w:rsidRPr="00421A74">
              <w:rPr>
                <w:rFonts w:ascii="Times New Roman" w:hAnsi="Times New Roman"/>
                <w:sz w:val="24"/>
                <w:szCs w:val="24"/>
              </w:rPr>
              <w:t>о</w:t>
            </w:r>
            <w:r w:rsidRPr="00421A74">
              <w:rPr>
                <w:rFonts w:ascii="Times New Roman" w:hAnsi="Times New Roman"/>
                <w:sz w:val="24"/>
                <w:szCs w:val="24"/>
              </w:rPr>
              <w:t>рые не разграничена</w:t>
            </w:r>
            <w:proofErr w:type="gramStart"/>
            <w:r w:rsidR="00B80732" w:rsidRPr="00B80732">
              <w:rPr>
                <w:rFonts w:ascii="Times New Roman" w:hAnsi="Times New Roman"/>
                <w:color w:val="000000"/>
                <w:sz w:val="24"/>
                <w:szCs w:val="24"/>
                <w:vertAlign w:val="superscript"/>
              </w:rPr>
              <w:t>2</w:t>
            </w:r>
            <w:proofErr w:type="gramEnd"/>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образов</w:t>
            </w:r>
            <w:r w:rsidRPr="00421A74">
              <w:rPr>
                <w:rFonts w:ascii="Times New Roman" w:hAnsi="Times New Roman"/>
                <w:color w:val="000000"/>
                <w:sz w:val="24"/>
                <w:szCs w:val="24"/>
              </w:rPr>
              <w:t>а</w:t>
            </w:r>
            <w:r w:rsidRPr="00421A74">
              <w:rPr>
                <w:rFonts w:ascii="Times New Roman" w:hAnsi="Times New Roman"/>
                <w:color w:val="000000"/>
                <w:sz w:val="24"/>
                <w:szCs w:val="24"/>
              </w:rPr>
              <w:t>ние</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ЗУ:1</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2</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ЗУ:2</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339</w:t>
            </w:r>
          </w:p>
        </w:tc>
        <w:tc>
          <w:tcPr>
            <w:tcW w:w="528" w:type="pct"/>
          </w:tcPr>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Земельные участки (те</w:t>
            </w:r>
            <w:r w:rsidRPr="00421A74">
              <w:rPr>
                <w:rFonts w:ascii="Times New Roman" w:hAnsi="Times New Roman"/>
                <w:color w:val="000000"/>
                <w:sz w:val="24"/>
                <w:szCs w:val="24"/>
              </w:rPr>
              <w:t>р</w:t>
            </w:r>
            <w:r w:rsidRPr="00421A74">
              <w:rPr>
                <w:rFonts w:ascii="Times New Roman" w:hAnsi="Times New Roman"/>
                <w:color w:val="000000"/>
                <w:sz w:val="24"/>
                <w:szCs w:val="24"/>
              </w:rPr>
              <w:t>ритории) о</w:t>
            </w:r>
            <w:r w:rsidRPr="00421A74">
              <w:rPr>
                <w:rFonts w:ascii="Times New Roman" w:hAnsi="Times New Roman"/>
                <w:color w:val="000000"/>
                <w:sz w:val="24"/>
                <w:szCs w:val="24"/>
              </w:rPr>
              <w:t>б</w:t>
            </w:r>
            <w:r w:rsidRPr="00421A74">
              <w:rPr>
                <w:rFonts w:ascii="Times New Roman" w:hAnsi="Times New Roman"/>
                <w:color w:val="000000"/>
                <w:sz w:val="24"/>
                <w:szCs w:val="24"/>
              </w:rPr>
              <w:t>щего польз</w:t>
            </w:r>
            <w:r w:rsidRPr="00421A74">
              <w:rPr>
                <w:rFonts w:ascii="Times New Roman" w:hAnsi="Times New Roman"/>
                <w:color w:val="000000"/>
                <w:sz w:val="24"/>
                <w:szCs w:val="24"/>
              </w:rPr>
              <w:t>о</w:t>
            </w:r>
            <w:r w:rsidRPr="00421A74">
              <w:rPr>
                <w:rFonts w:ascii="Times New Roman" w:hAnsi="Times New Roman"/>
                <w:color w:val="000000"/>
                <w:sz w:val="24"/>
                <w:szCs w:val="24"/>
              </w:rPr>
              <w:t xml:space="preserve">вания (код </w:t>
            </w:r>
            <w:r w:rsidR="00421A74">
              <w:rPr>
                <w:rFonts w:ascii="Times New Roman" w:hAnsi="Times New Roman"/>
                <w:color w:val="000000"/>
                <w:sz w:val="24"/>
                <w:szCs w:val="24"/>
              </w:rPr>
              <w:t>–</w:t>
            </w:r>
            <w:proofErr w:type="gramEnd"/>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 xml:space="preserve"> 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B80732">
            <w:pPr>
              <w:rPr>
                <w:rFonts w:ascii="Times New Roman" w:hAnsi="Times New Roman"/>
                <w:color w:val="000000"/>
                <w:sz w:val="24"/>
                <w:szCs w:val="24"/>
              </w:rPr>
            </w:pPr>
            <w:r w:rsidRPr="00421A74">
              <w:rPr>
                <w:rFonts w:ascii="Times New Roman" w:hAnsi="Times New Roman"/>
                <w:sz w:val="24"/>
                <w:szCs w:val="24"/>
              </w:rPr>
              <w:t>земли, государственная собственность на кот</w:t>
            </w:r>
            <w:r w:rsidRPr="00421A74">
              <w:rPr>
                <w:rFonts w:ascii="Times New Roman" w:hAnsi="Times New Roman"/>
                <w:sz w:val="24"/>
                <w:szCs w:val="24"/>
              </w:rPr>
              <w:t>о</w:t>
            </w:r>
            <w:r w:rsidRPr="00421A74">
              <w:rPr>
                <w:rFonts w:ascii="Times New Roman" w:hAnsi="Times New Roman"/>
                <w:sz w:val="24"/>
                <w:szCs w:val="24"/>
              </w:rPr>
              <w:t>рые не разграничена</w:t>
            </w:r>
            <w:proofErr w:type="gramStart"/>
            <w:r w:rsidR="00B80732" w:rsidRPr="00B80732">
              <w:rPr>
                <w:rFonts w:ascii="Times New Roman" w:hAnsi="Times New Roman"/>
                <w:color w:val="000000"/>
                <w:sz w:val="24"/>
                <w:szCs w:val="24"/>
                <w:vertAlign w:val="superscript"/>
              </w:rPr>
              <w:t>2</w:t>
            </w:r>
            <w:proofErr w:type="gramEnd"/>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образов</w:t>
            </w:r>
            <w:r w:rsidRPr="00421A74">
              <w:rPr>
                <w:rFonts w:ascii="Times New Roman" w:hAnsi="Times New Roman"/>
                <w:color w:val="000000"/>
                <w:sz w:val="24"/>
                <w:szCs w:val="24"/>
              </w:rPr>
              <w:t>а</w:t>
            </w:r>
            <w:r w:rsidRPr="00421A74">
              <w:rPr>
                <w:rFonts w:ascii="Times New Roman" w:hAnsi="Times New Roman"/>
                <w:color w:val="000000"/>
                <w:sz w:val="24"/>
                <w:szCs w:val="24"/>
              </w:rPr>
              <w:t>ние</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339</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339</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ЗУ:2</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339</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ЗУ:3</w:t>
            </w:r>
          </w:p>
        </w:tc>
        <w:tc>
          <w:tcPr>
            <w:tcW w:w="267"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1324</w:t>
            </w:r>
          </w:p>
        </w:tc>
        <w:tc>
          <w:tcPr>
            <w:tcW w:w="528" w:type="pct"/>
          </w:tcPr>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Земельные участки (те</w:t>
            </w:r>
            <w:r w:rsidRPr="00421A74">
              <w:rPr>
                <w:rFonts w:ascii="Times New Roman" w:hAnsi="Times New Roman"/>
                <w:color w:val="000000"/>
                <w:sz w:val="24"/>
                <w:szCs w:val="24"/>
              </w:rPr>
              <w:t>р</w:t>
            </w:r>
            <w:r w:rsidRPr="00421A74">
              <w:rPr>
                <w:rFonts w:ascii="Times New Roman" w:hAnsi="Times New Roman"/>
                <w:color w:val="000000"/>
                <w:sz w:val="24"/>
                <w:szCs w:val="24"/>
              </w:rPr>
              <w:t>ритории) о</w:t>
            </w:r>
            <w:r w:rsidRPr="00421A74">
              <w:rPr>
                <w:rFonts w:ascii="Times New Roman" w:hAnsi="Times New Roman"/>
                <w:color w:val="000000"/>
                <w:sz w:val="24"/>
                <w:szCs w:val="24"/>
              </w:rPr>
              <w:t>б</w:t>
            </w:r>
            <w:r w:rsidRPr="00421A74">
              <w:rPr>
                <w:rFonts w:ascii="Times New Roman" w:hAnsi="Times New Roman"/>
                <w:color w:val="000000"/>
                <w:sz w:val="24"/>
                <w:szCs w:val="24"/>
              </w:rPr>
              <w:t>щего польз</w:t>
            </w:r>
            <w:r w:rsidRPr="00421A74">
              <w:rPr>
                <w:rFonts w:ascii="Times New Roman" w:hAnsi="Times New Roman"/>
                <w:color w:val="000000"/>
                <w:sz w:val="24"/>
                <w:szCs w:val="24"/>
              </w:rPr>
              <w:t>о</w:t>
            </w:r>
            <w:r w:rsidRPr="00421A74">
              <w:rPr>
                <w:rFonts w:ascii="Times New Roman" w:hAnsi="Times New Roman"/>
                <w:color w:val="000000"/>
                <w:sz w:val="24"/>
                <w:szCs w:val="24"/>
              </w:rPr>
              <w:t xml:space="preserve">вания (код </w:t>
            </w:r>
            <w:r w:rsidR="00421A74">
              <w:rPr>
                <w:rFonts w:ascii="Times New Roman" w:hAnsi="Times New Roman"/>
                <w:color w:val="000000"/>
                <w:sz w:val="24"/>
                <w:szCs w:val="24"/>
              </w:rPr>
              <w:t>–</w:t>
            </w:r>
            <w:r w:rsidRPr="00421A74">
              <w:rPr>
                <w:rFonts w:ascii="Times New Roman" w:hAnsi="Times New Roman"/>
                <w:color w:val="000000"/>
                <w:sz w:val="24"/>
                <w:szCs w:val="24"/>
              </w:rPr>
              <w:t xml:space="preserve"> </w:t>
            </w:r>
            <w:proofErr w:type="gramEnd"/>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sz w:val="24"/>
                <w:szCs w:val="24"/>
              </w:rPr>
              <w:t>земли, государственная собственность на кот</w:t>
            </w:r>
            <w:r w:rsidRPr="00421A74">
              <w:rPr>
                <w:rFonts w:ascii="Times New Roman" w:hAnsi="Times New Roman"/>
                <w:sz w:val="24"/>
                <w:szCs w:val="24"/>
              </w:rPr>
              <w:t>о</w:t>
            </w:r>
            <w:r w:rsidRPr="00421A74">
              <w:rPr>
                <w:rFonts w:ascii="Times New Roman" w:hAnsi="Times New Roman"/>
                <w:sz w:val="24"/>
                <w:szCs w:val="24"/>
              </w:rPr>
              <w:t>рые не разграничена</w:t>
            </w:r>
            <w:proofErr w:type="gramStart"/>
            <w:r w:rsidR="00B80732" w:rsidRPr="00B80732">
              <w:rPr>
                <w:rFonts w:ascii="Times New Roman" w:hAnsi="Times New Roman"/>
                <w:color w:val="000000"/>
                <w:sz w:val="24"/>
                <w:szCs w:val="24"/>
                <w:vertAlign w:val="superscript"/>
              </w:rPr>
              <w:t>2</w:t>
            </w:r>
            <w:proofErr w:type="gramEnd"/>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образов</w:t>
            </w:r>
            <w:r w:rsidRPr="00421A74">
              <w:rPr>
                <w:rFonts w:ascii="Times New Roman" w:hAnsi="Times New Roman"/>
                <w:color w:val="000000"/>
                <w:sz w:val="24"/>
                <w:szCs w:val="24"/>
              </w:rPr>
              <w:t>а</w:t>
            </w:r>
            <w:r w:rsidRPr="00421A74">
              <w:rPr>
                <w:rFonts w:ascii="Times New Roman" w:hAnsi="Times New Roman"/>
                <w:color w:val="000000"/>
                <w:sz w:val="24"/>
                <w:szCs w:val="24"/>
              </w:rPr>
              <w:t>ние</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w:t>
            </w:r>
          </w:p>
        </w:tc>
        <w:tc>
          <w:tcPr>
            <w:tcW w:w="405"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1324</w:t>
            </w:r>
          </w:p>
        </w:tc>
        <w:tc>
          <w:tcPr>
            <w:tcW w:w="363"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1324</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ЗУ:3</w:t>
            </w:r>
          </w:p>
        </w:tc>
        <w:tc>
          <w:tcPr>
            <w:tcW w:w="212"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1324</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ЗУ:4</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47</w:t>
            </w:r>
          </w:p>
        </w:tc>
        <w:tc>
          <w:tcPr>
            <w:tcW w:w="528" w:type="pct"/>
          </w:tcPr>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Земельные участки (те</w:t>
            </w:r>
            <w:r w:rsidRPr="00421A74">
              <w:rPr>
                <w:rFonts w:ascii="Times New Roman" w:hAnsi="Times New Roman"/>
                <w:color w:val="000000"/>
                <w:sz w:val="24"/>
                <w:szCs w:val="24"/>
              </w:rPr>
              <w:t>р</w:t>
            </w:r>
            <w:r w:rsidRPr="00421A74">
              <w:rPr>
                <w:rFonts w:ascii="Times New Roman" w:hAnsi="Times New Roman"/>
                <w:color w:val="000000"/>
                <w:sz w:val="24"/>
                <w:szCs w:val="24"/>
              </w:rPr>
              <w:t>ритории) о</w:t>
            </w:r>
            <w:r w:rsidRPr="00421A74">
              <w:rPr>
                <w:rFonts w:ascii="Times New Roman" w:hAnsi="Times New Roman"/>
                <w:color w:val="000000"/>
                <w:sz w:val="24"/>
                <w:szCs w:val="24"/>
              </w:rPr>
              <w:t>б</w:t>
            </w:r>
            <w:r w:rsidRPr="00421A74">
              <w:rPr>
                <w:rFonts w:ascii="Times New Roman" w:hAnsi="Times New Roman"/>
                <w:color w:val="000000"/>
                <w:sz w:val="24"/>
                <w:szCs w:val="24"/>
              </w:rPr>
              <w:t>щего польз</w:t>
            </w:r>
            <w:r w:rsidRPr="00421A74">
              <w:rPr>
                <w:rFonts w:ascii="Times New Roman" w:hAnsi="Times New Roman"/>
                <w:color w:val="000000"/>
                <w:sz w:val="24"/>
                <w:szCs w:val="24"/>
              </w:rPr>
              <w:t>о</w:t>
            </w:r>
            <w:r w:rsidRPr="00421A74">
              <w:rPr>
                <w:rFonts w:ascii="Times New Roman" w:hAnsi="Times New Roman"/>
                <w:color w:val="000000"/>
                <w:sz w:val="24"/>
                <w:szCs w:val="24"/>
              </w:rPr>
              <w:t xml:space="preserve">вания (код </w:t>
            </w:r>
            <w:r w:rsidR="00421A74">
              <w:rPr>
                <w:rFonts w:ascii="Times New Roman" w:hAnsi="Times New Roman"/>
                <w:color w:val="000000"/>
                <w:sz w:val="24"/>
                <w:szCs w:val="24"/>
              </w:rPr>
              <w:t>–</w:t>
            </w:r>
            <w:proofErr w:type="gramEnd"/>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24:50:0600031:1077</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19 165</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47</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47</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ЗУ:4</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46</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lastRenderedPageBreak/>
              <w:t>ЗУ:5</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132</w:t>
            </w:r>
          </w:p>
        </w:tc>
        <w:tc>
          <w:tcPr>
            <w:tcW w:w="528" w:type="pct"/>
          </w:tcPr>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Земельные участки (те</w:t>
            </w:r>
            <w:r w:rsidRPr="00421A74">
              <w:rPr>
                <w:rFonts w:ascii="Times New Roman" w:hAnsi="Times New Roman"/>
                <w:color w:val="000000"/>
                <w:sz w:val="24"/>
                <w:szCs w:val="24"/>
              </w:rPr>
              <w:t>р</w:t>
            </w:r>
            <w:r w:rsidRPr="00421A74">
              <w:rPr>
                <w:rFonts w:ascii="Times New Roman" w:hAnsi="Times New Roman"/>
                <w:color w:val="000000"/>
                <w:sz w:val="24"/>
                <w:szCs w:val="24"/>
              </w:rPr>
              <w:t>ритории) о</w:t>
            </w:r>
            <w:r w:rsidRPr="00421A74">
              <w:rPr>
                <w:rFonts w:ascii="Times New Roman" w:hAnsi="Times New Roman"/>
                <w:color w:val="000000"/>
                <w:sz w:val="24"/>
                <w:szCs w:val="24"/>
              </w:rPr>
              <w:t>б</w:t>
            </w:r>
            <w:r w:rsidRPr="00421A74">
              <w:rPr>
                <w:rFonts w:ascii="Times New Roman" w:hAnsi="Times New Roman"/>
                <w:color w:val="000000"/>
                <w:sz w:val="24"/>
                <w:szCs w:val="24"/>
              </w:rPr>
              <w:t>щего польз</w:t>
            </w:r>
            <w:r w:rsidRPr="00421A74">
              <w:rPr>
                <w:rFonts w:ascii="Times New Roman" w:hAnsi="Times New Roman"/>
                <w:color w:val="000000"/>
                <w:sz w:val="24"/>
                <w:szCs w:val="24"/>
              </w:rPr>
              <w:t>о</w:t>
            </w:r>
            <w:r w:rsidRPr="00421A74">
              <w:rPr>
                <w:rFonts w:ascii="Times New Roman" w:hAnsi="Times New Roman"/>
                <w:color w:val="000000"/>
                <w:sz w:val="24"/>
                <w:szCs w:val="24"/>
              </w:rPr>
              <w:t xml:space="preserve">вания (код </w:t>
            </w:r>
            <w:r w:rsidR="00421A74">
              <w:rPr>
                <w:rFonts w:ascii="Times New Roman" w:hAnsi="Times New Roman"/>
                <w:color w:val="000000"/>
                <w:sz w:val="24"/>
                <w:szCs w:val="24"/>
              </w:rPr>
              <w:t>–</w:t>
            </w:r>
            <w:proofErr w:type="gramEnd"/>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color w:val="000000"/>
                <w:sz w:val="24"/>
                <w:szCs w:val="24"/>
              </w:rPr>
              <w:t>24:50:0600031:1701</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sz w:val="24"/>
                <w:szCs w:val="24"/>
              </w:rPr>
              <w:t>24 959</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132</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132</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ЗУ:5</w:t>
            </w:r>
          </w:p>
        </w:tc>
        <w:tc>
          <w:tcPr>
            <w:tcW w:w="212"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rPr>
              <w:t>13</w:t>
            </w:r>
            <w:r w:rsidRPr="00421A74">
              <w:rPr>
                <w:rFonts w:ascii="Times New Roman" w:hAnsi="Times New Roman"/>
                <w:color w:val="000000"/>
                <w:sz w:val="24"/>
                <w:szCs w:val="24"/>
                <w:lang w:val="en-US"/>
              </w:rPr>
              <w:t>2</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rPr>
              <w:t>ЗУ:</w:t>
            </w:r>
            <w:r w:rsidRPr="00421A74">
              <w:rPr>
                <w:rFonts w:ascii="Times New Roman" w:hAnsi="Times New Roman"/>
                <w:color w:val="000000"/>
                <w:sz w:val="24"/>
                <w:szCs w:val="24"/>
                <w:lang w:val="en-US"/>
              </w:rPr>
              <w:t>6</w:t>
            </w:r>
          </w:p>
        </w:tc>
        <w:tc>
          <w:tcPr>
            <w:tcW w:w="267"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5481</w:t>
            </w:r>
          </w:p>
        </w:tc>
        <w:tc>
          <w:tcPr>
            <w:tcW w:w="528" w:type="pct"/>
          </w:tcPr>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Земельные участки (те</w:t>
            </w:r>
            <w:r w:rsidRPr="00421A74">
              <w:rPr>
                <w:rFonts w:ascii="Times New Roman" w:hAnsi="Times New Roman"/>
                <w:color w:val="000000"/>
                <w:sz w:val="24"/>
                <w:szCs w:val="24"/>
              </w:rPr>
              <w:t>р</w:t>
            </w:r>
            <w:r w:rsidRPr="00421A74">
              <w:rPr>
                <w:rFonts w:ascii="Times New Roman" w:hAnsi="Times New Roman"/>
                <w:color w:val="000000"/>
                <w:sz w:val="24"/>
                <w:szCs w:val="24"/>
              </w:rPr>
              <w:t>ритории) о</w:t>
            </w:r>
            <w:r w:rsidRPr="00421A74">
              <w:rPr>
                <w:rFonts w:ascii="Times New Roman" w:hAnsi="Times New Roman"/>
                <w:color w:val="000000"/>
                <w:sz w:val="24"/>
                <w:szCs w:val="24"/>
              </w:rPr>
              <w:t>б</w:t>
            </w:r>
            <w:r w:rsidRPr="00421A74">
              <w:rPr>
                <w:rFonts w:ascii="Times New Roman" w:hAnsi="Times New Roman"/>
                <w:color w:val="000000"/>
                <w:sz w:val="24"/>
                <w:szCs w:val="24"/>
              </w:rPr>
              <w:t>щего польз</w:t>
            </w:r>
            <w:r w:rsidRPr="00421A74">
              <w:rPr>
                <w:rFonts w:ascii="Times New Roman" w:hAnsi="Times New Roman"/>
                <w:color w:val="000000"/>
                <w:sz w:val="24"/>
                <w:szCs w:val="24"/>
              </w:rPr>
              <w:t>о</w:t>
            </w:r>
            <w:r w:rsidRPr="00421A74">
              <w:rPr>
                <w:rFonts w:ascii="Times New Roman" w:hAnsi="Times New Roman"/>
                <w:color w:val="000000"/>
                <w:sz w:val="24"/>
                <w:szCs w:val="24"/>
              </w:rPr>
              <w:t xml:space="preserve">вания (код </w:t>
            </w:r>
            <w:r w:rsidR="00421A74">
              <w:rPr>
                <w:rFonts w:ascii="Times New Roman" w:hAnsi="Times New Roman"/>
                <w:color w:val="000000"/>
                <w:sz w:val="24"/>
                <w:szCs w:val="24"/>
              </w:rPr>
              <w:t>–</w:t>
            </w:r>
            <w:proofErr w:type="gramEnd"/>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B80732">
            <w:pPr>
              <w:rPr>
                <w:rFonts w:ascii="Times New Roman" w:hAnsi="Times New Roman"/>
                <w:color w:val="000000"/>
                <w:sz w:val="24"/>
                <w:szCs w:val="24"/>
              </w:rPr>
            </w:pPr>
            <w:r w:rsidRPr="00421A74">
              <w:rPr>
                <w:rFonts w:ascii="Times New Roman" w:hAnsi="Times New Roman"/>
                <w:sz w:val="24"/>
                <w:szCs w:val="24"/>
              </w:rPr>
              <w:t>земли, государственная собственность на кот</w:t>
            </w:r>
            <w:r w:rsidRPr="00421A74">
              <w:rPr>
                <w:rFonts w:ascii="Times New Roman" w:hAnsi="Times New Roman"/>
                <w:sz w:val="24"/>
                <w:szCs w:val="24"/>
              </w:rPr>
              <w:t>о</w:t>
            </w:r>
            <w:r w:rsidRPr="00421A74">
              <w:rPr>
                <w:rFonts w:ascii="Times New Roman" w:hAnsi="Times New Roman"/>
                <w:sz w:val="24"/>
                <w:szCs w:val="24"/>
              </w:rPr>
              <w:t>рые не разграничена</w:t>
            </w:r>
            <w:proofErr w:type="gramStart"/>
            <w:r w:rsidR="00B80732" w:rsidRPr="00B80732">
              <w:rPr>
                <w:rFonts w:ascii="Times New Roman" w:hAnsi="Times New Roman"/>
                <w:color w:val="000000"/>
                <w:sz w:val="24"/>
                <w:szCs w:val="24"/>
                <w:vertAlign w:val="superscript"/>
              </w:rPr>
              <w:t>2</w:t>
            </w:r>
            <w:proofErr w:type="gramEnd"/>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образов</w:t>
            </w:r>
            <w:r w:rsidRPr="00421A74">
              <w:rPr>
                <w:rFonts w:ascii="Times New Roman" w:hAnsi="Times New Roman"/>
                <w:color w:val="000000"/>
                <w:sz w:val="24"/>
                <w:szCs w:val="24"/>
              </w:rPr>
              <w:t>а</w:t>
            </w:r>
            <w:r w:rsidRPr="00421A74">
              <w:rPr>
                <w:rFonts w:ascii="Times New Roman" w:hAnsi="Times New Roman"/>
                <w:color w:val="000000"/>
                <w:sz w:val="24"/>
                <w:szCs w:val="24"/>
              </w:rPr>
              <w:t>ние</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w:t>
            </w:r>
          </w:p>
        </w:tc>
        <w:tc>
          <w:tcPr>
            <w:tcW w:w="405"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5481</w:t>
            </w:r>
          </w:p>
        </w:tc>
        <w:tc>
          <w:tcPr>
            <w:tcW w:w="363"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5481</w:t>
            </w:r>
          </w:p>
        </w:tc>
        <w:tc>
          <w:tcPr>
            <w:tcW w:w="352"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rPr>
              <w:t>ЗУ:</w:t>
            </w:r>
            <w:r w:rsidRPr="00421A74">
              <w:rPr>
                <w:rFonts w:ascii="Times New Roman" w:hAnsi="Times New Roman"/>
                <w:color w:val="000000"/>
                <w:sz w:val="24"/>
                <w:szCs w:val="24"/>
                <w:lang w:val="en-US"/>
              </w:rPr>
              <w:t>6</w:t>
            </w:r>
          </w:p>
        </w:tc>
        <w:tc>
          <w:tcPr>
            <w:tcW w:w="212"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5481</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rPr>
              <w:t>ЗУ:</w:t>
            </w:r>
            <w:r w:rsidRPr="00421A74">
              <w:rPr>
                <w:rFonts w:ascii="Times New Roman" w:hAnsi="Times New Roman"/>
                <w:color w:val="000000"/>
                <w:sz w:val="24"/>
                <w:szCs w:val="24"/>
                <w:lang w:val="en-US"/>
              </w:rPr>
              <w:t>7</w:t>
            </w:r>
          </w:p>
        </w:tc>
        <w:tc>
          <w:tcPr>
            <w:tcW w:w="267"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5242</w:t>
            </w:r>
          </w:p>
        </w:tc>
        <w:tc>
          <w:tcPr>
            <w:tcW w:w="528" w:type="pct"/>
          </w:tcPr>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Земельные участки (те</w:t>
            </w:r>
            <w:r w:rsidRPr="00421A74">
              <w:rPr>
                <w:rFonts w:ascii="Times New Roman" w:hAnsi="Times New Roman"/>
                <w:color w:val="000000"/>
                <w:sz w:val="24"/>
                <w:szCs w:val="24"/>
              </w:rPr>
              <w:t>р</w:t>
            </w:r>
            <w:r w:rsidRPr="00421A74">
              <w:rPr>
                <w:rFonts w:ascii="Times New Roman" w:hAnsi="Times New Roman"/>
                <w:color w:val="000000"/>
                <w:sz w:val="24"/>
                <w:szCs w:val="24"/>
              </w:rPr>
              <w:t>ритории) о</w:t>
            </w:r>
            <w:r w:rsidRPr="00421A74">
              <w:rPr>
                <w:rFonts w:ascii="Times New Roman" w:hAnsi="Times New Roman"/>
                <w:color w:val="000000"/>
                <w:sz w:val="24"/>
                <w:szCs w:val="24"/>
              </w:rPr>
              <w:t>б</w:t>
            </w:r>
            <w:r w:rsidRPr="00421A74">
              <w:rPr>
                <w:rFonts w:ascii="Times New Roman" w:hAnsi="Times New Roman"/>
                <w:color w:val="000000"/>
                <w:sz w:val="24"/>
                <w:szCs w:val="24"/>
              </w:rPr>
              <w:t>щего польз</w:t>
            </w:r>
            <w:r w:rsidRPr="00421A74">
              <w:rPr>
                <w:rFonts w:ascii="Times New Roman" w:hAnsi="Times New Roman"/>
                <w:color w:val="000000"/>
                <w:sz w:val="24"/>
                <w:szCs w:val="24"/>
              </w:rPr>
              <w:t>о</w:t>
            </w:r>
            <w:r w:rsidRPr="00421A74">
              <w:rPr>
                <w:rFonts w:ascii="Times New Roman" w:hAnsi="Times New Roman"/>
                <w:color w:val="000000"/>
                <w:sz w:val="24"/>
                <w:szCs w:val="24"/>
              </w:rPr>
              <w:t xml:space="preserve">вания (код </w:t>
            </w:r>
            <w:r w:rsidR="00421A74">
              <w:rPr>
                <w:rFonts w:ascii="Times New Roman" w:hAnsi="Times New Roman"/>
                <w:color w:val="000000"/>
                <w:sz w:val="24"/>
                <w:szCs w:val="24"/>
              </w:rPr>
              <w:t>–</w:t>
            </w:r>
            <w:proofErr w:type="gramEnd"/>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sz w:val="24"/>
                <w:szCs w:val="24"/>
              </w:rPr>
              <w:t>24:50:0600031:625</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color w:val="000000"/>
                <w:sz w:val="24"/>
                <w:szCs w:val="24"/>
                <w:shd w:val="clear" w:color="auto" w:fill="FFFFFF"/>
              </w:rPr>
              <w:t>30</w:t>
            </w:r>
            <w:r w:rsidRPr="00421A74">
              <w:rPr>
                <w:rFonts w:ascii="Times New Roman" w:hAnsi="Times New Roman"/>
                <w:color w:val="000000"/>
                <w:sz w:val="24"/>
                <w:szCs w:val="24"/>
                <w:shd w:val="clear" w:color="auto" w:fill="FFFFFF"/>
                <w:lang w:val="en-US"/>
              </w:rPr>
              <w:t xml:space="preserve"> </w:t>
            </w:r>
            <w:r w:rsidRPr="00421A74">
              <w:rPr>
                <w:rFonts w:ascii="Times New Roman" w:hAnsi="Times New Roman"/>
                <w:color w:val="000000"/>
                <w:sz w:val="24"/>
                <w:szCs w:val="24"/>
                <w:shd w:val="clear" w:color="auto" w:fill="FFFFFF"/>
              </w:rPr>
              <w:t>966</w:t>
            </w:r>
          </w:p>
        </w:tc>
        <w:tc>
          <w:tcPr>
            <w:tcW w:w="405"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5242</w:t>
            </w:r>
          </w:p>
        </w:tc>
        <w:tc>
          <w:tcPr>
            <w:tcW w:w="363"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5242</w:t>
            </w:r>
          </w:p>
        </w:tc>
        <w:tc>
          <w:tcPr>
            <w:tcW w:w="352"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rPr>
              <w:t>ЗУ:</w:t>
            </w:r>
            <w:r w:rsidRPr="00421A74">
              <w:rPr>
                <w:rFonts w:ascii="Times New Roman" w:hAnsi="Times New Roman"/>
                <w:color w:val="000000"/>
                <w:sz w:val="24"/>
                <w:szCs w:val="24"/>
                <w:lang w:val="en-US"/>
              </w:rPr>
              <w:t>7</w:t>
            </w:r>
          </w:p>
        </w:tc>
        <w:tc>
          <w:tcPr>
            <w:tcW w:w="212"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5242</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rPr>
              <w:t>ЗУ:</w:t>
            </w:r>
            <w:r w:rsidRPr="00421A74">
              <w:rPr>
                <w:rFonts w:ascii="Times New Roman" w:hAnsi="Times New Roman"/>
                <w:color w:val="000000"/>
                <w:sz w:val="24"/>
                <w:szCs w:val="24"/>
                <w:lang w:val="en-US"/>
              </w:rPr>
              <w:t>8</w:t>
            </w:r>
          </w:p>
        </w:tc>
        <w:tc>
          <w:tcPr>
            <w:tcW w:w="267"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1340</w:t>
            </w:r>
          </w:p>
        </w:tc>
        <w:tc>
          <w:tcPr>
            <w:tcW w:w="528" w:type="pct"/>
          </w:tcPr>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Земельные участки (те</w:t>
            </w:r>
            <w:r w:rsidRPr="00421A74">
              <w:rPr>
                <w:rFonts w:ascii="Times New Roman" w:hAnsi="Times New Roman"/>
                <w:color w:val="000000"/>
                <w:sz w:val="24"/>
                <w:szCs w:val="24"/>
              </w:rPr>
              <w:t>р</w:t>
            </w:r>
            <w:r w:rsidRPr="00421A74">
              <w:rPr>
                <w:rFonts w:ascii="Times New Roman" w:hAnsi="Times New Roman"/>
                <w:color w:val="000000"/>
                <w:sz w:val="24"/>
                <w:szCs w:val="24"/>
              </w:rPr>
              <w:t>ритории) о</w:t>
            </w:r>
            <w:r w:rsidRPr="00421A74">
              <w:rPr>
                <w:rFonts w:ascii="Times New Roman" w:hAnsi="Times New Roman"/>
                <w:color w:val="000000"/>
                <w:sz w:val="24"/>
                <w:szCs w:val="24"/>
              </w:rPr>
              <w:t>б</w:t>
            </w:r>
            <w:r w:rsidRPr="00421A74">
              <w:rPr>
                <w:rFonts w:ascii="Times New Roman" w:hAnsi="Times New Roman"/>
                <w:color w:val="000000"/>
                <w:sz w:val="24"/>
                <w:szCs w:val="24"/>
              </w:rPr>
              <w:t>щего польз</w:t>
            </w:r>
            <w:r w:rsidRPr="00421A74">
              <w:rPr>
                <w:rFonts w:ascii="Times New Roman" w:hAnsi="Times New Roman"/>
                <w:color w:val="000000"/>
                <w:sz w:val="24"/>
                <w:szCs w:val="24"/>
              </w:rPr>
              <w:t>о</w:t>
            </w:r>
            <w:r w:rsidRPr="00421A74">
              <w:rPr>
                <w:rFonts w:ascii="Times New Roman" w:hAnsi="Times New Roman"/>
                <w:color w:val="000000"/>
                <w:sz w:val="24"/>
                <w:szCs w:val="24"/>
              </w:rPr>
              <w:t xml:space="preserve">вания (код </w:t>
            </w:r>
            <w:r w:rsidR="00421A74">
              <w:rPr>
                <w:rFonts w:ascii="Times New Roman" w:hAnsi="Times New Roman"/>
                <w:color w:val="000000"/>
                <w:sz w:val="24"/>
                <w:szCs w:val="24"/>
              </w:rPr>
              <w:t>–</w:t>
            </w:r>
            <w:proofErr w:type="gramEnd"/>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sz w:val="24"/>
                <w:szCs w:val="24"/>
              </w:rPr>
              <w:t>24:50:0600031:625</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color w:val="000000"/>
                <w:sz w:val="24"/>
                <w:szCs w:val="24"/>
                <w:shd w:val="clear" w:color="auto" w:fill="FFFFFF"/>
              </w:rPr>
              <w:t>30</w:t>
            </w:r>
            <w:r w:rsidRPr="00421A74">
              <w:rPr>
                <w:rFonts w:ascii="Times New Roman" w:hAnsi="Times New Roman"/>
                <w:color w:val="000000"/>
                <w:sz w:val="24"/>
                <w:szCs w:val="24"/>
                <w:shd w:val="clear" w:color="auto" w:fill="FFFFFF"/>
                <w:lang w:val="en-US"/>
              </w:rPr>
              <w:t xml:space="preserve"> </w:t>
            </w:r>
            <w:r w:rsidRPr="00421A74">
              <w:rPr>
                <w:rFonts w:ascii="Times New Roman" w:hAnsi="Times New Roman"/>
                <w:color w:val="000000"/>
                <w:sz w:val="24"/>
                <w:szCs w:val="24"/>
                <w:shd w:val="clear" w:color="auto" w:fill="FFFFFF"/>
              </w:rPr>
              <w:t>966</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lang w:val="en-US"/>
              </w:rPr>
              <w:t>1340</w:t>
            </w:r>
          </w:p>
        </w:tc>
        <w:tc>
          <w:tcPr>
            <w:tcW w:w="363"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1340</w:t>
            </w:r>
          </w:p>
        </w:tc>
        <w:tc>
          <w:tcPr>
            <w:tcW w:w="352"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rPr>
              <w:t>ЗУ:</w:t>
            </w:r>
            <w:r w:rsidRPr="00421A74">
              <w:rPr>
                <w:rFonts w:ascii="Times New Roman" w:hAnsi="Times New Roman"/>
                <w:color w:val="000000"/>
                <w:sz w:val="24"/>
                <w:szCs w:val="24"/>
                <w:lang w:val="en-US"/>
              </w:rPr>
              <w:t>8</w:t>
            </w:r>
          </w:p>
        </w:tc>
        <w:tc>
          <w:tcPr>
            <w:tcW w:w="212" w:type="pct"/>
          </w:tcPr>
          <w:p w:rsidR="00DC7CDA" w:rsidRPr="00421A74" w:rsidRDefault="00DC7CDA" w:rsidP="00421A74">
            <w:pPr>
              <w:jc w:val="center"/>
              <w:rPr>
                <w:rFonts w:ascii="Times New Roman" w:hAnsi="Times New Roman"/>
                <w:color w:val="000000"/>
                <w:sz w:val="24"/>
                <w:szCs w:val="24"/>
                <w:lang w:val="en-US"/>
              </w:rPr>
            </w:pPr>
            <w:r w:rsidRPr="00421A74">
              <w:rPr>
                <w:rFonts w:ascii="Times New Roman" w:hAnsi="Times New Roman"/>
                <w:color w:val="000000"/>
                <w:sz w:val="24"/>
                <w:szCs w:val="24"/>
                <w:lang w:val="en-US"/>
              </w:rPr>
              <w:t>1340</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ЗУ:9</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3060</w:t>
            </w:r>
          </w:p>
        </w:tc>
        <w:tc>
          <w:tcPr>
            <w:tcW w:w="528" w:type="pct"/>
          </w:tcPr>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Земельные участки (те</w:t>
            </w:r>
            <w:r w:rsidRPr="00421A74">
              <w:rPr>
                <w:rFonts w:ascii="Times New Roman" w:hAnsi="Times New Roman"/>
                <w:color w:val="000000"/>
                <w:sz w:val="24"/>
                <w:szCs w:val="24"/>
              </w:rPr>
              <w:t>р</w:t>
            </w:r>
            <w:r w:rsidRPr="00421A74">
              <w:rPr>
                <w:rFonts w:ascii="Times New Roman" w:hAnsi="Times New Roman"/>
                <w:color w:val="000000"/>
                <w:sz w:val="24"/>
                <w:szCs w:val="24"/>
              </w:rPr>
              <w:t>ритории) о</w:t>
            </w:r>
            <w:r w:rsidRPr="00421A74">
              <w:rPr>
                <w:rFonts w:ascii="Times New Roman" w:hAnsi="Times New Roman"/>
                <w:color w:val="000000"/>
                <w:sz w:val="24"/>
                <w:szCs w:val="24"/>
              </w:rPr>
              <w:t>б</w:t>
            </w:r>
            <w:r w:rsidRPr="00421A74">
              <w:rPr>
                <w:rFonts w:ascii="Times New Roman" w:hAnsi="Times New Roman"/>
                <w:color w:val="000000"/>
                <w:sz w:val="24"/>
                <w:szCs w:val="24"/>
              </w:rPr>
              <w:t>щего польз</w:t>
            </w:r>
            <w:r w:rsidRPr="00421A74">
              <w:rPr>
                <w:rFonts w:ascii="Times New Roman" w:hAnsi="Times New Roman"/>
                <w:color w:val="000000"/>
                <w:sz w:val="24"/>
                <w:szCs w:val="24"/>
              </w:rPr>
              <w:t>о</w:t>
            </w:r>
            <w:r w:rsidRPr="00421A74">
              <w:rPr>
                <w:rFonts w:ascii="Times New Roman" w:hAnsi="Times New Roman"/>
                <w:color w:val="000000"/>
                <w:sz w:val="24"/>
                <w:szCs w:val="24"/>
              </w:rPr>
              <w:t xml:space="preserve">вания (код </w:t>
            </w:r>
            <w:r w:rsidR="00421A74">
              <w:rPr>
                <w:rFonts w:ascii="Times New Roman" w:hAnsi="Times New Roman"/>
                <w:color w:val="000000"/>
                <w:sz w:val="24"/>
                <w:szCs w:val="24"/>
              </w:rPr>
              <w:t>–</w:t>
            </w:r>
            <w:proofErr w:type="gramEnd"/>
          </w:p>
          <w:p w:rsidR="006D42B7"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t>1</w:t>
            </w:r>
          </w:p>
        </w:tc>
        <w:tc>
          <w:tcPr>
            <w:tcW w:w="1572" w:type="pct"/>
            <w:noWrap/>
          </w:tcPr>
          <w:p w:rsidR="00DC7CDA" w:rsidRPr="00421A74" w:rsidRDefault="00421A74" w:rsidP="00421A74">
            <w:pPr>
              <w:rPr>
                <w:rFonts w:ascii="Times New Roman" w:hAnsi="Times New Roman"/>
                <w:color w:val="000000"/>
                <w:sz w:val="24"/>
                <w:szCs w:val="24"/>
              </w:rPr>
            </w:pPr>
            <w:r w:rsidRPr="00421A74">
              <w:rPr>
                <w:rFonts w:ascii="Times New Roman" w:hAnsi="Times New Roman"/>
                <w:sz w:val="24"/>
                <w:szCs w:val="24"/>
              </w:rPr>
              <w:t>24:50:0600031:539</w:t>
            </w:r>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раздел</w:t>
            </w:r>
          </w:p>
        </w:tc>
        <w:tc>
          <w:tcPr>
            <w:tcW w:w="414" w:type="pct"/>
          </w:tcPr>
          <w:p w:rsidR="00DC7CDA" w:rsidRPr="00421A74" w:rsidRDefault="00DC7CDA" w:rsidP="00421A74">
            <w:pPr>
              <w:jc w:val="center"/>
              <w:rPr>
                <w:rFonts w:ascii="Times New Roman" w:hAnsi="Times New Roman"/>
                <w:sz w:val="24"/>
                <w:szCs w:val="24"/>
              </w:rPr>
            </w:pPr>
            <w:r w:rsidRPr="00421A74">
              <w:rPr>
                <w:rFonts w:ascii="Times New Roman" w:hAnsi="Times New Roman"/>
                <w:color w:val="000000"/>
                <w:sz w:val="24"/>
                <w:szCs w:val="24"/>
                <w:shd w:val="clear" w:color="auto" w:fill="FFFFFF"/>
              </w:rPr>
              <w:t>5239</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3060</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3060</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ЗУ:9</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3060</w:t>
            </w:r>
          </w:p>
        </w:tc>
      </w:tr>
      <w:tr w:rsidR="00DC7CDA" w:rsidRPr="00421A74" w:rsidTr="00455A85">
        <w:trPr>
          <w:trHeight w:val="113"/>
          <w:jc w:val="center"/>
        </w:trPr>
        <w:tc>
          <w:tcPr>
            <w:tcW w:w="299"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ЗУ:10</w:t>
            </w:r>
          </w:p>
        </w:tc>
        <w:tc>
          <w:tcPr>
            <w:tcW w:w="267"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496</w:t>
            </w:r>
          </w:p>
        </w:tc>
        <w:tc>
          <w:tcPr>
            <w:tcW w:w="528" w:type="pct"/>
          </w:tcPr>
          <w:p w:rsidR="00421A74" w:rsidRDefault="00DC7CDA" w:rsidP="00421A74">
            <w:pPr>
              <w:rPr>
                <w:rFonts w:ascii="Times New Roman" w:hAnsi="Times New Roman"/>
                <w:color w:val="000000"/>
                <w:sz w:val="24"/>
                <w:szCs w:val="24"/>
              </w:rPr>
            </w:pPr>
            <w:proofErr w:type="gramStart"/>
            <w:r w:rsidRPr="00421A74">
              <w:rPr>
                <w:rFonts w:ascii="Times New Roman" w:hAnsi="Times New Roman"/>
                <w:color w:val="000000"/>
                <w:sz w:val="24"/>
                <w:szCs w:val="24"/>
              </w:rPr>
              <w:t>Земельные участки (те</w:t>
            </w:r>
            <w:r w:rsidRPr="00421A74">
              <w:rPr>
                <w:rFonts w:ascii="Times New Roman" w:hAnsi="Times New Roman"/>
                <w:color w:val="000000"/>
                <w:sz w:val="24"/>
                <w:szCs w:val="24"/>
              </w:rPr>
              <w:t>р</w:t>
            </w:r>
            <w:r w:rsidRPr="00421A74">
              <w:rPr>
                <w:rFonts w:ascii="Times New Roman" w:hAnsi="Times New Roman"/>
                <w:color w:val="000000"/>
                <w:sz w:val="24"/>
                <w:szCs w:val="24"/>
              </w:rPr>
              <w:lastRenderedPageBreak/>
              <w:t>ритории) о</w:t>
            </w:r>
            <w:r w:rsidRPr="00421A74">
              <w:rPr>
                <w:rFonts w:ascii="Times New Roman" w:hAnsi="Times New Roman"/>
                <w:color w:val="000000"/>
                <w:sz w:val="24"/>
                <w:szCs w:val="24"/>
              </w:rPr>
              <w:t>б</w:t>
            </w:r>
            <w:r w:rsidRPr="00421A74">
              <w:rPr>
                <w:rFonts w:ascii="Times New Roman" w:hAnsi="Times New Roman"/>
                <w:color w:val="000000"/>
                <w:sz w:val="24"/>
                <w:szCs w:val="24"/>
              </w:rPr>
              <w:t>щего польз</w:t>
            </w:r>
            <w:r w:rsidRPr="00421A74">
              <w:rPr>
                <w:rFonts w:ascii="Times New Roman" w:hAnsi="Times New Roman"/>
                <w:color w:val="000000"/>
                <w:sz w:val="24"/>
                <w:szCs w:val="24"/>
              </w:rPr>
              <w:t>о</w:t>
            </w:r>
            <w:r w:rsidRPr="00421A74">
              <w:rPr>
                <w:rFonts w:ascii="Times New Roman" w:hAnsi="Times New Roman"/>
                <w:color w:val="000000"/>
                <w:sz w:val="24"/>
                <w:szCs w:val="24"/>
              </w:rPr>
              <w:t xml:space="preserve">вания (код </w:t>
            </w:r>
            <w:r w:rsidR="00421A74">
              <w:rPr>
                <w:rFonts w:ascii="Times New Roman" w:hAnsi="Times New Roman"/>
                <w:color w:val="000000"/>
                <w:sz w:val="24"/>
                <w:szCs w:val="24"/>
              </w:rPr>
              <w:t>–</w:t>
            </w:r>
            <w:proofErr w:type="gramEnd"/>
          </w:p>
          <w:p w:rsidR="00DC7CDA" w:rsidRPr="00421A74" w:rsidRDefault="00DC7CDA" w:rsidP="00421A74">
            <w:pPr>
              <w:rPr>
                <w:rFonts w:ascii="Times New Roman" w:hAnsi="Times New Roman"/>
                <w:color w:val="000000"/>
                <w:sz w:val="24"/>
                <w:szCs w:val="24"/>
              </w:rPr>
            </w:pPr>
            <w:r w:rsidRPr="00421A74">
              <w:rPr>
                <w:rFonts w:ascii="Times New Roman" w:hAnsi="Times New Roman"/>
                <w:color w:val="000000"/>
                <w:sz w:val="24"/>
                <w:szCs w:val="24"/>
              </w:rPr>
              <w:t>12.0)</w:t>
            </w:r>
          </w:p>
        </w:tc>
        <w:tc>
          <w:tcPr>
            <w:tcW w:w="214" w:type="pct"/>
          </w:tcPr>
          <w:p w:rsidR="00DC7CDA" w:rsidRPr="00421A74" w:rsidRDefault="00DC7CDA" w:rsidP="00455A85">
            <w:pPr>
              <w:jc w:val="center"/>
              <w:rPr>
                <w:rFonts w:ascii="Times New Roman" w:hAnsi="Times New Roman"/>
                <w:color w:val="000000"/>
                <w:sz w:val="24"/>
                <w:szCs w:val="24"/>
              </w:rPr>
            </w:pPr>
            <w:r w:rsidRPr="00421A74">
              <w:rPr>
                <w:rFonts w:ascii="Times New Roman" w:hAnsi="Times New Roman"/>
                <w:color w:val="000000"/>
                <w:sz w:val="24"/>
                <w:szCs w:val="24"/>
              </w:rPr>
              <w:lastRenderedPageBreak/>
              <w:t>1</w:t>
            </w:r>
          </w:p>
        </w:tc>
        <w:tc>
          <w:tcPr>
            <w:tcW w:w="1572" w:type="pct"/>
            <w:noWrap/>
          </w:tcPr>
          <w:p w:rsidR="00DC7CDA" w:rsidRPr="00421A74" w:rsidRDefault="00421A74" w:rsidP="00B80732">
            <w:pPr>
              <w:rPr>
                <w:rFonts w:ascii="Times New Roman" w:hAnsi="Times New Roman"/>
                <w:color w:val="000000"/>
                <w:sz w:val="24"/>
                <w:szCs w:val="24"/>
              </w:rPr>
            </w:pPr>
            <w:r w:rsidRPr="00421A74">
              <w:rPr>
                <w:rFonts w:ascii="Times New Roman" w:hAnsi="Times New Roman"/>
                <w:sz w:val="24"/>
                <w:szCs w:val="24"/>
              </w:rPr>
              <w:t>земли, государственная собственность на кот</w:t>
            </w:r>
            <w:r w:rsidRPr="00421A74">
              <w:rPr>
                <w:rFonts w:ascii="Times New Roman" w:hAnsi="Times New Roman"/>
                <w:sz w:val="24"/>
                <w:szCs w:val="24"/>
              </w:rPr>
              <w:t>о</w:t>
            </w:r>
            <w:r w:rsidRPr="00421A74">
              <w:rPr>
                <w:rFonts w:ascii="Times New Roman" w:hAnsi="Times New Roman"/>
                <w:sz w:val="24"/>
                <w:szCs w:val="24"/>
              </w:rPr>
              <w:t>рые не разграничена</w:t>
            </w:r>
            <w:proofErr w:type="gramStart"/>
            <w:r w:rsidR="00B80732" w:rsidRPr="00B80732">
              <w:rPr>
                <w:rFonts w:ascii="Times New Roman" w:hAnsi="Times New Roman"/>
                <w:color w:val="000000"/>
                <w:sz w:val="24"/>
                <w:szCs w:val="24"/>
                <w:vertAlign w:val="superscript"/>
              </w:rPr>
              <w:t>2</w:t>
            </w:r>
            <w:proofErr w:type="gramEnd"/>
          </w:p>
        </w:tc>
        <w:tc>
          <w:tcPr>
            <w:tcW w:w="373" w:type="pct"/>
          </w:tcPr>
          <w:p w:rsidR="00DC7CDA" w:rsidRPr="00421A74" w:rsidRDefault="00421A74" w:rsidP="00421A74">
            <w:pPr>
              <w:jc w:val="both"/>
              <w:rPr>
                <w:rFonts w:ascii="Times New Roman" w:hAnsi="Times New Roman"/>
                <w:color w:val="000000"/>
                <w:sz w:val="24"/>
                <w:szCs w:val="24"/>
              </w:rPr>
            </w:pPr>
            <w:r w:rsidRPr="00421A74">
              <w:rPr>
                <w:rFonts w:ascii="Times New Roman" w:hAnsi="Times New Roman"/>
                <w:color w:val="000000"/>
                <w:sz w:val="24"/>
                <w:szCs w:val="24"/>
              </w:rPr>
              <w:t>образов</w:t>
            </w:r>
            <w:r w:rsidRPr="00421A74">
              <w:rPr>
                <w:rFonts w:ascii="Times New Roman" w:hAnsi="Times New Roman"/>
                <w:color w:val="000000"/>
                <w:sz w:val="24"/>
                <w:szCs w:val="24"/>
              </w:rPr>
              <w:t>а</w:t>
            </w:r>
            <w:r w:rsidRPr="00421A74">
              <w:rPr>
                <w:rFonts w:ascii="Times New Roman" w:hAnsi="Times New Roman"/>
                <w:color w:val="000000"/>
                <w:sz w:val="24"/>
                <w:szCs w:val="24"/>
              </w:rPr>
              <w:t>ние</w:t>
            </w:r>
          </w:p>
        </w:tc>
        <w:tc>
          <w:tcPr>
            <w:tcW w:w="414"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w:t>
            </w:r>
          </w:p>
        </w:tc>
        <w:tc>
          <w:tcPr>
            <w:tcW w:w="405"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496</w:t>
            </w:r>
          </w:p>
        </w:tc>
        <w:tc>
          <w:tcPr>
            <w:tcW w:w="363"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496</w:t>
            </w:r>
          </w:p>
        </w:tc>
        <w:tc>
          <w:tcPr>
            <w:tcW w:w="35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ЗУ:10</w:t>
            </w:r>
          </w:p>
        </w:tc>
        <w:tc>
          <w:tcPr>
            <w:tcW w:w="212" w:type="pct"/>
          </w:tcPr>
          <w:p w:rsidR="00DC7CDA" w:rsidRPr="00421A74" w:rsidRDefault="00DC7CDA" w:rsidP="00421A74">
            <w:pPr>
              <w:jc w:val="center"/>
              <w:rPr>
                <w:rFonts w:ascii="Times New Roman" w:hAnsi="Times New Roman"/>
                <w:color w:val="000000"/>
                <w:sz w:val="24"/>
                <w:szCs w:val="24"/>
              </w:rPr>
            </w:pPr>
            <w:r w:rsidRPr="00421A74">
              <w:rPr>
                <w:rFonts w:ascii="Times New Roman" w:hAnsi="Times New Roman"/>
                <w:color w:val="000000"/>
                <w:sz w:val="24"/>
                <w:szCs w:val="24"/>
              </w:rPr>
              <w:t>496</w:t>
            </w:r>
          </w:p>
        </w:tc>
      </w:tr>
    </w:tbl>
    <w:p w:rsidR="00421A74" w:rsidRDefault="00421A74" w:rsidP="003E4194">
      <w:pPr>
        <w:ind w:firstLine="709"/>
        <w:jc w:val="both"/>
        <w:rPr>
          <w:rFonts w:eastAsia="Calibri" w:cs="Times New Roman"/>
          <w:szCs w:val="30"/>
        </w:rPr>
      </w:pPr>
    </w:p>
    <w:p w:rsidR="00953F8A" w:rsidRPr="00421A74" w:rsidRDefault="00953F8A" w:rsidP="003E4194">
      <w:pPr>
        <w:ind w:firstLine="709"/>
        <w:jc w:val="both"/>
        <w:rPr>
          <w:rFonts w:eastAsia="Calibri" w:cs="Times New Roman"/>
          <w:sz w:val="28"/>
          <w:szCs w:val="28"/>
        </w:rPr>
      </w:pPr>
      <w:r w:rsidRPr="00421A74">
        <w:rPr>
          <w:rFonts w:eastAsia="Calibri" w:cs="Times New Roman"/>
          <w:sz w:val="28"/>
          <w:szCs w:val="28"/>
        </w:rPr>
        <w:t>Примечани</w:t>
      </w:r>
      <w:r w:rsidR="00421A74" w:rsidRPr="00421A74">
        <w:rPr>
          <w:rFonts w:eastAsia="Calibri" w:cs="Times New Roman"/>
          <w:sz w:val="28"/>
          <w:szCs w:val="28"/>
        </w:rPr>
        <w:t>я</w:t>
      </w:r>
      <w:r w:rsidRPr="00421A74">
        <w:rPr>
          <w:rFonts w:eastAsia="Calibri" w:cs="Times New Roman"/>
          <w:sz w:val="28"/>
          <w:szCs w:val="28"/>
        </w:rPr>
        <w:t>:</w:t>
      </w:r>
    </w:p>
    <w:p w:rsidR="00DC7CDA" w:rsidRPr="00421A74" w:rsidRDefault="00DC7CDA" w:rsidP="003E4194">
      <w:pPr>
        <w:ind w:firstLine="709"/>
        <w:jc w:val="both"/>
        <w:rPr>
          <w:rFonts w:eastAsia="Calibri" w:cs="Times New Roman"/>
          <w:sz w:val="28"/>
          <w:szCs w:val="28"/>
        </w:rPr>
      </w:pPr>
      <w:r w:rsidRPr="00421A74">
        <w:rPr>
          <w:rFonts w:eastAsia="Calibri" w:cs="Times New Roman"/>
          <w:sz w:val="28"/>
          <w:szCs w:val="28"/>
        </w:rPr>
        <w:t>*Перечень и сведения о площади образуемых земельных участков, которые будут отнесены к территориям общего польз</w:t>
      </w:r>
      <w:r w:rsidRPr="00421A74">
        <w:rPr>
          <w:rFonts w:eastAsia="Calibri" w:cs="Times New Roman"/>
          <w:sz w:val="28"/>
          <w:szCs w:val="28"/>
        </w:rPr>
        <w:t>о</w:t>
      </w:r>
      <w:r w:rsidRPr="00421A74">
        <w:rPr>
          <w:rFonts w:eastAsia="Calibri" w:cs="Times New Roman"/>
          <w:sz w:val="28"/>
          <w:szCs w:val="28"/>
        </w:rPr>
        <w:t>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C7CDA" w:rsidRPr="00421A74" w:rsidRDefault="00421A74" w:rsidP="003E4194">
      <w:pPr>
        <w:ind w:firstLine="709"/>
        <w:jc w:val="both"/>
        <w:rPr>
          <w:rFonts w:eastAsia="Calibri" w:cs="Times New Roman"/>
          <w:sz w:val="28"/>
          <w:szCs w:val="28"/>
        </w:rPr>
      </w:pPr>
      <w:r>
        <w:rPr>
          <w:rFonts w:eastAsia="Calibri" w:cs="Times New Roman"/>
          <w:sz w:val="28"/>
          <w:szCs w:val="28"/>
        </w:rPr>
        <w:t>¹</w:t>
      </w:r>
      <w:bookmarkStart w:id="7" w:name="_Hlk37790463"/>
      <w:r w:rsidR="00B80732" w:rsidRPr="00421A74">
        <w:rPr>
          <w:rFonts w:eastAsia="Calibri" w:cs="Times New Roman"/>
          <w:sz w:val="28"/>
          <w:szCs w:val="28"/>
        </w:rPr>
        <w:t>Вид разрешенного использования принят согласно Правилам землепользования и застройки городского округа город Кра</w:t>
      </w:r>
      <w:r w:rsidR="00B80732" w:rsidRPr="00421A74">
        <w:rPr>
          <w:rFonts w:eastAsia="Calibri" w:cs="Times New Roman"/>
          <w:sz w:val="28"/>
          <w:szCs w:val="28"/>
        </w:rPr>
        <w:t>с</w:t>
      </w:r>
      <w:r w:rsidR="00B80732" w:rsidRPr="00421A74">
        <w:rPr>
          <w:rFonts w:eastAsia="Calibri" w:cs="Times New Roman"/>
          <w:sz w:val="28"/>
          <w:szCs w:val="28"/>
        </w:rPr>
        <w:t xml:space="preserve">ноярск, утвержденных решением Красноярского городского </w:t>
      </w:r>
      <w:r w:rsidR="00B80732">
        <w:rPr>
          <w:rFonts w:eastAsia="Calibri" w:cs="Times New Roman"/>
          <w:sz w:val="28"/>
          <w:szCs w:val="28"/>
        </w:rPr>
        <w:t>Совета депутатов от 07.07.2015</w:t>
      </w:r>
      <w:r w:rsidR="00B80732" w:rsidRPr="00421A74">
        <w:rPr>
          <w:rFonts w:eastAsia="Calibri" w:cs="Times New Roman"/>
          <w:sz w:val="28"/>
          <w:szCs w:val="28"/>
        </w:rPr>
        <w:t xml:space="preserve"> №</w:t>
      </w:r>
      <w:r w:rsidR="00B80732">
        <w:rPr>
          <w:rFonts w:eastAsia="Calibri" w:cs="Times New Roman"/>
          <w:sz w:val="28"/>
          <w:szCs w:val="28"/>
        </w:rPr>
        <w:t xml:space="preserve"> </w:t>
      </w:r>
      <w:r w:rsidR="00B80732" w:rsidRPr="00421A74">
        <w:rPr>
          <w:rFonts w:eastAsia="Calibri" w:cs="Times New Roman"/>
          <w:sz w:val="28"/>
          <w:szCs w:val="28"/>
        </w:rPr>
        <w:t>В-122.</w:t>
      </w:r>
      <w:bookmarkEnd w:id="7"/>
    </w:p>
    <w:p w:rsidR="007A2C37" w:rsidRDefault="00DC7CDA" w:rsidP="00C32FD2">
      <w:pPr>
        <w:ind w:firstLine="709"/>
        <w:jc w:val="both"/>
        <w:rPr>
          <w:rFonts w:eastAsia="Calibri" w:cs="Times New Roman"/>
          <w:sz w:val="28"/>
          <w:szCs w:val="28"/>
        </w:rPr>
      </w:pPr>
      <w:r w:rsidRPr="00421A74">
        <w:rPr>
          <w:rFonts w:eastAsia="Calibri" w:cs="Times New Roman"/>
          <w:sz w:val="28"/>
          <w:szCs w:val="28"/>
          <w:vertAlign w:val="superscript"/>
        </w:rPr>
        <w:t>2</w:t>
      </w:r>
      <w:bookmarkEnd w:id="6"/>
      <w:r w:rsidR="00B80732" w:rsidRPr="00421A74">
        <w:rPr>
          <w:rFonts w:eastAsia="Calibri" w:cs="Times New Roman"/>
          <w:sz w:val="28"/>
          <w:szCs w:val="28"/>
        </w:rPr>
        <w:t>Земли, государственная собственн</w:t>
      </w:r>
      <w:r w:rsidR="00B80732">
        <w:rPr>
          <w:rFonts w:eastAsia="Calibri" w:cs="Times New Roman"/>
          <w:sz w:val="28"/>
          <w:szCs w:val="28"/>
        </w:rPr>
        <w:t xml:space="preserve">ость на </w:t>
      </w:r>
      <w:proofErr w:type="gramStart"/>
      <w:r w:rsidR="00B80732">
        <w:rPr>
          <w:rFonts w:eastAsia="Calibri" w:cs="Times New Roman"/>
          <w:sz w:val="28"/>
          <w:szCs w:val="28"/>
        </w:rPr>
        <w:t>которые</w:t>
      </w:r>
      <w:proofErr w:type="gramEnd"/>
      <w:r w:rsidR="00B80732">
        <w:rPr>
          <w:rFonts w:eastAsia="Calibri" w:cs="Times New Roman"/>
          <w:sz w:val="28"/>
          <w:szCs w:val="28"/>
        </w:rPr>
        <w:t xml:space="preserve"> не разграничена.</w:t>
      </w:r>
    </w:p>
    <w:p w:rsidR="00421A74" w:rsidRDefault="00421A74" w:rsidP="00C32FD2">
      <w:pPr>
        <w:ind w:firstLine="709"/>
        <w:jc w:val="both"/>
        <w:rPr>
          <w:rFonts w:eastAsia="Calibri" w:cs="Times New Roman"/>
          <w:sz w:val="28"/>
          <w:szCs w:val="28"/>
        </w:rPr>
      </w:pPr>
    </w:p>
    <w:p w:rsidR="00421A74" w:rsidRDefault="00421A74" w:rsidP="00C32FD2">
      <w:pPr>
        <w:ind w:firstLine="709"/>
        <w:jc w:val="both"/>
        <w:rPr>
          <w:rFonts w:eastAsia="Calibri" w:cs="Times New Roman"/>
          <w:sz w:val="28"/>
          <w:szCs w:val="28"/>
        </w:rPr>
      </w:pPr>
    </w:p>
    <w:p w:rsidR="00421A74" w:rsidRPr="00421A74" w:rsidRDefault="00421A74" w:rsidP="00C32FD2">
      <w:pPr>
        <w:ind w:firstLine="709"/>
        <w:jc w:val="both"/>
        <w:rPr>
          <w:rFonts w:eastAsia="Calibri" w:cs="Times New Roman"/>
          <w:kern w:val="144"/>
          <w:sz w:val="28"/>
          <w:szCs w:val="28"/>
        </w:rPr>
        <w:sectPr w:rsidR="00421A74" w:rsidRPr="00421A74" w:rsidSect="00A73FCC">
          <w:pgSz w:w="16838" w:h="11906" w:orient="landscape"/>
          <w:pgMar w:top="1985" w:right="567" w:bottom="567" w:left="567" w:header="720" w:footer="720" w:gutter="0"/>
          <w:pgNumType w:start="11"/>
          <w:cols w:space="708"/>
          <w:docGrid w:linePitch="408"/>
        </w:sectPr>
      </w:pPr>
    </w:p>
    <w:p w:rsidR="00DC7CDA" w:rsidRDefault="007A2C37" w:rsidP="00421A74">
      <w:pPr>
        <w:ind w:firstLine="709"/>
        <w:jc w:val="both"/>
        <w:rPr>
          <w:rFonts w:eastAsia="Calibri" w:cs="Times New Roman"/>
          <w:szCs w:val="30"/>
        </w:rPr>
      </w:pPr>
      <w:r w:rsidRPr="003E4194">
        <w:rPr>
          <w:rFonts w:eastAsia="Calibri" w:cs="Times New Roman"/>
          <w:szCs w:val="30"/>
        </w:rPr>
        <w:lastRenderedPageBreak/>
        <w:t>2.2. Координатное описание границ образуемых земельных учас</w:t>
      </w:r>
      <w:r w:rsidRPr="003E4194">
        <w:rPr>
          <w:rFonts w:eastAsia="Calibri" w:cs="Times New Roman"/>
          <w:szCs w:val="30"/>
        </w:rPr>
        <w:t>т</w:t>
      </w:r>
      <w:r w:rsidRPr="003E4194">
        <w:rPr>
          <w:rFonts w:eastAsia="Calibri" w:cs="Times New Roman"/>
          <w:szCs w:val="30"/>
        </w:rPr>
        <w:t>ков</w:t>
      </w:r>
      <w:r w:rsidR="00B80732">
        <w:rPr>
          <w:rFonts w:eastAsia="Calibri" w:cs="Times New Roman"/>
          <w:szCs w:val="30"/>
        </w:rPr>
        <w:t>.</w:t>
      </w:r>
    </w:p>
    <w:p w:rsidR="007A2C37" w:rsidRPr="003E4194" w:rsidRDefault="007A2C37" w:rsidP="003E4194">
      <w:pPr>
        <w:ind w:firstLine="709"/>
        <w:jc w:val="both"/>
        <w:rPr>
          <w:rFonts w:eastAsia="Calibri" w:cs="Times New Roman"/>
          <w:szCs w:val="30"/>
        </w:rPr>
      </w:pPr>
      <w:r w:rsidRPr="003E4194">
        <w:rPr>
          <w:rFonts w:eastAsia="Calibri" w:cs="Times New Roman"/>
          <w:szCs w:val="30"/>
        </w:rPr>
        <w:t>Перечень координат характерных точек границ образуемых з</w:t>
      </w:r>
      <w:r w:rsidRPr="003E4194">
        <w:rPr>
          <w:rFonts w:eastAsia="Calibri" w:cs="Times New Roman"/>
          <w:szCs w:val="30"/>
        </w:rPr>
        <w:t>е</w:t>
      </w:r>
      <w:r w:rsidR="00B80732">
        <w:rPr>
          <w:rFonts w:eastAsia="Calibri" w:cs="Times New Roman"/>
          <w:szCs w:val="30"/>
        </w:rPr>
        <w:t>мельных участков</w:t>
      </w:r>
      <w:r w:rsidRPr="003E4194">
        <w:rPr>
          <w:rFonts w:eastAsia="Calibri" w:cs="Times New Roman"/>
          <w:szCs w:val="30"/>
        </w:rPr>
        <w:t xml:space="preserve"> указан в системе координат, используемой для вед</w:t>
      </w:r>
      <w:r w:rsidRPr="003E4194">
        <w:rPr>
          <w:rFonts w:eastAsia="Calibri" w:cs="Times New Roman"/>
          <w:szCs w:val="30"/>
        </w:rPr>
        <w:t>е</w:t>
      </w:r>
      <w:r w:rsidRPr="003E4194">
        <w:rPr>
          <w:rFonts w:eastAsia="Calibri" w:cs="Times New Roman"/>
          <w:szCs w:val="30"/>
        </w:rPr>
        <w:t>ния Единого государственного реестра недвижимости.</w:t>
      </w:r>
    </w:p>
    <w:p w:rsidR="0001408B" w:rsidRPr="003E4194" w:rsidRDefault="0001408B" w:rsidP="00C32FD2">
      <w:pPr>
        <w:ind w:firstLine="709"/>
        <w:jc w:val="right"/>
        <w:rPr>
          <w:rFonts w:eastAsia="Calibri" w:cs="Times New Roman"/>
          <w:szCs w:val="30"/>
        </w:rPr>
      </w:pPr>
      <w:r w:rsidRPr="003E4194">
        <w:rPr>
          <w:rFonts w:eastAsia="Calibri" w:cs="Times New Roman"/>
          <w:szCs w:val="30"/>
        </w:rPr>
        <w:t>Таблица 6</w:t>
      </w:r>
    </w:p>
    <w:p w:rsidR="007A2C37" w:rsidRPr="003E4194" w:rsidRDefault="007A2C37" w:rsidP="003E4194">
      <w:pPr>
        <w:jc w:val="both"/>
        <w:rPr>
          <w:sz w:val="2"/>
          <w:szCs w:val="2"/>
        </w:rPr>
      </w:pPr>
    </w:p>
    <w:p w:rsidR="007A2C37" w:rsidRPr="003E4194" w:rsidRDefault="007A2C37" w:rsidP="003E4194">
      <w:pPr>
        <w:jc w:val="both"/>
        <w:rPr>
          <w:rFonts w:cs="Times New Roman"/>
          <w:color w:val="000000"/>
          <w:sz w:val="28"/>
          <w:szCs w:val="28"/>
        </w:rPr>
        <w:sectPr w:rsidR="007A2C37" w:rsidRPr="003E4194" w:rsidSect="006D42B7">
          <w:pgSz w:w="11906" w:h="16838"/>
          <w:pgMar w:top="1134" w:right="567" w:bottom="1134" w:left="1985" w:header="709" w:footer="709" w:gutter="0"/>
          <w:pgNumType w:start="17"/>
          <w:cols w:space="708"/>
          <w:docGrid w:linePitch="408"/>
        </w:sectPr>
      </w:pPr>
    </w:p>
    <w:tbl>
      <w:tblPr>
        <w:tblW w:w="0" w:type="auto"/>
        <w:tblLayout w:type="fixed"/>
        <w:tblCellMar>
          <w:left w:w="57" w:type="dxa"/>
          <w:right w:w="57" w:type="dxa"/>
        </w:tblCellMar>
        <w:tblLook w:val="04A0" w:firstRow="1" w:lastRow="0" w:firstColumn="1" w:lastColumn="0" w:noHBand="0" w:noVBand="1"/>
      </w:tblPr>
      <w:tblGrid>
        <w:gridCol w:w="817"/>
        <w:gridCol w:w="709"/>
        <w:gridCol w:w="1559"/>
        <w:gridCol w:w="1454"/>
      </w:tblGrid>
      <w:tr w:rsidR="007A2C37" w:rsidRPr="00012E79" w:rsidTr="00421A74">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7A2C37" w:rsidRPr="00012E79" w:rsidRDefault="007A2C37" w:rsidP="00421A74">
            <w:pPr>
              <w:spacing w:line="192" w:lineRule="auto"/>
              <w:jc w:val="center"/>
              <w:rPr>
                <w:rFonts w:cs="Times New Roman"/>
                <w:color w:val="000000"/>
                <w:sz w:val="28"/>
                <w:szCs w:val="28"/>
              </w:rPr>
            </w:pPr>
            <w:r w:rsidRPr="00012E79">
              <w:rPr>
                <w:rFonts w:cs="Times New Roman"/>
                <w:color w:val="000000"/>
                <w:sz w:val="28"/>
                <w:szCs w:val="28"/>
              </w:rPr>
              <w:lastRenderedPageBreak/>
              <w:t>Н</w:t>
            </w:r>
            <w:r w:rsidRPr="00012E79">
              <w:rPr>
                <w:rFonts w:cs="Times New Roman"/>
                <w:color w:val="000000"/>
                <w:sz w:val="28"/>
                <w:szCs w:val="28"/>
              </w:rPr>
              <w:t>о</w:t>
            </w:r>
            <w:r w:rsidRPr="00012E79">
              <w:rPr>
                <w:rFonts w:cs="Times New Roman"/>
                <w:color w:val="000000"/>
                <w:sz w:val="28"/>
                <w:szCs w:val="28"/>
              </w:rPr>
              <w:t>мер участка</w:t>
            </w:r>
          </w:p>
        </w:tc>
        <w:tc>
          <w:tcPr>
            <w:tcW w:w="709" w:type="dxa"/>
            <w:tcBorders>
              <w:top w:val="single" w:sz="4" w:space="0" w:color="auto"/>
              <w:left w:val="nil"/>
              <w:bottom w:val="single" w:sz="4" w:space="0" w:color="auto"/>
              <w:right w:val="single" w:sz="4" w:space="0" w:color="auto"/>
            </w:tcBorders>
            <w:shd w:val="clear" w:color="auto" w:fill="auto"/>
            <w:noWrap/>
          </w:tcPr>
          <w:p w:rsidR="007A2C37" w:rsidRPr="00012E79" w:rsidRDefault="007A2C37" w:rsidP="00421A74">
            <w:pPr>
              <w:spacing w:line="192" w:lineRule="auto"/>
              <w:jc w:val="center"/>
              <w:rPr>
                <w:rFonts w:cs="Times New Roman"/>
                <w:color w:val="000000"/>
                <w:sz w:val="28"/>
                <w:szCs w:val="28"/>
              </w:rPr>
            </w:pPr>
            <w:r w:rsidRPr="00012E79">
              <w:rPr>
                <w:rFonts w:cs="Times New Roman"/>
                <w:color w:val="000000"/>
                <w:sz w:val="28"/>
                <w:szCs w:val="28"/>
              </w:rPr>
              <w:t>Н</w:t>
            </w:r>
            <w:r w:rsidRPr="00012E79">
              <w:rPr>
                <w:rFonts w:cs="Times New Roman"/>
                <w:color w:val="000000"/>
                <w:sz w:val="28"/>
                <w:szCs w:val="28"/>
              </w:rPr>
              <w:t>о</w:t>
            </w:r>
            <w:r w:rsidRPr="00012E79">
              <w:rPr>
                <w:rFonts w:cs="Times New Roman"/>
                <w:color w:val="000000"/>
                <w:sz w:val="28"/>
                <w:szCs w:val="28"/>
              </w:rPr>
              <w:t>мер то</w:t>
            </w:r>
            <w:r w:rsidRPr="00012E79">
              <w:rPr>
                <w:rFonts w:cs="Times New Roman"/>
                <w:color w:val="000000"/>
                <w:sz w:val="28"/>
                <w:szCs w:val="28"/>
              </w:rPr>
              <w:t>ч</w:t>
            </w:r>
            <w:r w:rsidRPr="00012E79">
              <w:rPr>
                <w:rFonts w:cs="Times New Roman"/>
                <w:color w:val="000000"/>
                <w:sz w:val="28"/>
                <w:szCs w:val="28"/>
              </w:rPr>
              <w:t>ки</w:t>
            </w:r>
          </w:p>
        </w:tc>
        <w:tc>
          <w:tcPr>
            <w:tcW w:w="1559" w:type="dxa"/>
            <w:tcBorders>
              <w:top w:val="single" w:sz="4" w:space="0" w:color="auto"/>
              <w:left w:val="nil"/>
              <w:bottom w:val="single" w:sz="4" w:space="0" w:color="auto"/>
              <w:right w:val="single" w:sz="4" w:space="0" w:color="auto"/>
            </w:tcBorders>
            <w:shd w:val="clear" w:color="auto" w:fill="auto"/>
            <w:noWrap/>
          </w:tcPr>
          <w:p w:rsidR="007A2C37" w:rsidRPr="00012E79" w:rsidRDefault="007A2C37" w:rsidP="00421A74">
            <w:pPr>
              <w:spacing w:line="192" w:lineRule="auto"/>
              <w:jc w:val="center"/>
              <w:rPr>
                <w:rFonts w:cs="Times New Roman"/>
                <w:color w:val="000000"/>
                <w:sz w:val="28"/>
                <w:szCs w:val="28"/>
              </w:rPr>
            </w:pPr>
            <w:r w:rsidRPr="00012E79">
              <w:rPr>
                <w:rFonts w:cs="Times New Roman"/>
                <w:color w:val="000000"/>
                <w:sz w:val="28"/>
                <w:szCs w:val="28"/>
              </w:rPr>
              <w:t>Координата X</w:t>
            </w:r>
          </w:p>
        </w:tc>
        <w:tc>
          <w:tcPr>
            <w:tcW w:w="1454" w:type="dxa"/>
            <w:tcBorders>
              <w:top w:val="single" w:sz="4" w:space="0" w:color="auto"/>
              <w:left w:val="nil"/>
              <w:bottom w:val="single" w:sz="4" w:space="0" w:color="auto"/>
              <w:right w:val="single" w:sz="4" w:space="0" w:color="auto"/>
            </w:tcBorders>
            <w:shd w:val="clear" w:color="auto" w:fill="auto"/>
            <w:noWrap/>
          </w:tcPr>
          <w:p w:rsidR="007A2C37" w:rsidRPr="00012E79" w:rsidRDefault="007A2C37" w:rsidP="00421A74">
            <w:pPr>
              <w:spacing w:line="192" w:lineRule="auto"/>
              <w:jc w:val="center"/>
              <w:rPr>
                <w:rFonts w:cs="Times New Roman"/>
                <w:color w:val="000000"/>
                <w:sz w:val="28"/>
                <w:szCs w:val="28"/>
              </w:rPr>
            </w:pPr>
            <w:r w:rsidRPr="00012E79">
              <w:rPr>
                <w:rFonts w:cs="Times New Roman"/>
                <w:color w:val="000000"/>
                <w:sz w:val="28"/>
                <w:szCs w:val="28"/>
              </w:rPr>
              <w:t>Координ</w:t>
            </w:r>
            <w:r w:rsidRPr="00012E79">
              <w:rPr>
                <w:rFonts w:cs="Times New Roman"/>
                <w:color w:val="000000"/>
                <w:sz w:val="28"/>
                <w:szCs w:val="28"/>
              </w:rPr>
              <w:t>а</w:t>
            </w:r>
            <w:r w:rsidRPr="00012E79">
              <w:rPr>
                <w:rFonts w:cs="Times New Roman"/>
                <w:color w:val="000000"/>
                <w:sz w:val="28"/>
                <w:szCs w:val="28"/>
              </w:rPr>
              <w:t>та Y</w:t>
            </w:r>
          </w:p>
        </w:tc>
      </w:tr>
      <w:tr w:rsidR="007A2C37" w:rsidRPr="00012E79" w:rsidTr="00421A74">
        <w:trPr>
          <w:trHeight w:val="20"/>
          <w:tblHeader/>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454" w:type="dxa"/>
            <w:tcBorders>
              <w:top w:val="single" w:sz="4" w:space="0" w:color="auto"/>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r>
      <w:tr w:rsidR="007A2C37" w:rsidRPr="00012E79" w:rsidTr="00421A74">
        <w:trPr>
          <w:trHeight w:val="20"/>
        </w:trPr>
        <w:tc>
          <w:tcPr>
            <w:tcW w:w="453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 ЭТАП</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629854,37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106243,10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629818,15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106154,69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629791,12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106088,71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629871,07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106098,49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629915,62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106081,14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629975,12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106147,54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629991,02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106163,14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629998,07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106174,91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629990,16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106186,18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629854,37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106243,10</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629818,15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106154,69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629779,09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106170,91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629798,23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106219,07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629807,72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106224,64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629830,32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106239,04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629848,12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106253,34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629982,57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106196,96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629990,16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106186,18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629854,37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106243,10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629818,15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106154,69</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629848,12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106253,34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629858,62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106267,64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629867,13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106262,04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629977,47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106204,21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629982,57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106196,96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629848,12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106253,34</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629807,72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106224,64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629798,23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106219,07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629807,01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106241,04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629811,52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106243,14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629831,92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106257,04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629848,22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106274,14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629848,12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106253,34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629830,32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106239,04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629807,72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106224,64</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629811,52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106243,14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629807,01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106241,04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629824,16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106284,31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629848,22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106274,14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629831,92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106257,04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629811,52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106243,14</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629762,86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106177,65</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629747,30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106184,11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629750,22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106187,94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629764,62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106198,34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629781,82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106209,44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629798,23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106219,07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629779,09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106170,91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629762,86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106177,65</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1:7</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629747,30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106184,11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629733,87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106189,69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629742,52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106203,94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629752,82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106220,64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629792,62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106234,34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629807,01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106241,04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629798,23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106219,07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629781,82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106209,44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629764,62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106198,34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629750,22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106187,94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629747,30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106184,11</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629719,00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106195,86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629689,18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106208,24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629726,25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106302,03</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629762,25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106287,04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629770,29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106307,08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629824,16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106284,31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629807,01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106241,04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629792,62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106234,34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629752,82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106220,64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629742,52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106203,94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629733,87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106189,69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629719,00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106195,86</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1:9</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629689,18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106208,24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629659,78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106220,44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629705,62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106334,41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629770,29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106307,08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629762,25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106287,04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629726,25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106302,03</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629689,18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106208,24</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1:10</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629668,09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106350,28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629705,62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106334,41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629659,78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106220,44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629622,31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106236,00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629648,18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106300,60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629668,09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106350,28</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1:11</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629668,09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106350,28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629665,49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106351,38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629654,98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106325,05</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629646,11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106302,82</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629645,63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106301,63</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629636,00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106278,21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629619,66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106237,10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629622,31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106236,00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629648,18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106300,60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629668,09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106350,28</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1:12</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629999,77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106223,98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629993,66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106228,97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629989,02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106223,29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629995,13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106218,30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629999,77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106223,98</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1:13</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629897,44</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106276,01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629891,94</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106272,16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629888,09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106277,66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629893,59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106281,51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629897,44</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106276,01</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ЗУ:1</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630044,69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106168,61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630042,32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106169,54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630043,05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106170,96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630044,69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106168,61</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ЗУ:2</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630035,42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106171,84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630037,89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106178,33</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630028,72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106191,46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630027,51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106191,95</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630027,83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106192,74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630020,66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106203,00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630017,82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106195,84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630016,52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106179,84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630035,42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106171,84</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ЗУ:3</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630005,52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106187,34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630001,88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106181,27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629998,07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106174,91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629991,02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106163,14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629975,12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106147,54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629915,62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106081,14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629905,04</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106069,94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629901,10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106063,94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629901,17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106063,91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629908,63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106060,99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629921,85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106078,79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629930,72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106088,24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629964,92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106124,14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629990,22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106149,64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630000,42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106160,44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630011,22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106182,74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630012,82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106187,34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630014,82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106198,24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630005,52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106187,34</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ЗУ:4</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629998,07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106174,91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630001,88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106181,27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629990,16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106186,18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629998,07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106174,91</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ЗУ:5</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630001,88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106181,27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629990,16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106186,18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629982,57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106196,96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630005,52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106187,34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630001,88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106181,27</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ЗУ:6</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630005,52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106187,34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629982,57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106196,96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629977,47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106204,21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629867,13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106262,04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629858,62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106267,64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629874,12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106293,64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629875,41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106296,76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629974,89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106244,88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629968,72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106229,74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629978,72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106225,34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629984,74</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106239,71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630000,85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106231,35</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630012,34</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106214,90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630011,42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106212,54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630014,92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106211,14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630014,99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106211,11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630018,18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106206,52</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630014,82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106198,24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630005,52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106187,34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p>
        </w:tc>
        <w:tc>
          <w:tcPr>
            <w:tcW w:w="3013" w:type="dxa"/>
            <w:gridSpan w:val="2"/>
            <w:tcBorders>
              <w:top w:val="single" w:sz="4" w:space="0" w:color="auto"/>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Подобъект 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629897,44</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106276,01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20</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629891,94</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106272,16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629888,09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106277,66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629893,59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106281,51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629897,44</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106276,01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p>
        </w:tc>
        <w:tc>
          <w:tcPr>
            <w:tcW w:w="3013" w:type="dxa"/>
            <w:gridSpan w:val="2"/>
            <w:tcBorders>
              <w:top w:val="single" w:sz="4" w:space="0" w:color="auto"/>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Подобъект 2</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629999,77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106223,98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629995,13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106218,30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629989,02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106223,29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629993,66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106228,97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629999,77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106223,98</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ЗУ:7</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629865,28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106302,05</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629855,22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106284,04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629848,22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106274,14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629824,16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106284,31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629770,29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106307,08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629705,62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106334,41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629717,31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106363,47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629837,90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106316,33</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629865,28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106302,05</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ЗУ:8</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629665,49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106351,38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629668,09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106350,28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629705,62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106334,41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629717,31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106363,47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629676,66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106379,36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629665,49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106351,38</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ЗУ:9</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629641,25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106392,86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629612,86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106311,11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629645,63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106301,63</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629654,98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106325,05</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629665,49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106351,38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629676,66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106379,36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629641,25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106392,86</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ЗУ:10</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629612,86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106311,11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629641,25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106392,86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629636,62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106394,63</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629606,63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106312,90</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629612,86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106311,11</w:t>
            </w:r>
          </w:p>
        </w:tc>
      </w:tr>
      <w:tr w:rsidR="007A2C37" w:rsidRPr="00012E79" w:rsidTr="00421A74">
        <w:trPr>
          <w:trHeight w:val="20"/>
        </w:trPr>
        <w:tc>
          <w:tcPr>
            <w:tcW w:w="453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 ЭТАП</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2:1</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629779,09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106170,91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629798,23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106219,07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629807,01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106241,04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629824,16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106284,31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629848,22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106274,14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629848,12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106253,34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629858,62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106267,64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629867,13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106262,04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629977,47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106204,21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629982,57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106196,96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629990,16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106186,18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629998,07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106174,91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629991,02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106163,14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629975,12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106147,54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629915,62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106081,14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629871,07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106098,49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629791,12</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106088,71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629818,15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106154,69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629779,09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106170,91</w:t>
            </w:r>
          </w:p>
        </w:tc>
      </w:tr>
      <w:tr w:rsidR="007A2C37" w:rsidRPr="00012E79" w:rsidTr="00421A74">
        <w:trPr>
          <w:trHeight w:val="20"/>
        </w:trPr>
        <w:tc>
          <w:tcPr>
            <w:tcW w:w="817" w:type="dxa"/>
            <w:vMerge w:val="restart"/>
            <w:tcBorders>
              <w:top w:val="nil"/>
              <w:left w:val="single" w:sz="4" w:space="0" w:color="auto"/>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2:2</w:t>
            </w: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629779,09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106170,91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629762,86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106177,65</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629747,30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106184,11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629733,87</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106189,69</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5</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629719,00</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106195,86</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629689,18</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106208,24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629726,25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106302,03</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629762,25</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106287,04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629770,29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106307,08</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629824,16</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106284,31</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629807,01</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106241,04</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12</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629798,23</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106219,07</w:t>
            </w:r>
          </w:p>
        </w:tc>
      </w:tr>
      <w:tr w:rsidR="007A2C37" w:rsidRPr="00012E79" w:rsidTr="00421A74">
        <w:trPr>
          <w:trHeight w:val="20"/>
        </w:trPr>
        <w:tc>
          <w:tcPr>
            <w:tcW w:w="817" w:type="dxa"/>
            <w:vMerge/>
            <w:tcBorders>
              <w:top w:val="nil"/>
              <w:left w:val="single" w:sz="4" w:space="0" w:color="auto"/>
              <w:bottom w:val="single" w:sz="4" w:space="0" w:color="auto"/>
              <w:right w:val="single" w:sz="4" w:space="0" w:color="auto"/>
            </w:tcBorders>
            <w:hideMark/>
          </w:tcPr>
          <w:p w:rsidR="007A2C37" w:rsidRPr="00012E79" w:rsidRDefault="007A2C37" w:rsidP="00421A74">
            <w:pPr>
              <w:jc w:val="center"/>
              <w:rPr>
                <w:rFonts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629779,09</w:t>
            </w:r>
          </w:p>
        </w:tc>
        <w:tc>
          <w:tcPr>
            <w:tcW w:w="1454" w:type="dxa"/>
            <w:tcBorders>
              <w:top w:val="nil"/>
              <w:left w:val="nil"/>
              <w:bottom w:val="single" w:sz="4" w:space="0" w:color="auto"/>
              <w:right w:val="single" w:sz="4" w:space="0" w:color="auto"/>
            </w:tcBorders>
            <w:shd w:val="clear" w:color="auto" w:fill="auto"/>
            <w:noWrap/>
            <w:hideMark/>
          </w:tcPr>
          <w:p w:rsidR="007A2C37" w:rsidRPr="00012E79" w:rsidRDefault="007A2C37" w:rsidP="00421A74">
            <w:pPr>
              <w:jc w:val="center"/>
              <w:rPr>
                <w:rFonts w:cs="Times New Roman"/>
                <w:color w:val="000000"/>
                <w:sz w:val="28"/>
                <w:szCs w:val="28"/>
              </w:rPr>
            </w:pPr>
            <w:r w:rsidRPr="00012E79">
              <w:rPr>
                <w:rFonts w:cs="Times New Roman"/>
                <w:color w:val="000000"/>
                <w:sz w:val="28"/>
                <w:szCs w:val="28"/>
              </w:rPr>
              <w:t>106170,91</w:t>
            </w:r>
          </w:p>
        </w:tc>
      </w:tr>
    </w:tbl>
    <w:p w:rsidR="007A2C37" w:rsidRPr="003E4194" w:rsidRDefault="007A2C37" w:rsidP="003E4194">
      <w:pPr>
        <w:ind w:firstLine="709"/>
        <w:jc w:val="both"/>
        <w:rPr>
          <w:rFonts w:eastAsia="Calibri" w:cs="Times New Roman"/>
          <w:szCs w:val="30"/>
        </w:rPr>
        <w:sectPr w:rsidR="007A2C37" w:rsidRPr="003E4194" w:rsidSect="00A12080">
          <w:type w:val="continuous"/>
          <w:pgSz w:w="11906" w:h="16838"/>
          <w:pgMar w:top="1134" w:right="567" w:bottom="1134" w:left="1985" w:header="709" w:footer="709" w:gutter="0"/>
          <w:pgNumType w:start="17"/>
          <w:cols w:num="2" w:space="708"/>
          <w:docGrid w:linePitch="408"/>
        </w:sectPr>
      </w:pPr>
    </w:p>
    <w:p w:rsidR="007A2C37" w:rsidRPr="003E4194" w:rsidRDefault="007A2C37" w:rsidP="003E4194">
      <w:pPr>
        <w:ind w:firstLine="709"/>
        <w:jc w:val="both"/>
        <w:rPr>
          <w:rFonts w:eastAsia="Calibri" w:cs="Times New Roman"/>
          <w:szCs w:val="30"/>
        </w:rPr>
      </w:pPr>
    </w:p>
    <w:p w:rsidR="00326107" w:rsidRPr="003E4194" w:rsidRDefault="00326107" w:rsidP="00421A74">
      <w:pPr>
        <w:ind w:firstLine="709"/>
        <w:jc w:val="both"/>
        <w:rPr>
          <w:rFonts w:eastAsia="Calibri" w:cs="Times New Roman"/>
          <w:szCs w:val="30"/>
        </w:rPr>
      </w:pPr>
      <w:r w:rsidRPr="003E4194">
        <w:rPr>
          <w:rFonts w:eastAsia="Calibri" w:cs="Times New Roman"/>
          <w:szCs w:val="30"/>
        </w:rPr>
        <w:t>2.3. Сведения о границах территории, в отношении которой подг</w:t>
      </w:r>
      <w:r w:rsidRPr="003E4194">
        <w:rPr>
          <w:rFonts w:eastAsia="Calibri" w:cs="Times New Roman"/>
          <w:szCs w:val="30"/>
        </w:rPr>
        <w:t>о</w:t>
      </w:r>
      <w:r w:rsidRPr="003E4194">
        <w:rPr>
          <w:rFonts w:eastAsia="Calibri" w:cs="Times New Roman"/>
          <w:szCs w:val="30"/>
        </w:rPr>
        <w:t>товлен проект межевания</w:t>
      </w:r>
      <w:r w:rsidR="00B80732">
        <w:rPr>
          <w:rFonts w:eastAsia="Calibri" w:cs="Times New Roman"/>
          <w:szCs w:val="30"/>
        </w:rPr>
        <w:t>.</w:t>
      </w:r>
    </w:p>
    <w:p w:rsidR="00326107" w:rsidRPr="003E4194" w:rsidRDefault="00326107" w:rsidP="003E4194">
      <w:pPr>
        <w:ind w:firstLine="709"/>
        <w:jc w:val="both"/>
        <w:rPr>
          <w:rFonts w:eastAsia="Calibri" w:cs="Times New Roman"/>
          <w:szCs w:val="30"/>
        </w:rPr>
      </w:pPr>
      <w:r w:rsidRPr="003E4194">
        <w:rPr>
          <w:rFonts w:eastAsia="Calibri" w:cs="Times New Roman"/>
          <w:szCs w:val="30"/>
        </w:rPr>
        <w:t>Перечень координат хара</w:t>
      </w:r>
      <w:r w:rsidR="00B80732">
        <w:rPr>
          <w:rFonts w:eastAsia="Calibri" w:cs="Times New Roman"/>
          <w:szCs w:val="30"/>
        </w:rPr>
        <w:t>ктерных точек границ территории</w:t>
      </w:r>
      <w:r w:rsidRPr="003E4194">
        <w:rPr>
          <w:rFonts w:eastAsia="Calibri" w:cs="Times New Roman"/>
          <w:szCs w:val="30"/>
        </w:rPr>
        <w:t xml:space="preserve"> указан в системе координат, используемой для ведения Единого государстве</w:t>
      </w:r>
      <w:r w:rsidRPr="003E4194">
        <w:rPr>
          <w:rFonts w:eastAsia="Calibri" w:cs="Times New Roman"/>
          <w:szCs w:val="30"/>
        </w:rPr>
        <w:t>н</w:t>
      </w:r>
      <w:r w:rsidRPr="003E4194">
        <w:rPr>
          <w:rFonts w:eastAsia="Calibri" w:cs="Times New Roman"/>
          <w:szCs w:val="30"/>
        </w:rPr>
        <w:t>ного реестра недвижимости.</w:t>
      </w:r>
    </w:p>
    <w:p w:rsidR="00326107" w:rsidRPr="003E4194" w:rsidRDefault="00326107" w:rsidP="002A17C3">
      <w:pPr>
        <w:ind w:firstLine="709"/>
        <w:jc w:val="right"/>
        <w:rPr>
          <w:rFonts w:eastAsia="Calibri" w:cs="Times New Roman"/>
          <w:szCs w:val="30"/>
        </w:rPr>
      </w:pPr>
      <w:r w:rsidRPr="003E4194">
        <w:rPr>
          <w:rFonts w:eastAsia="Calibri" w:cs="Times New Roman"/>
          <w:szCs w:val="30"/>
        </w:rPr>
        <w:t xml:space="preserve">Таблица </w:t>
      </w:r>
      <w:r w:rsidR="0001408B" w:rsidRPr="003E4194">
        <w:rPr>
          <w:rFonts w:eastAsia="Calibri" w:cs="Times New Roman"/>
          <w:szCs w:val="30"/>
        </w:rPr>
        <w:t>7</w:t>
      </w:r>
    </w:p>
    <w:p w:rsidR="00326107" w:rsidRPr="003E4194" w:rsidRDefault="00326107" w:rsidP="003E4194">
      <w:pPr>
        <w:jc w:val="both"/>
        <w:rPr>
          <w:sz w:val="2"/>
          <w:szCs w:val="2"/>
        </w:rPr>
      </w:pPr>
    </w:p>
    <w:p w:rsidR="00326107" w:rsidRPr="003E4194" w:rsidRDefault="00326107" w:rsidP="003E4194">
      <w:pPr>
        <w:jc w:val="both"/>
        <w:rPr>
          <w:rFonts w:cs="Times New Roman"/>
          <w:color w:val="000000"/>
        </w:rPr>
        <w:sectPr w:rsidR="00326107" w:rsidRPr="003E4194" w:rsidSect="007A2C37">
          <w:type w:val="continuous"/>
          <w:pgSz w:w="11906" w:h="16838"/>
          <w:pgMar w:top="1134" w:right="567" w:bottom="1134" w:left="1985" w:header="709" w:footer="709" w:gutter="0"/>
          <w:pgNumType w:start="4"/>
          <w:cols w:space="708"/>
          <w:docGrid w:linePitch="408"/>
        </w:sectPr>
      </w:pPr>
    </w:p>
    <w:tbl>
      <w:tblPr>
        <w:tblW w:w="3624" w:type="dxa"/>
        <w:jc w:val="center"/>
        <w:tblInd w:w="113" w:type="dxa"/>
        <w:tblLook w:val="04A0" w:firstRow="1" w:lastRow="0" w:firstColumn="1" w:lastColumn="0" w:noHBand="0" w:noVBand="1"/>
      </w:tblPr>
      <w:tblGrid>
        <w:gridCol w:w="1034"/>
        <w:gridCol w:w="1696"/>
        <w:gridCol w:w="1696"/>
      </w:tblGrid>
      <w:tr w:rsidR="00326107" w:rsidRPr="003E4194" w:rsidTr="00421A74">
        <w:trPr>
          <w:trHeight w:val="2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tcPr>
          <w:p w:rsidR="00326107" w:rsidRPr="003E4194" w:rsidRDefault="00326107" w:rsidP="00421A74">
            <w:pPr>
              <w:spacing w:line="192" w:lineRule="auto"/>
              <w:jc w:val="center"/>
              <w:rPr>
                <w:rFonts w:cs="Times New Roman"/>
                <w:color w:val="000000"/>
              </w:rPr>
            </w:pPr>
            <w:r w:rsidRPr="003E4194">
              <w:rPr>
                <w:rFonts w:cs="Times New Roman"/>
                <w:color w:val="000000"/>
              </w:rPr>
              <w:lastRenderedPageBreak/>
              <w:t>Н</w:t>
            </w:r>
            <w:r w:rsidRPr="003E4194">
              <w:rPr>
                <w:rFonts w:cs="Times New Roman"/>
                <w:color w:val="000000"/>
              </w:rPr>
              <w:t>о</w:t>
            </w:r>
            <w:r w:rsidRPr="003E4194">
              <w:rPr>
                <w:rFonts w:cs="Times New Roman"/>
                <w:color w:val="000000"/>
              </w:rPr>
              <w:t>мер точки</w:t>
            </w:r>
          </w:p>
        </w:tc>
        <w:tc>
          <w:tcPr>
            <w:tcW w:w="1332" w:type="dxa"/>
            <w:tcBorders>
              <w:top w:val="single" w:sz="4" w:space="0" w:color="auto"/>
              <w:left w:val="nil"/>
              <w:bottom w:val="single" w:sz="4" w:space="0" w:color="auto"/>
              <w:right w:val="single" w:sz="4" w:space="0" w:color="auto"/>
            </w:tcBorders>
            <w:shd w:val="clear" w:color="auto" w:fill="auto"/>
          </w:tcPr>
          <w:p w:rsidR="00326107" w:rsidRPr="003E4194" w:rsidRDefault="00326107" w:rsidP="00421A74">
            <w:pPr>
              <w:spacing w:line="192" w:lineRule="auto"/>
              <w:jc w:val="center"/>
              <w:rPr>
                <w:rFonts w:cs="Times New Roman"/>
                <w:color w:val="000000"/>
              </w:rPr>
            </w:pPr>
            <w:r w:rsidRPr="003E4194">
              <w:rPr>
                <w:rFonts w:cs="Times New Roman"/>
                <w:color w:val="000000"/>
              </w:rPr>
              <w:t>Координ</w:t>
            </w:r>
            <w:r w:rsidRPr="003E4194">
              <w:rPr>
                <w:rFonts w:cs="Times New Roman"/>
                <w:color w:val="000000"/>
              </w:rPr>
              <w:t>а</w:t>
            </w:r>
            <w:r w:rsidRPr="003E4194">
              <w:rPr>
                <w:rFonts w:cs="Times New Roman"/>
                <w:color w:val="000000"/>
              </w:rPr>
              <w:t>та X</w:t>
            </w:r>
          </w:p>
        </w:tc>
        <w:tc>
          <w:tcPr>
            <w:tcW w:w="1332" w:type="dxa"/>
            <w:tcBorders>
              <w:top w:val="single" w:sz="4" w:space="0" w:color="auto"/>
              <w:left w:val="nil"/>
              <w:bottom w:val="single" w:sz="4" w:space="0" w:color="auto"/>
              <w:right w:val="single" w:sz="4" w:space="0" w:color="auto"/>
            </w:tcBorders>
            <w:shd w:val="clear" w:color="auto" w:fill="auto"/>
          </w:tcPr>
          <w:p w:rsidR="00326107" w:rsidRPr="003E4194" w:rsidRDefault="00326107" w:rsidP="00421A74">
            <w:pPr>
              <w:spacing w:line="192" w:lineRule="auto"/>
              <w:jc w:val="center"/>
              <w:rPr>
                <w:rFonts w:cs="Times New Roman"/>
                <w:color w:val="000000"/>
              </w:rPr>
            </w:pPr>
            <w:r w:rsidRPr="003E4194">
              <w:rPr>
                <w:rFonts w:cs="Times New Roman"/>
                <w:color w:val="000000"/>
              </w:rPr>
              <w:t>Координ</w:t>
            </w:r>
            <w:r w:rsidRPr="003E4194">
              <w:rPr>
                <w:rFonts w:cs="Times New Roman"/>
                <w:color w:val="000000"/>
              </w:rPr>
              <w:t>а</w:t>
            </w:r>
            <w:r w:rsidRPr="003E4194">
              <w:rPr>
                <w:rFonts w:cs="Times New Roman"/>
                <w:color w:val="000000"/>
              </w:rPr>
              <w:t>та Y</w:t>
            </w:r>
          </w:p>
        </w:tc>
      </w:tr>
      <w:tr w:rsidR="00326107" w:rsidRPr="003E4194" w:rsidTr="00421A74">
        <w:trPr>
          <w:trHeight w:val="2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26107" w:rsidRPr="003E4194" w:rsidRDefault="00326107" w:rsidP="00421A74">
            <w:pPr>
              <w:jc w:val="center"/>
              <w:rPr>
                <w:rFonts w:cs="Times New Roman"/>
                <w:color w:val="000000"/>
              </w:rPr>
            </w:pPr>
            <w:r w:rsidRPr="003E4194">
              <w:rPr>
                <w:rFonts w:cs="Times New Roman"/>
                <w:color w:val="000000"/>
              </w:rPr>
              <w:t>1</w:t>
            </w:r>
          </w:p>
        </w:tc>
        <w:tc>
          <w:tcPr>
            <w:tcW w:w="1332" w:type="dxa"/>
            <w:tcBorders>
              <w:top w:val="single" w:sz="4" w:space="0" w:color="auto"/>
              <w:left w:val="nil"/>
              <w:bottom w:val="single" w:sz="4" w:space="0" w:color="auto"/>
              <w:right w:val="single" w:sz="4" w:space="0" w:color="auto"/>
            </w:tcBorders>
            <w:shd w:val="clear" w:color="auto" w:fill="auto"/>
            <w:hideMark/>
          </w:tcPr>
          <w:p w:rsidR="00326107" w:rsidRPr="003E4194" w:rsidRDefault="00326107" w:rsidP="00421A74">
            <w:pPr>
              <w:jc w:val="center"/>
              <w:rPr>
                <w:rFonts w:cs="Times New Roman"/>
                <w:color w:val="000000"/>
              </w:rPr>
            </w:pPr>
            <w:r w:rsidRPr="003E4194">
              <w:rPr>
                <w:rFonts w:cs="Times New Roman"/>
                <w:color w:val="000000"/>
              </w:rPr>
              <w:t>2</w:t>
            </w:r>
          </w:p>
        </w:tc>
        <w:tc>
          <w:tcPr>
            <w:tcW w:w="1332" w:type="dxa"/>
            <w:tcBorders>
              <w:top w:val="single" w:sz="4" w:space="0" w:color="auto"/>
              <w:left w:val="nil"/>
              <w:bottom w:val="single" w:sz="4" w:space="0" w:color="auto"/>
              <w:right w:val="single" w:sz="4" w:space="0" w:color="auto"/>
            </w:tcBorders>
            <w:shd w:val="clear" w:color="auto" w:fill="auto"/>
            <w:hideMark/>
          </w:tcPr>
          <w:p w:rsidR="00326107" w:rsidRPr="003E4194" w:rsidRDefault="00326107" w:rsidP="00421A74">
            <w:pPr>
              <w:jc w:val="center"/>
              <w:rPr>
                <w:rFonts w:cs="Times New Roman"/>
                <w:color w:val="000000"/>
              </w:rPr>
            </w:pPr>
            <w:r w:rsidRPr="003E4194">
              <w:rPr>
                <w:rFonts w:cs="Times New Roman"/>
                <w:color w:val="000000"/>
              </w:rPr>
              <w:t>3</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629719,00</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106195,86</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629733,87</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106189,69</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3</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629747,30</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106184,11</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4</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629762,86</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106177,65</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5</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629754,26</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106155,78</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629764,22</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106129,93</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7</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629787,63</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106121,01</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8</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629773,48</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106086,55</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9</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629791,12</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106088,71</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629852,68</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106096,24</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11</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629853,54</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106095,90</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12</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629862,11</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106079,23</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13</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629901,17</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106063,91</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14</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629910,84</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106060,12</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15</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629929,53</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106075,88</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16</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629999,28</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106134,61</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17</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630010,49</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106162,09</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lastRenderedPageBreak/>
              <w:t>18</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630008,07</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106165,55</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19</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630012,50</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106176,71</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20</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630050,22</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106160,70</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21</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630000,85</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106231,35</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22</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629873,93</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106297,54</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23</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629837,90</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106316,33</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24</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629717,31</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106363,47</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25</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629676,67</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106379,36</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26</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629636,62</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106394,63</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27</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629606,63</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106312,90</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28</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629612,86</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106311,11</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29</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629645,63</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106301,63</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30</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629636,00</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106278,21</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31</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629619,66</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106237,10</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32</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629659,78</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106220,44</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33</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629705,15</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106201,61</w:t>
            </w:r>
          </w:p>
        </w:tc>
      </w:tr>
      <w:tr w:rsidR="00326107" w:rsidRPr="003E4194" w:rsidTr="00421A74">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629719,00</w:t>
            </w:r>
          </w:p>
        </w:tc>
        <w:tc>
          <w:tcPr>
            <w:tcW w:w="1332" w:type="dxa"/>
            <w:tcBorders>
              <w:top w:val="nil"/>
              <w:left w:val="nil"/>
              <w:bottom w:val="single" w:sz="4" w:space="0" w:color="auto"/>
              <w:right w:val="single" w:sz="4" w:space="0" w:color="auto"/>
            </w:tcBorders>
            <w:shd w:val="clear" w:color="auto" w:fill="auto"/>
            <w:noWrap/>
            <w:hideMark/>
          </w:tcPr>
          <w:p w:rsidR="00326107" w:rsidRPr="003E4194" w:rsidRDefault="00326107" w:rsidP="00421A74">
            <w:pPr>
              <w:jc w:val="center"/>
              <w:rPr>
                <w:rFonts w:cs="Times New Roman"/>
                <w:color w:val="000000"/>
              </w:rPr>
            </w:pPr>
            <w:r w:rsidRPr="003E4194">
              <w:rPr>
                <w:rFonts w:cs="Times New Roman"/>
                <w:color w:val="000000"/>
              </w:rPr>
              <w:t>106195,86</w:t>
            </w:r>
          </w:p>
        </w:tc>
      </w:tr>
    </w:tbl>
    <w:p w:rsidR="00326107" w:rsidRPr="003E4194" w:rsidRDefault="00326107" w:rsidP="003E4194">
      <w:pPr>
        <w:ind w:firstLine="709"/>
        <w:jc w:val="both"/>
        <w:rPr>
          <w:rFonts w:eastAsia="Calibri" w:cs="Times New Roman"/>
          <w:szCs w:val="30"/>
        </w:rPr>
        <w:sectPr w:rsidR="00326107" w:rsidRPr="003E4194" w:rsidSect="001D071F">
          <w:type w:val="continuous"/>
          <w:pgSz w:w="11906" w:h="16838"/>
          <w:pgMar w:top="1134" w:right="567" w:bottom="1134" w:left="1985" w:header="709" w:footer="709" w:gutter="0"/>
          <w:pgNumType w:start="20"/>
          <w:cols w:num="2" w:space="708"/>
          <w:docGrid w:linePitch="408"/>
        </w:sectPr>
      </w:pPr>
    </w:p>
    <w:p w:rsidR="00326107" w:rsidRPr="003E4194" w:rsidRDefault="00326107" w:rsidP="003E4194">
      <w:pPr>
        <w:ind w:firstLine="709"/>
        <w:jc w:val="both"/>
        <w:rPr>
          <w:rFonts w:eastAsia="Calibri" w:cs="Times New Roman"/>
          <w:szCs w:val="30"/>
        </w:rPr>
      </w:pPr>
    </w:p>
    <w:sectPr w:rsidR="00326107" w:rsidRPr="003E4194" w:rsidSect="007A2C37">
      <w:type w:val="continuous"/>
      <w:pgSz w:w="11906" w:h="16838"/>
      <w:pgMar w:top="1134" w:right="567" w:bottom="1134" w:left="1985" w:header="709" w:footer="709" w:gutter="0"/>
      <w:pgNumType w:start="4"/>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22" w:rsidRDefault="00BA2322" w:rsidP="00CA206A">
      <w:r>
        <w:separator/>
      </w:r>
    </w:p>
  </w:endnote>
  <w:endnote w:type="continuationSeparator" w:id="0">
    <w:p w:rsidR="00BA2322" w:rsidRDefault="00BA2322" w:rsidP="00CA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22" w:rsidRDefault="00BA2322" w:rsidP="00CA206A">
      <w:r>
        <w:separator/>
      </w:r>
    </w:p>
  </w:footnote>
  <w:footnote w:type="continuationSeparator" w:id="0">
    <w:p w:rsidR="00BA2322" w:rsidRDefault="00BA2322" w:rsidP="00CA2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93298"/>
      <w:docPartObj>
        <w:docPartGallery w:val="Page Numbers (Top of Page)"/>
        <w:docPartUnique/>
      </w:docPartObj>
    </w:sdtPr>
    <w:sdtEndPr>
      <w:rPr>
        <w:sz w:val="24"/>
        <w:szCs w:val="24"/>
      </w:rPr>
    </w:sdtEndPr>
    <w:sdtContent>
      <w:p w:rsidR="00455A85" w:rsidRPr="00574E8E" w:rsidRDefault="00455A85" w:rsidP="00574E8E">
        <w:pPr>
          <w:pStyle w:val="a5"/>
          <w:jc w:val="center"/>
          <w:rPr>
            <w:sz w:val="24"/>
            <w:szCs w:val="24"/>
          </w:rPr>
        </w:pPr>
        <w:r w:rsidRPr="003E4194">
          <w:rPr>
            <w:sz w:val="24"/>
            <w:szCs w:val="24"/>
          </w:rPr>
          <w:fldChar w:fldCharType="begin"/>
        </w:r>
        <w:r w:rsidRPr="003E4194">
          <w:rPr>
            <w:sz w:val="24"/>
            <w:szCs w:val="24"/>
          </w:rPr>
          <w:instrText>PAGE   \* MERGEFORMAT</w:instrText>
        </w:r>
        <w:r w:rsidRPr="003E4194">
          <w:rPr>
            <w:sz w:val="24"/>
            <w:szCs w:val="24"/>
          </w:rPr>
          <w:fldChar w:fldCharType="separate"/>
        </w:r>
        <w:r w:rsidR="00A73FCC">
          <w:rPr>
            <w:noProof/>
            <w:sz w:val="24"/>
            <w:szCs w:val="24"/>
          </w:rPr>
          <w:t>20</w:t>
        </w:r>
        <w:r w:rsidRPr="003E4194">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4640F01"/>
    <w:multiLevelType w:val="hybridMultilevel"/>
    <w:tmpl w:val="BDA05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347B08"/>
    <w:multiLevelType w:val="hybridMultilevel"/>
    <w:tmpl w:val="804EB02A"/>
    <w:lvl w:ilvl="0" w:tplc="04190001">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3">
    <w:nsid w:val="0FB257AF"/>
    <w:multiLevelType w:val="hybridMultilevel"/>
    <w:tmpl w:val="4E50E566"/>
    <w:lvl w:ilvl="0" w:tplc="7D42C0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87796"/>
    <w:multiLevelType w:val="hybridMultilevel"/>
    <w:tmpl w:val="0D1C2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25889"/>
    <w:multiLevelType w:val="hybridMultilevel"/>
    <w:tmpl w:val="910619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BEE3F03"/>
    <w:multiLevelType w:val="hybridMultilevel"/>
    <w:tmpl w:val="3C8C53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127270"/>
    <w:multiLevelType w:val="hybridMultilevel"/>
    <w:tmpl w:val="05388754"/>
    <w:lvl w:ilvl="0" w:tplc="7D42C0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0E70EC"/>
    <w:multiLevelType w:val="multilevel"/>
    <w:tmpl w:val="95E2A520"/>
    <w:styleLink w:val="2311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C746A8"/>
    <w:multiLevelType w:val="hybridMultilevel"/>
    <w:tmpl w:val="6932257C"/>
    <w:lvl w:ilvl="0" w:tplc="564ADD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8A87BF6"/>
    <w:multiLevelType w:val="multilevel"/>
    <w:tmpl w:val="2D1E1D50"/>
    <w:styleLink w:val="1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nsid w:val="2B3412A7"/>
    <w:multiLevelType w:val="hybridMultilevel"/>
    <w:tmpl w:val="73E82BDA"/>
    <w:lvl w:ilvl="0" w:tplc="D502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2D9910BE"/>
    <w:multiLevelType w:val="hybridMultilevel"/>
    <w:tmpl w:val="F0D230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2847A2"/>
    <w:multiLevelType w:val="hybridMultilevel"/>
    <w:tmpl w:val="975AC1FA"/>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36C33"/>
    <w:multiLevelType w:val="hybridMultilevel"/>
    <w:tmpl w:val="4092A60C"/>
    <w:lvl w:ilvl="0" w:tplc="7D42C0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F0F30A1"/>
    <w:multiLevelType w:val="hybridMultilevel"/>
    <w:tmpl w:val="BC022290"/>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4A0EC9"/>
    <w:multiLevelType w:val="multilevel"/>
    <w:tmpl w:val="E3F6FF5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48A0636"/>
    <w:multiLevelType w:val="hybridMultilevel"/>
    <w:tmpl w:val="4DC854CA"/>
    <w:styleLink w:val="1111111"/>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1">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2">
    <w:nsid w:val="5CA43AE4"/>
    <w:multiLevelType w:val="hybridMultilevel"/>
    <w:tmpl w:val="1EE6D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EB7642"/>
    <w:multiLevelType w:val="hybridMultilevel"/>
    <w:tmpl w:val="46988DC8"/>
    <w:lvl w:ilvl="0" w:tplc="7D42C0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E356C0"/>
    <w:multiLevelType w:val="hybridMultilevel"/>
    <w:tmpl w:val="CCE4E0FA"/>
    <w:lvl w:ilvl="0" w:tplc="7A164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CB2967"/>
    <w:multiLevelType w:val="hybridMultilevel"/>
    <w:tmpl w:val="24648118"/>
    <w:lvl w:ilvl="0" w:tplc="FFFFFFFF">
      <w:start w:val="1"/>
      <w:numFmt w:val="russianLower"/>
      <w:lvlText w:val="%1)"/>
      <w:lvlJc w:val="left"/>
      <w:pPr>
        <w:tabs>
          <w:tab w:val="num" w:pos="1344"/>
        </w:tabs>
        <w:ind w:left="1344"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6">
    <w:nsid w:val="7B8E4F17"/>
    <w:multiLevelType w:val="hybridMultilevel"/>
    <w:tmpl w:val="0134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9"/>
  </w:num>
  <w:num w:numId="5">
    <w:abstractNumId w:val="1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17"/>
  </w:num>
  <w:num w:numId="10">
    <w:abstractNumId w:val="10"/>
  </w:num>
  <w:num w:numId="11">
    <w:abstractNumId w:val="12"/>
  </w:num>
  <w:num w:numId="12">
    <w:abstractNumId w:val="0"/>
  </w:num>
  <w:num w:numId="13">
    <w:abstractNumId w:val="20"/>
  </w:num>
  <w:num w:numId="14">
    <w:abstractNumId w:val="15"/>
  </w:num>
  <w:num w:numId="15">
    <w:abstractNumId w:val="21"/>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16">
    <w:abstractNumId w:val="8"/>
  </w:num>
  <w:num w:numId="17">
    <w:abstractNumId w:val="11"/>
  </w:num>
  <w:num w:numId="18">
    <w:abstractNumId w:val="18"/>
  </w:num>
  <w:num w:numId="19">
    <w:abstractNumId w:val="14"/>
  </w:num>
  <w:num w:numId="20">
    <w:abstractNumId w:val="5"/>
  </w:num>
  <w:num w:numId="21">
    <w:abstractNumId w:val="2"/>
  </w:num>
  <w:num w:numId="22">
    <w:abstractNumId w:val="22"/>
  </w:num>
  <w:num w:numId="23">
    <w:abstractNumId w:val="4"/>
  </w:num>
  <w:num w:numId="24">
    <w:abstractNumId w:val="1"/>
  </w:num>
  <w:num w:numId="25">
    <w:abstractNumId w:val="13"/>
  </w:num>
  <w:num w:numId="26">
    <w:abstractNumId w:val="6"/>
  </w:num>
  <w:num w:numId="27">
    <w:abstractNumId w:val="26"/>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2687"/>
    <w:rsid w:val="00001953"/>
    <w:rsid w:val="00006308"/>
    <w:rsid w:val="00012E79"/>
    <w:rsid w:val="0001408B"/>
    <w:rsid w:val="00022591"/>
    <w:rsid w:val="00057468"/>
    <w:rsid w:val="000B3775"/>
    <w:rsid w:val="000D5708"/>
    <w:rsid w:val="000F6E8B"/>
    <w:rsid w:val="001058EB"/>
    <w:rsid w:val="001072B9"/>
    <w:rsid w:val="00111EE2"/>
    <w:rsid w:val="00126EE9"/>
    <w:rsid w:val="001322A1"/>
    <w:rsid w:val="00165656"/>
    <w:rsid w:val="0017244F"/>
    <w:rsid w:val="001C7B71"/>
    <w:rsid w:val="001D071F"/>
    <w:rsid w:val="001D4010"/>
    <w:rsid w:val="001D65D7"/>
    <w:rsid w:val="001F6C2F"/>
    <w:rsid w:val="00213FF1"/>
    <w:rsid w:val="002164A6"/>
    <w:rsid w:val="0023310A"/>
    <w:rsid w:val="002353BD"/>
    <w:rsid w:val="00265684"/>
    <w:rsid w:val="00286E0C"/>
    <w:rsid w:val="00287114"/>
    <w:rsid w:val="002A00A8"/>
    <w:rsid w:val="002A17C3"/>
    <w:rsid w:val="002A53D8"/>
    <w:rsid w:val="002D3894"/>
    <w:rsid w:val="002F3F3E"/>
    <w:rsid w:val="002F7A53"/>
    <w:rsid w:val="00306DEA"/>
    <w:rsid w:val="00311ADA"/>
    <w:rsid w:val="003136D7"/>
    <w:rsid w:val="00326107"/>
    <w:rsid w:val="00344328"/>
    <w:rsid w:val="0035276E"/>
    <w:rsid w:val="00373A0D"/>
    <w:rsid w:val="003A5C57"/>
    <w:rsid w:val="003B046F"/>
    <w:rsid w:val="003B7E63"/>
    <w:rsid w:val="003E4194"/>
    <w:rsid w:val="003F4189"/>
    <w:rsid w:val="00406C26"/>
    <w:rsid w:val="00421A74"/>
    <w:rsid w:val="0043738B"/>
    <w:rsid w:val="00442710"/>
    <w:rsid w:val="004443A3"/>
    <w:rsid w:val="00455A85"/>
    <w:rsid w:val="00473535"/>
    <w:rsid w:val="00484E86"/>
    <w:rsid w:val="004B4D79"/>
    <w:rsid w:val="005023DD"/>
    <w:rsid w:val="00522E24"/>
    <w:rsid w:val="00527212"/>
    <w:rsid w:val="00546102"/>
    <w:rsid w:val="00560ACA"/>
    <w:rsid w:val="00574E8E"/>
    <w:rsid w:val="0058317E"/>
    <w:rsid w:val="0058696A"/>
    <w:rsid w:val="005B42F8"/>
    <w:rsid w:val="005C67E1"/>
    <w:rsid w:val="005E4F3A"/>
    <w:rsid w:val="00601717"/>
    <w:rsid w:val="006315E6"/>
    <w:rsid w:val="00675B7B"/>
    <w:rsid w:val="00677BE4"/>
    <w:rsid w:val="006A46E0"/>
    <w:rsid w:val="006C1712"/>
    <w:rsid w:val="006D06D9"/>
    <w:rsid w:val="006D1DE1"/>
    <w:rsid w:val="006D42B7"/>
    <w:rsid w:val="007051CC"/>
    <w:rsid w:val="00716B32"/>
    <w:rsid w:val="00736044"/>
    <w:rsid w:val="00775403"/>
    <w:rsid w:val="00780015"/>
    <w:rsid w:val="007827CF"/>
    <w:rsid w:val="007A2C37"/>
    <w:rsid w:val="007A2DE4"/>
    <w:rsid w:val="007D3D85"/>
    <w:rsid w:val="007E68BF"/>
    <w:rsid w:val="007F2058"/>
    <w:rsid w:val="008113FC"/>
    <w:rsid w:val="00823187"/>
    <w:rsid w:val="00823605"/>
    <w:rsid w:val="00826C2C"/>
    <w:rsid w:val="008433A0"/>
    <w:rsid w:val="0085280F"/>
    <w:rsid w:val="00855718"/>
    <w:rsid w:val="00860359"/>
    <w:rsid w:val="008626B1"/>
    <w:rsid w:val="00865CF3"/>
    <w:rsid w:val="008D2847"/>
    <w:rsid w:val="008F1036"/>
    <w:rsid w:val="008F3042"/>
    <w:rsid w:val="0094699D"/>
    <w:rsid w:val="00953F8A"/>
    <w:rsid w:val="009915C8"/>
    <w:rsid w:val="0099717F"/>
    <w:rsid w:val="009B12E4"/>
    <w:rsid w:val="009B3742"/>
    <w:rsid w:val="009D1037"/>
    <w:rsid w:val="009E0FAE"/>
    <w:rsid w:val="00A12080"/>
    <w:rsid w:val="00A1288A"/>
    <w:rsid w:val="00A4154B"/>
    <w:rsid w:val="00A64336"/>
    <w:rsid w:val="00A73FCC"/>
    <w:rsid w:val="00A76406"/>
    <w:rsid w:val="00A971A0"/>
    <w:rsid w:val="00AD3DDC"/>
    <w:rsid w:val="00AE32F7"/>
    <w:rsid w:val="00B045EC"/>
    <w:rsid w:val="00B157AE"/>
    <w:rsid w:val="00B1683F"/>
    <w:rsid w:val="00B204F5"/>
    <w:rsid w:val="00B752EC"/>
    <w:rsid w:val="00B80075"/>
    <w:rsid w:val="00B80732"/>
    <w:rsid w:val="00B862B8"/>
    <w:rsid w:val="00B91C3C"/>
    <w:rsid w:val="00B9329D"/>
    <w:rsid w:val="00BA2322"/>
    <w:rsid w:val="00BA2687"/>
    <w:rsid w:val="00BC2259"/>
    <w:rsid w:val="00C03682"/>
    <w:rsid w:val="00C1242D"/>
    <w:rsid w:val="00C27895"/>
    <w:rsid w:val="00C32FD2"/>
    <w:rsid w:val="00C947A1"/>
    <w:rsid w:val="00CA206A"/>
    <w:rsid w:val="00CA3190"/>
    <w:rsid w:val="00CA3313"/>
    <w:rsid w:val="00CF0C58"/>
    <w:rsid w:val="00CF49FC"/>
    <w:rsid w:val="00CF623B"/>
    <w:rsid w:val="00CF7F22"/>
    <w:rsid w:val="00D135D3"/>
    <w:rsid w:val="00D2221D"/>
    <w:rsid w:val="00D23657"/>
    <w:rsid w:val="00D80572"/>
    <w:rsid w:val="00D96E08"/>
    <w:rsid w:val="00DC7CDA"/>
    <w:rsid w:val="00DD0402"/>
    <w:rsid w:val="00DF5BED"/>
    <w:rsid w:val="00E21231"/>
    <w:rsid w:val="00E26964"/>
    <w:rsid w:val="00E31564"/>
    <w:rsid w:val="00E32424"/>
    <w:rsid w:val="00E527EE"/>
    <w:rsid w:val="00E644B4"/>
    <w:rsid w:val="00E96F09"/>
    <w:rsid w:val="00E97BA1"/>
    <w:rsid w:val="00ED1172"/>
    <w:rsid w:val="00ED299E"/>
    <w:rsid w:val="00EF6D66"/>
    <w:rsid w:val="00F038ED"/>
    <w:rsid w:val="00F47A85"/>
    <w:rsid w:val="00FA2566"/>
    <w:rsid w:val="00FB7319"/>
    <w:rsid w:val="00FC3EF5"/>
    <w:rsid w:val="00FD3C40"/>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244F"/>
  </w:style>
  <w:style w:type="paragraph" w:styleId="10">
    <w:name w:val="heading 1"/>
    <w:aliases w:val="новая страница"/>
    <w:basedOn w:val="a1"/>
    <w:next w:val="a1"/>
    <w:link w:val="12"/>
    <w:qFormat/>
    <w:rsid w:val="007A2C37"/>
    <w:pPr>
      <w:keepNext/>
      <w:spacing w:line="360" w:lineRule="auto"/>
      <w:ind w:left="432" w:hanging="432"/>
      <w:jc w:val="center"/>
      <w:outlineLvl w:val="0"/>
    </w:pPr>
    <w:rPr>
      <w:rFonts w:eastAsia="Times New Roman" w:cs="Times New Roman"/>
      <w:b/>
      <w:bCs/>
      <w:kern w:val="32"/>
      <w:sz w:val="28"/>
      <w:szCs w:val="32"/>
      <w:lang w:val="x-none" w:eastAsia="x-none"/>
    </w:rPr>
  </w:style>
  <w:style w:type="paragraph" w:styleId="20">
    <w:name w:val="heading 2"/>
    <w:aliases w:val="2,Глава РНГП,ПОДЗАГОЛОВОК"/>
    <w:basedOn w:val="a1"/>
    <w:next w:val="a1"/>
    <w:link w:val="21"/>
    <w:qFormat/>
    <w:rsid w:val="007A2C37"/>
    <w:pPr>
      <w:keepNext/>
      <w:spacing w:line="360" w:lineRule="auto"/>
      <w:ind w:left="576" w:hanging="576"/>
      <w:jc w:val="center"/>
      <w:outlineLvl w:val="1"/>
    </w:pPr>
    <w:rPr>
      <w:rFonts w:eastAsia="Times New Roman" w:cs="Times New Roman"/>
      <w:b/>
      <w:bCs/>
      <w:iCs/>
      <w:sz w:val="24"/>
      <w:szCs w:val="28"/>
      <w:lang w:val="x-none" w:eastAsia="x-none"/>
    </w:rPr>
  </w:style>
  <w:style w:type="paragraph" w:styleId="3">
    <w:name w:val="heading 3"/>
    <w:aliases w:val="3"/>
    <w:basedOn w:val="a1"/>
    <w:next w:val="a1"/>
    <w:link w:val="30"/>
    <w:qFormat/>
    <w:rsid w:val="00ED1172"/>
    <w:pPr>
      <w:keepNext/>
      <w:ind w:firstLine="720"/>
      <w:outlineLvl w:val="2"/>
    </w:pPr>
    <w:rPr>
      <w:rFonts w:eastAsia="Times New Roman" w:cs="Times New Roman"/>
      <w:sz w:val="28"/>
      <w:szCs w:val="20"/>
      <w:lang w:eastAsia="ru-RU"/>
    </w:rPr>
  </w:style>
  <w:style w:type="paragraph" w:styleId="4">
    <w:name w:val="heading 4"/>
    <w:basedOn w:val="a1"/>
    <w:next w:val="a1"/>
    <w:link w:val="40"/>
    <w:qFormat/>
    <w:rsid w:val="007A2C37"/>
    <w:pPr>
      <w:keepNext/>
      <w:spacing w:before="240" w:after="60" w:line="276" w:lineRule="auto"/>
      <w:outlineLvl w:val="3"/>
    </w:pPr>
    <w:rPr>
      <w:rFonts w:eastAsia="Times New Roman" w:cs="Times New Roman"/>
      <w:b/>
      <w:bCs/>
      <w:sz w:val="28"/>
      <w:szCs w:val="28"/>
      <w:lang w:val="x-none" w:eastAsia="x-none"/>
    </w:rPr>
  </w:style>
  <w:style w:type="paragraph" w:styleId="5">
    <w:name w:val="heading 5"/>
    <w:basedOn w:val="a1"/>
    <w:next w:val="a1"/>
    <w:link w:val="50"/>
    <w:uiPriority w:val="1"/>
    <w:qFormat/>
    <w:rsid w:val="007A2C37"/>
    <w:pPr>
      <w:tabs>
        <w:tab w:val="num" w:pos="1008"/>
      </w:tabs>
      <w:spacing w:before="240" w:after="60" w:line="276"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7A2C37"/>
    <w:pPr>
      <w:tabs>
        <w:tab w:val="num" w:pos="1152"/>
      </w:tabs>
      <w:spacing w:before="240" w:after="60" w:line="276" w:lineRule="auto"/>
      <w:ind w:left="1152" w:hanging="1152"/>
      <w:outlineLvl w:val="5"/>
    </w:pPr>
    <w:rPr>
      <w:rFonts w:eastAsia="Times New Roman" w:cs="Times New Roman"/>
      <w:b/>
      <w:bCs/>
      <w:sz w:val="22"/>
      <w:lang w:val="x-none" w:eastAsia="x-none"/>
    </w:rPr>
  </w:style>
  <w:style w:type="paragraph" w:styleId="7">
    <w:name w:val="heading 7"/>
    <w:basedOn w:val="a1"/>
    <w:next w:val="a1"/>
    <w:link w:val="70"/>
    <w:qFormat/>
    <w:rsid w:val="007A2C37"/>
    <w:pPr>
      <w:tabs>
        <w:tab w:val="num" w:pos="1296"/>
      </w:tabs>
      <w:spacing w:before="240" w:after="60" w:line="276" w:lineRule="auto"/>
      <w:ind w:left="1296" w:hanging="1296"/>
      <w:outlineLvl w:val="6"/>
    </w:pPr>
    <w:rPr>
      <w:rFonts w:eastAsia="Times New Roman" w:cs="Times New Roman"/>
      <w:sz w:val="24"/>
      <w:szCs w:val="24"/>
      <w:lang w:val="x-none" w:eastAsia="x-none"/>
    </w:rPr>
  </w:style>
  <w:style w:type="paragraph" w:styleId="8">
    <w:name w:val="heading 8"/>
    <w:basedOn w:val="a1"/>
    <w:next w:val="a1"/>
    <w:link w:val="80"/>
    <w:uiPriority w:val="9"/>
    <w:qFormat/>
    <w:rsid w:val="007A2C37"/>
    <w:pPr>
      <w:tabs>
        <w:tab w:val="num" w:pos="1440"/>
      </w:tabs>
      <w:spacing w:before="240" w:after="60" w:line="276" w:lineRule="auto"/>
      <w:ind w:left="1440" w:hanging="1440"/>
      <w:outlineLvl w:val="7"/>
    </w:pPr>
    <w:rPr>
      <w:rFonts w:eastAsia="Times New Roman" w:cs="Times New Roman"/>
      <w:i/>
      <w:iCs/>
      <w:sz w:val="24"/>
      <w:szCs w:val="24"/>
      <w:lang w:val="x-none" w:eastAsia="x-none"/>
    </w:rPr>
  </w:style>
  <w:style w:type="paragraph" w:styleId="9">
    <w:name w:val="heading 9"/>
    <w:basedOn w:val="a1"/>
    <w:next w:val="a1"/>
    <w:link w:val="90"/>
    <w:uiPriority w:val="9"/>
    <w:qFormat/>
    <w:rsid w:val="007A2C37"/>
    <w:pPr>
      <w:tabs>
        <w:tab w:val="num" w:pos="1584"/>
      </w:tabs>
      <w:spacing w:before="240" w:after="60" w:line="276" w:lineRule="auto"/>
      <w:ind w:left="1584" w:hanging="1584"/>
      <w:outlineLvl w:val="8"/>
    </w:pPr>
    <w:rPr>
      <w:rFonts w:ascii="Arial" w:eastAsia="Times New Roman" w:hAnsi="Arial" w:cs="Times New Roman"/>
      <w:sz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A206A"/>
    <w:pPr>
      <w:tabs>
        <w:tab w:val="center" w:pos="4677"/>
        <w:tab w:val="right" w:pos="9355"/>
      </w:tabs>
    </w:pPr>
  </w:style>
  <w:style w:type="character" w:customStyle="1" w:styleId="a6">
    <w:name w:val="Верхний колонтитул Знак"/>
    <w:basedOn w:val="a2"/>
    <w:link w:val="a5"/>
    <w:uiPriority w:val="99"/>
    <w:rsid w:val="00CA206A"/>
  </w:style>
  <w:style w:type="paragraph" w:styleId="a7">
    <w:name w:val="footer"/>
    <w:basedOn w:val="a1"/>
    <w:link w:val="a8"/>
    <w:uiPriority w:val="99"/>
    <w:unhideWhenUsed/>
    <w:rsid w:val="00CA206A"/>
    <w:pPr>
      <w:tabs>
        <w:tab w:val="center" w:pos="4677"/>
        <w:tab w:val="right" w:pos="9355"/>
      </w:tabs>
    </w:pPr>
  </w:style>
  <w:style w:type="character" w:customStyle="1" w:styleId="a8">
    <w:name w:val="Нижний колонтитул Знак"/>
    <w:basedOn w:val="a2"/>
    <w:link w:val="a7"/>
    <w:uiPriority w:val="99"/>
    <w:rsid w:val="00CA206A"/>
  </w:style>
  <w:style w:type="paragraph" w:styleId="a9">
    <w:name w:val="List Paragraph"/>
    <w:basedOn w:val="a1"/>
    <w:link w:val="aa"/>
    <w:uiPriority w:val="34"/>
    <w:qFormat/>
    <w:rsid w:val="007A2DE4"/>
    <w:pPr>
      <w:ind w:left="720"/>
      <w:contextualSpacing/>
    </w:pPr>
  </w:style>
  <w:style w:type="paragraph" w:styleId="ab">
    <w:name w:val="Balloon Text"/>
    <w:basedOn w:val="a1"/>
    <w:link w:val="ac"/>
    <w:uiPriority w:val="99"/>
    <w:semiHidden/>
    <w:unhideWhenUsed/>
    <w:rsid w:val="009E0FAE"/>
    <w:rPr>
      <w:rFonts w:ascii="Tahoma" w:hAnsi="Tahoma" w:cs="Tahoma"/>
      <w:sz w:val="16"/>
      <w:szCs w:val="16"/>
    </w:rPr>
  </w:style>
  <w:style w:type="character" w:customStyle="1" w:styleId="ac">
    <w:name w:val="Текст выноски Знак"/>
    <w:basedOn w:val="a2"/>
    <w:link w:val="ab"/>
    <w:uiPriority w:val="99"/>
    <w:semiHidden/>
    <w:rsid w:val="009E0FAE"/>
    <w:rPr>
      <w:rFonts w:ascii="Tahoma" w:hAnsi="Tahoma" w:cs="Tahoma"/>
      <w:sz w:val="16"/>
      <w:szCs w:val="16"/>
    </w:rPr>
  </w:style>
  <w:style w:type="paragraph" w:customStyle="1" w:styleId="ad">
    <w:name w:val="Абзац"/>
    <w:basedOn w:val="a1"/>
    <w:link w:val="ae"/>
    <w:rsid w:val="00E31564"/>
    <w:pPr>
      <w:spacing w:before="60"/>
      <w:ind w:firstLine="720"/>
      <w:jc w:val="both"/>
    </w:pPr>
    <w:rPr>
      <w:rFonts w:eastAsia="Times New Roman" w:cs="Times New Roman"/>
      <w:sz w:val="26"/>
      <w:szCs w:val="20"/>
    </w:rPr>
  </w:style>
  <w:style w:type="character" w:customStyle="1" w:styleId="ae">
    <w:name w:val="Абзац Знак"/>
    <w:link w:val="ad"/>
    <w:locked/>
    <w:rsid w:val="00E31564"/>
    <w:rPr>
      <w:rFonts w:eastAsia="Times New Roman" w:cs="Times New Roman"/>
      <w:sz w:val="26"/>
      <w:szCs w:val="20"/>
    </w:rPr>
  </w:style>
  <w:style w:type="character" w:customStyle="1" w:styleId="af">
    <w:name w:val="Основной текст_"/>
    <w:link w:val="13"/>
    <w:rsid w:val="007F2058"/>
    <w:rPr>
      <w:sz w:val="26"/>
      <w:szCs w:val="26"/>
      <w:shd w:val="clear" w:color="auto" w:fill="FFFFFF"/>
    </w:rPr>
  </w:style>
  <w:style w:type="paragraph" w:customStyle="1" w:styleId="13">
    <w:name w:val="Основной текст1"/>
    <w:basedOn w:val="a1"/>
    <w:link w:val="af"/>
    <w:rsid w:val="007F2058"/>
    <w:pPr>
      <w:widowControl w:val="0"/>
      <w:shd w:val="clear" w:color="auto" w:fill="FFFFFF"/>
      <w:spacing w:line="322" w:lineRule="exact"/>
    </w:pPr>
    <w:rPr>
      <w:sz w:val="26"/>
      <w:szCs w:val="26"/>
    </w:rPr>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qFormat/>
    <w:rsid w:val="007F2058"/>
    <w:rPr>
      <w:rFonts w:eastAsia="Times New Roman" w:cs="Times New Roman"/>
      <w:sz w:val="28"/>
      <w:szCs w:val="20"/>
    </w:rPr>
  </w:style>
  <w:style w:type="character" w:customStyle="1" w:styleId="140">
    <w:name w:val="Обычный + 14 пт Знак"/>
    <w:aliases w:val="По центру Знак"/>
    <w:link w:val="14"/>
    <w:qFormat/>
    <w:rsid w:val="007F2058"/>
    <w:rPr>
      <w:rFonts w:eastAsia="Times New Roman" w:cs="Times New Roman"/>
      <w:sz w:val="28"/>
      <w:szCs w:val="20"/>
    </w:rPr>
  </w:style>
  <w:style w:type="paragraph" w:customStyle="1" w:styleId="ArNar">
    <w:name w:val="Обычный ArNar"/>
    <w:basedOn w:val="a1"/>
    <w:link w:val="ArNar0"/>
    <w:rsid w:val="006315E6"/>
    <w:pPr>
      <w:ind w:firstLine="709"/>
      <w:jc w:val="both"/>
    </w:pPr>
    <w:rPr>
      <w:rFonts w:ascii="Arial Narrow" w:eastAsia="Times New Roman" w:hAnsi="Arial Narrow" w:cs="Times New Roman"/>
      <w:color w:val="000000"/>
      <w:sz w:val="22"/>
      <w:szCs w:val="20"/>
    </w:rPr>
  </w:style>
  <w:style w:type="character" w:customStyle="1" w:styleId="ArNar0">
    <w:name w:val="Обычный ArNar Знак"/>
    <w:link w:val="ArNar"/>
    <w:rsid w:val="006315E6"/>
    <w:rPr>
      <w:rFonts w:ascii="Arial Narrow" w:eastAsia="Times New Roman" w:hAnsi="Arial Narrow" w:cs="Times New Roman"/>
      <w:color w:val="000000"/>
      <w:sz w:val="22"/>
      <w:szCs w:val="20"/>
    </w:rPr>
  </w:style>
  <w:style w:type="paragraph" w:styleId="af0">
    <w:name w:val="No Spacing"/>
    <w:aliases w:val="подзаг,Таблицы 12 шрифт,No Spacing,Без интервала1"/>
    <w:link w:val="af1"/>
    <w:qFormat/>
    <w:rsid w:val="00FC3EF5"/>
    <w:rPr>
      <w:rFonts w:eastAsia="Times New Roman" w:cs="Times New Roman"/>
      <w:sz w:val="28"/>
      <w:szCs w:val="20"/>
      <w:lang w:eastAsia="ru-RU"/>
    </w:rPr>
  </w:style>
  <w:style w:type="character" w:customStyle="1" w:styleId="af1">
    <w:name w:val="Без интервала Знак"/>
    <w:aliases w:val="подзаг Знак,Таблицы 12 шрифт Знак,No Spacing Знак,Без интервала1 Знак"/>
    <w:link w:val="af0"/>
    <w:rsid w:val="00FC3EF5"/>
    <w:rPr>
      <w:rFonts w:eastAsia="Times New Roman" w:cs="Times New Roman"/>
      <w:sz w:val="28"/>
      <w:szCs w:val="20"/>
      <w:lang w:eastAsia="ru-RU"/>
    </w:rPr>
  </w:style>
  <w:style w:type="table" w:styleId="af2">
    <w:name w:val="Table Grid"/>
    <w:basedOn w:val="a3"/>
    <w:rsid w:val="005E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3 Знак"/>
    <w:basedOn w:val="a2"/>
    <w:link w:val="3"/>
    <w:rsid w:val="00ED1172"/>
    <w:rPr>
      <w:rFonts w:eastAsia="Times New Roman" w:cs="Times New Roman"/>
      <w:sz w:val="28"/>
      <w:szCs w:val="20"/>
      <w:lang w:eastAsia="ru-RU"/>
    </w:rPr>
  </w:style>
  <w:style w:type="character" w:customStyle="1" w:styleId="12">
    <w:name w:val="Заголовок 1 Знак"/>
    <w:aliases w:val="новая страница Знак"/>
    <w:basedOn w:val="a2"/>
    <w:link w:val="10"/>
    <w:rsid w:val="007A2C37"/>
    <w:rPr>
      <w:rFonts w:eastAsia="Times New Roman" w:cs="Times New Roman"/>
      <w:b/>
      <w:bCs/>
      <w:kern w:val="32"/>
      <w:sz w:val="28"/>
      <w:szCs w:val="32"/>
      <w:lang w:val="x-none" w:eastAsia="x-none"/>
    </w:rPr>
  </w:style>
  <w:style w:type="character" w:customStyle="1" w:styleId="21">
    <w:name w:val="Заголовок 2 Знак"/>
    <w:aliases w:val="2 Знак,Глава РНГП Знак,ПОДЗАГОЛОВОК Знак"/>
    <w:basedOn w:val="a2"/>
    <w:link w:val="20"/>
    <w:rsid w:val="007A2C37"/>
    <w:rPr>
      <w:rFonts w:eastAsia="Times New Roman" w:cs="Times New Roman"/>
      <w:b/>
      <w:bCs/>
      <w:iCs/>
      <w:sz w:val="24"/>
      <w:szCs w:val="28"/>
      <w:lang w:val="x-none" w:eastAsia="x-none"/>
    </w:rPr>
  </w:style>
  <w:style w:type="character" w:customStyle="1" w:styleId="40">
    <w:name w:val="Заголовок 4 Знак"/>
    <w:basedOn w:val="a2"/>
    <w:link w:val="4"/>
    <w:rsid w:val="007A2C37"/>
    <w:rPr>
      <w:rFonts w:eastAsia="Times New Roman" w:cs="Times New Roman"/>
      <w:b/>
      <w:bCs/>
      <w:sz w:val="28"/>
      <w:szCs w:val="28"/>
      <w:lang w:val="x-none" w:eastAsia="x-none"/>
    </w:rPr>
  </w:style>
  <w:style w:type="character" w:customStyle="1" w:styleId="50">
    <w:name w:val="Заголовок 5 Знак"/>
    <w:basedOn w:val="a2"/>
    <w:link w:val="5"/>
    <w:uiPriority w:val="1"/>
    <w:rsid w:val="007A2C37"/>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7A2C37"/>
    <w:rPr>
      <w:rFonts w:eastAsia="Times New Roman" w:cs="Times New Roman"/>
      <w:b/>
      <w:bCs/>
      <w:sz w:val="22"/>
      <w:lang w:val="x-none" w:eastAsia="x-none"/>
    </w:rPr>
  </w:style>
  <w:style w:type="character" w:customStyle="1" w:styleId="70">
    <w:name w:val="Заголовок 7 Знак"/>
    <w:basedOn w:val="a2"/>
    <w:link w:val="7"/>
    <w:rsid w:val="007A2C37"/>
    <w:rPr>
      <w:rFonts w:eastAsia="Times New Roman" w:cs="Times New Roman"/>
      <w:sz w:val="24"/>
      <w:szCs w:val="24"/>
      <w:lang w:val="x-none" w:eastAsia="x-none"/>
    </w:rPr>
  </w:style>
  <w:style w:type="character" w:customStyle="1" w:styleId="80">
    <w:name w:val="Заголовок 8 Знак"/>
    <w:basedOn w:val="a2"/>
    <w:link w:val="8"/>
    <w:uiPriority w:val="9"/>
    <w:rsid w:val="007A2C37"/>
    <w:rPr>
      <w:rFonts w:eastAsia="Times New Roman" w:cs="Times New Roman"/>
      <w:i/>
      <w:iCs/>
      <w:sz w:val="24"/>
      <w:szCs w:val="24"/>
      <w:lang w:val="x-none" w:eastAsia="x-none"/>
    </w:rPr>
  </w:style>
  <w:style w:type="character" w:customStyle="1" w:styleId="90">
    <w:name w:val="Заголовок 9 Знак"/>
    <w:basedOn w:val="a2"/>
    <w:link w:val="9"/>
    <w:uiPriority w:val="9"/>
    <w:rsid w:val="007A2C37"/>
    <w:rPr>
      <w:rFonts w:ascii="Arial" w:eastAsia="Times New Roman" w:hAnsi="Arial" w:cs="Times New Roman"/>
      <w:sz w:val="22"/>
      <w:lang w:val="x-none" w:eastAsia="x-none"/>
    </w:rPr>
  </w:style>
  <w:style w:type="paragraph" w:customStyle="1" w:styleId="af3">
    <w:name w:val="Для заголовка функциональные зоны_ГП"/>
    <w:basedOn w:val="a1"/>
    <w:rsid w:val="007A2C37"/>
    <w:pPr>
      <w:spacing w:after="200" w:line="276" w:lineRule="auto"/>
      <w:outlineLvl w:val="1"/>
    </w:pPr>
    <w:rPr>
      <w:rFonts w:ascii="Calibri" w:eastAsia="Times New Roman" w:hAnsi="Calibri" w:cs="Calibri"/>
      <w:i/>
      <w:sz w:val="22"/>
      <w:lang w:eastAsia="ru-RU"/>
    </w:rPr>
  </w:style>
  <w:style w:type="character" w:styleId="af4">
    <w:name w:val="page number"/>
    <w:basedOn w:val="a2"/>
    <w:rsid w:val="007A2C37"/>
  </w:style>
  <w:style w:type="paragraph" w:styleId="af5">
    <w:name w:val="Title"/>
    <w:basedOn w:val="a1"/>
    <w:link w:val="af6"/>
    <w:uiPriority w:val="10"/>
    <w:qFormat/>
    <w:rsid w:val="007A2C37"/>
    <w:pPr>
      <w:jc w:val="center"/>
    </w:pPr>
    <w:rPr>
      <w:rFonts w:ascii="Arial" w:eastAsia="Times New Roman" w:hAnsi="Arial" w:cs="Arial"/>
      <w:b/>
      <w:bCs/>
      <w:sz w:val="22"/>
      <w:lang w:eastAsia="ru-RU"/>
    </w:rPr>
  </w:style>
  <w:style w:type="character" w:customStyle="1" w:styleId="af6">
    <w:name w:val="Название Знак"/>
    <w:basedOn w:val="a2"/>
    <w:link w:val="af5"/>
    <w:uiPriority w:val="10"/>
    <w:rsid w:val="007A2C37"/>
    <w:rPr>
      <w:rFonts w:ascii="Arial" w:eastAsia="Times New Roman" w:hAnsi="Arial" w:cs="Arial"/>
      <w:b/>
      <w:bCs/>
      <w:sz w:val="22"/>
      <w:lang w:eastAsia="ru-RU"/>
    </w:rPr>
  </w:style>
  <w:style w:type="paragraph" w:customStyle="1" w:styleId="Label">
    <w:name w:val="Label"/>
    <w:basedOn w:val="a1"/>
    <w:rsid w:val="007A2C37"/>
    <w:pPr>
      <w:spacing w:before="120"/>
    </w:pPr>
    <w:rPr>
      <w:rFonts w:ascii="Antiqua" w:eastAsia="Times New Roman" w:hAnsi="Antiqua" w:cs="Times New Roman"/>
      <w:sz w:val="17"/>
      <w:szCs w:val="20"/>
      <w:lang w:val="en-US" w:eastAsia="ru-RU"/>
    </w:rPr>
  </w:style>
  <w:style w:type="paragraph" w:customStyle="1" w:styleId="Ieinoie">
    <w:name w:val="Ieino?ie"/>
    <w:basedOn w:val="a1"/>
    <w:rsid w:val="007A2C37"/>
    <w:pPr>
      <w:jc w:val="center"/>
    </w:pPr>
    <w:rPr>
      <w:rFonts w:ascii="AGGal" w:eastAsia="Times New Roman" w:hAnsi="AGGal" w:cs="Times New Roman"/>
      <w:sz w:val="22"/>
      <w:szCs w:val="20"/>
      <w:lang w:eastAsia="ru-RU"/>
    </w:rPr>
  </w:style>
  <w:style w:type="numbering" w:customStyle="1" w:styleId="15">
    <w:name w:val="Нет списка1"/>
    <w:next w:val="a4"/>
    <w:semiHidden/>
    <w:rsid w:val="007A2C37"/>
  </w:style>
  <w:style w:type="paragraph" w:styleId="22">
    <w:name w:val="Body Text 2"/>
    <w:basedOn w:val="a1"/>
    <w:link w:val="23"/>
    <w:rsid w:val="007A2C37"/>
    <w:pPr>
      <w:jc w:val="center"/>
    </w:pPr>
    <w:rPr>
      <w:rFonts w:ascii="Courier New" w:eastAsia="Times New Roman" w:hAnsi="Courier New" w:cs="Courier New"/>
      <w:sz w:val="24"/>
      <w:szCs w:val="24"/>
      <w:lang w:eastAsia="ru-RU"/>
    </w:rPr>
  </w:style>
  <w:style w:type="character" w:customStyle="1" w:styleId="23">
    <w:name w:val="Основной текст 2 Знак"/>
    <w:basedOn w:val="a2"/>
    <w:link w:val="22"/>
    <w:rsid w:val="007A2C37"/>
    <w:rPr>
      <w:rFonts w:ascii="Courier New" w:eastAsia="Times New Roman" w:hAnsi="Courier New" w:cs="Courier New"/>
      <w:sz w:val="24"/>
      <w:szCs w:val="24"/>
      <w:lang w:eastAsia="ru-RU"/>
    </w:rPr>
  </w:style>
  <w:style w:type="paragraph" w:styleId="af7">
    <w:name w:val="Body Text"/>
    <w:basedOn w:val="a1"/>
    <w:link w:val="af8"/>
    <w:rsid w:val="007A2C37"/>
    <w:pPr>
      <w:spacing w:after="120"/>
    </w:pPr>
    <w:rPr>
      <w:rFonts w:eastAsia="Times New Roman" w:cs="Times New Roman"/>
      <w:sz w:val="24"/>
      <w:szCs w:val="20"/>
      <w:lang w:eastAsia="ru-RU"/>
    </w:rPr>
  </w:style>
  <w:style w:type="character" w:customStyle="1" w:styleId="af8">
    <w:name w:val="Основной текст Знак"/>
    <w:basedOn w:val="a2"/>
    <w:link w:val="af7"/>
    <w:rsid w:val="007A2C37"/>
    <w:rPr>
      <w:rFonts w:eastAsia="Times New Roman" w:cs="Times New Roman"/>
      <w:sz w:val="24"/>
      <w:szCs w:val="20"/>
      <w:lang w:eastAsia="ru-RU"/>
    </w:rPr>
  </w:style>
  <w:style w:type="paragraph" w:customStyle="1" w:styleId="16">
    <w:name w:val="заголовок 1"/>
    <w:basedOn w:val="a1"/>
    <w:next w:val="a1"/>
    <w:link w:val="17"/>
    <w:rsid w:val="007A2C37"/>
    <w:pPr>
      <w:keepNext/>
      <w:autoSpaceDE w:val="0"/>
      <w:autoSpaceDN w:val="0"/>
      <w:jc w:val="right"/>
      <w:outlineLvl w:val="0"/>
    </w:pPr>
    <w:rPr>
      <w:rFonts w:ascii="Arial" w:eastAsia="Times New Roman" w:hAnsi="Arial" w:cs="Arial"/>
      <w:b/>
      <w:bCs/>
      <w:sz w:val="28"/>
      <w:szCs w:val="28"/>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a"/>
    <w:rsid w:val="007A2C37"/>
    <w:pPr>
      <w:spacing w:after="120"/>
      <w:ind w:left="283"/>
    </w:pPr>
    <w:rPr>
      <w:rFonts w:eastAsia="Times New Roman" w:cs="Times New Roman"/>
      <w:sz w:val="24"/>
      <w:szCs w:val="20"/>
      <w:lang w:eastAsia="ru-RU"/>
    </w:rPr>
  </w:style>
  <w:style w:type="character" w:customStyle="1" w:styleId="afa">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9"/>
    <w:rsid w:val="007A2C37"/>
    <w:rPr>
      <w:rFonts w:eastAsia="Times New Roman" w:cs="Times New Roman"/>
      <w:sz w:val="24"/>
      <w:szCs w:val="20"/>
      <w:lang w:eastAsia="ru-RU"/>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7A2C37"/>
    <w:rPr>
      <w:rFonts w:eastAsia="Times New Roman" w:cs="Times New Roman"/>
      <w:bCs/>
      <w:sz w:val="24"/>
      <w:szCs w:val="24"/>
      <w:lang w:val="x-none" w:eastAsia="x-none"/>
    </w:rPr>
  </w:style>
  <w:style w:type="paragraph" w:styleId="25">
    <w:name w:val="Body Text Indent 2"/>
    <w:basedOn w:val="a1"/>
    <w:link w:val="26"/>
    <w:rsid w:val="007A2C37"/>
    <w:pPr>
      <w:spacing w:after="120" w:line="480" w:lineRule="auto"/>
      <w:ind w:left="283"/>
    </w:pPr>
    <w:rPr>
      <w:rFonts w:eastAsia="Times New Roman" w:cs="Times New Roman"/>
      <w:sz w:val="24"/>
      <w:szCs w:val="20"/>
      <w:lang w:eastAsia="ru-RU"/>
    </w:rPr>
  </w:style>
  <w:style w:type="character" w:customStyle="1" w:styleId="26">
    <w:name w:val="Основной текст с отступом 2 Знак"/>
    <w:basedOn w:val="a2"/>
    <w:link w:val="25"/>
    <w:rsid w:val="007A2C37"/>
    <w:rPr>
      <w:rFonts w:eastAsia="Times New Roman" w:cs="Times New Roman"/>
      <w:sz w:val="24"/>
      <w:szCs w:val="20"/>
      <w:lang w:eastAsia="ru-RU"/>
    </w:rPr>
  </w:style>
  <w:style w:type="paragraph" w:styleId="afc">
    <w:name w:val="Block Text"/>
    <w:basedOn w:val="a1"/>
    <w:rsid w:val="007A2C37"/>
    <w:pPr>
      <w:widowControl w:val="0"/>
      <w:autoSpaceDE w:val="0"/>
      <w:autoSpaceDN w:val="0"/>
      <w:adjustRightInd w:val="0"/>
      <w:ind w:left="284" w:right="203"/>
    </w:pPr>
    <w:rPr>
      <w:rFonts w:eastAsia="Times New Roman" w:cs="Times New Roman"/>
      <w:sz w:val="20"/>
      <w:szCs w:val="20"/>
      <w:lang w:eastAsia="ru-RU"/>
    </w:rPr>
  </w:style>
  <w:style w:type="paragraph" w:styleId="afd">
    <w:name w:val="footnote text"/>
    <w:basedOn w:val="a1"/>
    <w:link w:val="afe"/>
    <w:rsid w:val="007A2C37"/>
    <w:rPr>
      <w:rFonts w:ascii="Arial Narrow" w:eastAsia="Times New Roman" w:hAnsi="Arial Narrow" w:cs="Times New Roman"/>
      <w:sz w:val="20"/>
      <w:szCs w:val="20"/>
      <w:lang w:eastAsia="ru-RU"/>
    </w:rPr>
  </w:style>
  <w:style w:type="character" w:customStyle="1" w:styleId="afe">
    <w:name w:val="Текст сноски Знак"/>
    <w:basedOn w:val="a2"/>
    <w:link w:val="afd"/>
    <w:rsid w:val="007A2C37"/>
    <w:rPr>
      <w:rFonts w:ascii="Arial Narrow" w:eastAsia="Times New Roman" w:hAnsi="Arial Narrow" w:cs="Times New Roman"/>
      <w:sz w:val="20"/>
      <w:szCs w:val="20"/>
      <w:lang w:eastAsia="ru-RU"/>
    </w:rPr>
  </w:style>
  <w:style w:type="character" w:styleId="aff">
    <w:name w:val="footnote reference"/>
    <w:rsid w:val="007A2C37"/>
    <w:rPr>
      <w:vertAlign w:val="superscript"/>
    </w:rPr>
  </w:style>
  <w:style w:type="paragraph" w:customStyle="1" w:styleId="aff0">
    <w:name w:val="Знак Знак Знак Знак Знак Знак Знак"/>
    <w:basedOn w:val="a1"/>
    <w:rsid w:val="007A2C37"/>
    <w:pPr>
      <w:spacing w:after="60"/>
      <w:ind w:firstLine="709"/>
      <w:jc w:val="both"/>
    </w:pPr>
    <w:rPr>
      <w:rFonts w:ascii="Arial" w:eastAsia="Times New Roman" w:hAnsi="Arial" w:cs="Arial"/>
      <w:bCs/>
      <w:sz w:val="24"/>
      <w:szCs w:val="24"/>
      <w:lang w:eastAsia="ru-RU"/>
    </w:rPr>
  </w:style>
  <w:style w:type="paragraph" w:styleId="18">
    <w:name w:val="toc 1"/>
    <w:aliases w:val="О1"/>
    <w:basedOn w:val="a1"/>
    <w:next w:val="a1"/>
    <w:autoRedefine/>
    <w:uiPriority w:val="39"/>
    <w:qFormat/>
    <w:rsid w:val="007A2C37"/>
    <w:pPr>
      <w:tabs>
        <w:tab w:val="right" w:leader="dot" w:pos="9606"/>
      </w:tabs>
      <w:spacing w:before="120" w:after="120"/>
    </w:pPr>
    <w:rPr>
      <w:rFonts w:eastAsia="Times New Roman" w:cs="Times New Roman"/>
      <w:b/>
      <w:bCs/>
      <w:noProof/>
      <w:sz w:val="24"/>
      <w:szCs w:val="24"/>
      <w:lang w:eastAsia="ru-RU"/>
    </w:rPr>
  </w:style>
  <w:style w:type="paragraph" w:styleId="27">
    <w:name w:val="toc 2"/>
    <w:basedOn w:val="a1"/>
    <w:next w:val="a1"/>
    <w:autoRedefine/>
    <w:uiPriority w:val="39"/>
    <w:qFormat/>
    <w:rsid w:val="007A2C37"/>
    <w:pPr>
      <w:tabs>
        <w:tab w:val="right" w:leader="dot" w:pos="9628"/>
      </w:tabs>
      <w:ind w:left="170"/>
    </w:pPr>
    <w:rPr>
      <w:rFonts w:eastAsia="Times New Roman" w:cs="Times New Roman"/>
      <w:iCs/>
      <w:noProof/>
      <w:sz w:val="24"/>
      <w:szCs w:val="24"/>
      <w:lang w:eastAsia="ru-RU"/>
    </w:rPr>
  </w:style>
  <w:style w:type="paragraph" w:styleId="31">
    <w:name w:val="toc 3"/>
    <w:basedOn w:val="a1"/>
    <w:next w:val="a1"/>
    <w:autoRedefine/>
    <w:uiPriority w:val="39"/>
    <w:qFormat/>
    <w:rsid w:val="007A2C37"/>
    <w:pPr>
      <w:spacing w:line="276" w:lineRule="auto"/>
      <w:ind w:left="440"/>
    </w:pPr>
    <w:rPr>
      <w:rFonts w:ascii="Calibri" w:eastAsia="Times New Roman" w:hAnsi="Calibri" w:cs="Calibri"/>
      <w:sz w:val="20"/>
      <w:szCs w:val="20"/>
      <w:lang w:eastAsia="ru-RU"/>
    </w:rPr>
  </w:style>
  <w:style w:type="paragraph" w:styleId="41">
    <w:name w:val="toc 4"/>
    <w:basedOn w:val="a1"/>
    <w:next w:val="a1"/>
    <w:autoRedefine/>
    <w:uiPriority w:val="39"/>
    <w:rsid w:val="007A2C37"/>
    <w:pPr>
      <w:spacing w:line="276" w:lineRule="auto"/>
      <w:ind w:left="660"/>
    </w:pPr>
    <w:rPr>
      <w:rFonts w:ascii="Calibri" w:eastAsia="Times New Roman" w:hAnsi="Calibri" w:cs="Calibri"/>
      <w:sz w:val="20"/>
      <w:szCs w:val="20"/>
      <w:lang w:eastAsia="ru-RU"/>
    </w:rPr>
  </w:style>
  <w:style w:type="paragraph" w:styleId="51">
    <w:name w:val="toc 5"/>
    <w:basedOn w:val="a1"/>
    <w:next w:val="a1"/>
    <w:autoRedefine/>
    <w:uiPriority w:val="39"/>
    <w:rsid w:val="007A2C37"/>
    <w:pPr>
      <w:spacing w:line="276" w:lineRule="auto"/>
      <w:ind w:left="880"/>
    </w:pPr>
    <w:rPr>
      <w:rFonts w:ascii="Calibri" w:eastAsia="Times New Roman" w:hAnsi="Calibri" w:cs="Calibri"/>
      <w:sz w:val="20"/>
      <w:szCs w:val="20"/>
      <w:lang w:eastAsia="ru-RU"/>
    </w:rPr>
  </w:style>
  <w:style w:type="paragraph" w:styleId="61">
    <w:name w:val="toc 6"/>
    <w:basedOn w:val="a1"/>
    <w:next w:val="a1"/>
    <w:autoRedefine/>
    <w:uiPriority w:val="39"/>
    <w:rsid w:val="007A2C37"/>
    <w:pPr>
      <w:spacing w:line="276" w:lineRule="auto"/>
      <w:ind w:left="1100"/>
    </w:pPr>
    <w:rPr>
      <w:rFonts w:ascii="Calibri" w:eastAsia="Times New Roman" w:hAnsi="Calibri" w:cs="Calibri"/>
      <w:sz w:val="20"/>
      <w:szCs w:val="20"/>
      <w:lang w:eastAsia="ru-RU"/>
    </w:rPr>
  </w:style>
  <w:style w:type="paragraph" w:styleId="71">
    <w:name w:val="toc 7"/>
    <w:basedOn w:val="a1"/>
    <w:next w:val="a1"/>
    <w:autoRedefine/>
    <w:uiPriority w:val="39"/>
    <w:rsid w:val="007A2C37"/>
    <w:pPr>
      <w:spacing w:line="276" w:lineRule="auto"/>
      <w:ind w:left="1320"/>
    </w:pPr>
    <w:rPr>
      <w:rFonts w:ascii="Calibri" w:eastAsia="Times New Roman" w:hAnsi="Calibri" w:cs="Calibri"/>
      <w:sz w:val="20"/>
      <w:szCs w:val="20"/>
      <w:lang w:eastAsia="ru-RU"/>
    </w:rPr>
  </w:style>
  <w:style w:type="paragraph" w:styleId="81">
    <w:name w:val="toc 8"/>
    <w:basedOn w:val="a1"/>
    <w:next w:val="a1"/>
    <w:autoRedefine/>
    <w:uiPriority w:val="39"/>
    <w:rsid w:val="007A2C37"/>
    <w:pPr>
      <w:spacing w:line="276" w:lineRule="auto"/>
      <w:ind w:left="1540"/>
    </w:pPr>
    <w:rPr>
      <w:rFonts w:ascii="Calibri" w:eastAsia="Times New Roman" w:hAnsi="Calibri" w:cs="Calibri"/>
      <w:sz w:val="20"/>
      <w:szCs w:val="20"/>
      <w:lang w:eastAsia="ru-RU"/>
    </w:rPr>
  </w:style>
  <w:style w:type="paragraph" w:styleId="91">
    <w:name w:val="toc 9"/>
    <w:basedOn w:val="a1"/>
    <w:next w:val="a1"/>
    <w:autoRedefine/>
    <w:uiPriority w:val="39"/>
    <w:rsid w:val="007A2C37"/>
    <w:pPr>
      <w:spacing w:line="276" w:lineRule="auto"/>
      <w:ind w:left="1760"/>
    </w:pPr>
    <w:rPr>
      <w:rFonts w:ascii="Calibri" w:eastAsia="Times New Roman" w:hAnsi="Calibri" w:cs="Calibri"/>
      <w:sz w:val="20"/>
      <w:szCs w:val="20"/>
      <w:lang w:eastAsia="ru-RU"/>
    </w:rPr>
  </w:style>
  <w:style w:type="character" w:styleId="aff1">
    <w:name w:val="Hyperlink"/>
    <w:uiPriority w:val="99"/>
    <w:rsid w:val="007A2C37"/>
    <w:rPr>
      <w:color w:val="0000FF"/>
      <w:u w:val="single"/>
    </w:rPr>
  </w:style>
  <w:style w:type="paragraph" w:customStyle="1" w:styleId="aff2">
    <w:name w:val="Знак Знак Знак"/>
    <w:basedOn w:val="a1"/>
    <w:rsid w:val="007A2C37"/>
    <w:pPr>
      <w:spacing w:after="60"/>
      <w:ind w:firstLine="709"/>
      <w:jc w:val="both"/>
    </w:pPr>
    <w:rPr>
      <w:rFonts w:ascii="Arial" w:eastAsia="Times New Roman" w:hAnsi="Arial" w:cs="Arial"/>
      <w:bCs/>
      <w:sz w:val="24"/>
      <w:szCs w:val="24"/>
      <w:lang w:eastAsia="ru-RU"/>
    </w:rPr>
  </w:style>
  <w:style w:type="paragraph" w:customStyle="1" w:styleId="28">
    <w:name w:val="Знак2"/>
    <w:basedOn w:val="a1"/>
    <w:rsid w:val="007A2C37"/>
    <w:pPr>
      <w:spacing w:after="60"/>
      <w:ind w:firstLine="709"/>
      <w:jc w:val="both"/>
    </w:pPr>
    <w:rPr>
      <w:rFonts w:ascii="Arial" w:eastAsia="Times New Roman" w:hAnsi="Arial" w:cs="Arial"/>
      <w:bCs/>
      <w:sz w:val="24"/>
      <w:szCs w:val="24"/>
      <w:lang w:eastAsia="ru-RU"/>
    </w:rPr>
  </w:style>
  <w:style w:type="paragraph" w:customStyle="1" w:styleId="aff3">
    <w:name w:val="Стиль А"/>
    <w:basedOn w:val="a1"/>
    <w:link w:val="aff4"/>
    <w:qFormat/>
    <w:rsid w:val="007A2C37"/>
    <w:pPr>
      <w:ind w:firstLine="720"/>
      <w:jc w:val="both"/>
    </w:pPr>
    <w:rPr>
      <w:rFonts w:eastAsia="Times New Roman" w:cs="Times New Roman"/>
      <w:b/>
      <w:caps/>
      <w:sz w:val="28"/>
      <w:szCs w:val="28"/>
      <w:lang w:eastAsia="ru-RU"/>
    </w:rPr>
  </w:style>
  <w:style w:type="character" w:customStyle="1" w:styleId="aff4">
    <w:name w:val="Стиль А Знак"/>
    <w:link w:val="aff3"/>
    <w:rsid w:val="007A2C37"/>
    <w:rPr>
      <w:rFonts w:eastAsia="Times New Roman" w:cs="Times New Roman"/>
      <w:b/>
      <w:caps/>
      <w:sz w:val="28"/>
      <w:szCs w:val="28"/>
      <w:lang w:eastAsia="ru-RU"/>
    </w:rPr>
  </w:style>
  <w:style w:type="numbering" w:customStyle="1" w:styleId="aff5">
    <w:name w:val="Стиль маркированный"/>
    <w:basedOn w:val="a4"/>
    <w:rsid w:val="007A2C37"/>
  </w:style>
  <w:style w:type="paragraph" w:customStyle="1" w:styleId="2">
    <w:name w:val="Стиль Заголовок 2 + не малые прописные"/>
    <w:basedOn w:val="20"/>
    <w:autoRedefine/>
    <w:rsid w:val="007A2C37"/>
    <w:pPr>
      <w:keepLines/>
      <w:widowControl w:val="0"/>
      <w:numPr>
        <w:ilvl w:val="1"/>
        <w:numId w:val="11"/>
      </w:numPr>
      <w:spacing w:before="360" w:after="360"/>
      <w:jc w:val="both"/>
    </w:pPr>
    <w:rPr>
      <w:i/>
      <w:iCs w:val="0"/>
      <w:smallCaps/>
    </w:rPr>
  </w:style>
  <w:style w:type="paragraph" w:customStyle="1" w:styleId="3040">
    <w:name w:val="Стиль Заголовок 3 + Слева:  0.4 см Первая строка:  0 см"/>
    <w:basedOn w:val="3"/>
    <w:rsid w:val="007A2C37"/>
    <w:pPr>
      <w:widowControl w:val="0"/>
      <w:numPr>
        <w:ilvl w:val="2"/>
        <w:numId w:val="11"/>
      </w:numPr>
      <w:spacing w:before="360" w:after="360" w:line="360" w:lineRule="auto"/>
    </w:pPr>
    <w:rPr>
      <w:b/>
      <w:bCs/>
      <w:i/>
      <w:lang w:val="x-none" w:eastAsia="x-none"/>
    </w:rPr>
  </w:style>
  <w:style w:type="paragraph" w:customStyle="1" w:styleId="CC6697C74D5C47D4AC021749BD917D4C">
    <w:name w:val="CC6697C74D5C47D4AC021749BD917D4C"/>
    <w:rsid w:val="007A2C37"/>
    <w:pPr>
      <w:spacing w:after="200" w:line="276" w:lineRule="auto"/>
    </w:pPr>
    <w:rPr>
      <w:rFonts w:ascii="Calibri" w:eastAsia="Times New Roman" w:hAnsi="Calibri" w:cs="Times New Roman"/>
      <w:sz w:val="22"/>
      <w:lang w:val="en-US"/>
    </w:rPr>
  </w:style>
  <w:style w:type="paragraph" w:customStyle="1" w:styleId="Aeiiai">
    <w:name w:val="Aei?iai?"/>
    <w:basedOn w:val="a1"/>
    <w:rsid w:val="007A2C37"/>
    <w:pPr>
      <w:jc w:val="center"/>
    </w:pPr>
    <w:rPr>
      <w:rFonts w:ascii="AGGal" w:eastAsia="Times New Roman" w:hAnsi="AGGal" w:cs="AGGal"/>
      <w:sz w:val="22"/>
      <w:lang w:eastAsia="ru-RU"/>
    </w:rPr>
  </w:style>
  <w:style w:type="character" w:styleId="aff6">
    <w:name w:val="Emphasis"/>
    <w:uiPriority w:val="20"/>
    <w:qFormat/>
    <w:rsid w:val="007A2C37"/>
    <w:rPr>
      <w:i/>
      <w:iCs/>
    </w:rPr>
  </w:style>
  <w:style w:type="paragraph" w:customStyle="1" w:styleId="aff7">
    <w:name w:val="текст сноски"/>
    <w:basedOn w:val="a1"/>
    <w:rsid w:val="007A2C37"/>
    <w:pPr>
      <w:autoSpaceDE w:val="0"/>
      <w:autoSpaceDN w:val="0"/>
    </w:pPr>
    <w:rPr>
      <w:rFonts w:ascii="Arial" w:eastAsia="Times New Roman" w:hAnsi="Arial" w:cs="Arial"/>
      <w:sz w:val="20"/>
      <w:szCs w:val="20"/>
      <w:lang w:eastAsia="ru-RU"/>
    </w:rPr>
  </w:style>
  <w:style w:type="character" w:customStyle="1" w:styleId="aff8">
    <w:name w:val="знак сноски"/>
    <w:rsid w:val="007A2C37"/>
    <w:rPr>
      <w:vertAlign w:val="superscript"/>
    </w:rPr>
  </w:style>
  <w:style w:type="paragraph" w:customStyle="1" w:styleId="aff9">
    <w:name w:val="таблица"/>
    <w:basedOn w:val="a1"/>
    <w:next w:val="a1"/>
    <w:rsid w:val="007A2C37"/>
    <w:pPr>
      <w:jc w:val="both"/>
    </w:pPr>
    <w:rPr>
      <w:rFonts w:eastAsia="Times New Roman" w:cs="Times New Roman"/>
      <w:i/>
      <w:sz w:val="24"/>
      <w:szCs w:val="24"/>
      <w:lang w:eastAsia="ru-RU"/>
    </w:rPr>
  </w:style>
  <w:style w:type="paragraph" w:customStyle="1" w:styleId="29">
    <w:name w:val="Обычный2"/>
    <w:rsid w:val="007A2C37"/>
    <w:pPr>
      <w:widowControl w:val="0"/>
      <w:autoSpaceDE w:val="0"/>
      <w:autoSpaceDN w:val="0"/>
    </w:pPr>
    <w:rPr>
      <w:rFonts w:eastAsia="Times New Roman" w:cs="Times New Roman"/>
      <w:sz w:val="20"/>
      <w:szCs w:val="20"/>
      <w:lang w:eastAsia="ru-RU"/>
    </w:rPr>
  </w:style>
  <w:style w:type="paragraph" w:styleId="32">
    <w:name w:val="Body Text 3"/>
    <w:basedOn w:val="a1"/>
    <w:link w:val="33"/>
    <w:rsid w:val="007A2C37"/>
    <w:pPr>
      <w:autoSpaceDE w:val="0"/>
      <w:autoSpaceDN w:val="0"/>
    </w:pPr>
    <w:rPr>
      <w:rFonts w:ascii="Arial" w:eastAsia="Times New Roman" w:hAnsi="Arial" w:cs="Arial"/>
      <w:i/>
      <w:sz w:val="24"/>
      <w:lang w:eastAsia="ru-RU"/>
    </w:rPr>
  </w:style>
  <w:style w:type="character" w:customStyle="1" w:styleId="33">
    <w:name w:val="Основной текст 3 Знак"/>
    <w:basedOn w:val="a2"/>
    <w:link w:val="32"/>
    <w:rsid w:val="007A2C37"/>
    <w:rPr>
      <w:rFonts w:ascii="Arial" w:eastAsia="Times New Roman" w:hAnsi="Arial" w:cs="Arial"/>
      <w:i/>
      <w:sz w:val="24"/>
      <w:lang w:eastAsia="ru-RU"/>
    </w:rPr>
  </w:style>
  <w:style w:type="paragraph" w:styleId="34">
    <w:name w:val="Body Text Indent 3"/>
    <w:basedOn w:val="a1"/>
    <w:link w:val="35"/>
    <w:rsid w:val="007A2C37"/>
    <w:pPr>
      <w:autoSpaceDE w:val="0"/>
      <w:autoSpaceDN w:val="0"/>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rsid w:val="007A2C37"/>
    <w:rPr>
      <w:rFonts w:ascii="Arial" w:eastAsia="Times New Roman" w:hAnsi="Arial" w:cs="Arial"/>
      <w:sz w:val="24"/>
      <w:lang w:eastAsia="ru-RU"/>
    </w:rPr>
  </w:style>
  <w:style w:type="paragraph" w:customStyle="1" w:styleId="Iiiaeuiue">
    <w:name w:val="Ii?iaeuiue"/>
    <w:rsid w:val="007A2C37"/>
    <w:rPr>
      <w:rFonts w:ascii="Baltica" w:eastAsia="Times New Roman" w:hAnsi="Baltica" w:cs="Times New Roman"/>
      <w:sz w:val="24"/>
      <w:szCs w:val="20"/>
      <w:lang w:eastAsia="ja-JP"/>
    </w:rPr>
  </w:style>
  <w:style w:type="paragraph" w:customStyle="1" w:styleId="affa">
    <w:name w:val="Знак Знак Знак Знак"/>
    <w:basedOn w:val="a1"/>
    <w:rsid w:val="007A2C37"/>
    <w:pPr>
      <w:spacing w:after="60"/>
      <w:ind w:firstLine="709"/>
      <w:jc w:val="both"/>
    </w:pPr>
    <w:rPr>
      <w:rFonts w:ascii="Arial" w:eastAsia="Times New Roman" w:hAnsi="Arial" w:cs="Arial"/>
      <w:bCs/>
      <w:sz w:val="24"/>
      <w:szCs w:val="24"/>
      <w:lang w:eastAsia="ru-RU"/>
    </w:rPr>
  </w:style>
  <w:style w:type="paragraph" w:customStyle="1" w:styleId="19">
    <w:name w:val="Знак1"/>
    <w:basedOn w:val="a1"/>
    <w:rsid w:val="007A2C37"/>
    <w:pPr>
      <w:spacing w:before="100" w:beforeAutospacing="1" w:after="100" w:afterAutospacing="1"/>
    </w:pPr>
    <w:rPr>
      <w:rFonts w:ascii="Tahoma" w:eastAsia="Times New Roman" w:hAnsi="Tahoma" w:cs="Times New Roman"/>
      <w:sz w:val="20"/>
      <w:szCs w:val="20"/>
      <w:lang w:val="en-US"/>
    </w:rPr>
  </w:style>
  <w:style w:type="paragraph" w:styleId="affb">
    <w:name w:val="TOC Heading"/>
    <w:basedOn w:val="10"/>
    <w:next w:val="a1"/>
    <w:uiPriority w:val="39"/>
    <w:qFormat/>
    <w:rsid w:val="007A2C37"/>
    <w:pPr>
      <w:keepLines/>
      <w:spacing w:before="480"/>
      <w:ind w:left="0" w:firstLine="0"/>
      <w:outlineLvl w:val="9"/>
    </w:pPr>
    <w:rPr>
      <w:rFonts w:ascii="Cambria" w:hAnsi="Cambria"/>
      <w:color w:val="365F91"/>
      <w:kern w:val="0"/>
      <w:szCs w:val="28"/>
      <w:lang w:eastAsia="en-US"/>
    </w:rPr>
  </w:style>
  <w:style w:type="paragraph" w:styleId="a">
    <w:name w:val="List Bullet"/>
    <w:aliases w:val="Маркированный"/>
    <w:basedOn w:val="a1"/>
    <w:rsid w:val="007A2C37"/>
    <w:pPr>
      <w:widowControl w:val="0"/>
      <w:numPr>
        <w:numId w:val="12"/>
      </w:numPr>
      <w:tabs>
        <w:tab w:val="left" w:pos="357"/>
      </w:tabs>
      <w:autoSpaceDE w:val="0"/>
      <w:autoSpaceDN w:val="0"/>
      <w:adjustRightInd w:val="0"/>
      <w:spacing w:before="120"/>
      <w:jc w:val="both"/>
    </w:pPr>
    <w:rPr>
      <w:rFonts w:eastAsia="Times New Roman" w:cs="Times New Roman"/>
      <w:sz w:val="24"/>
      <w:szCs w:val="20"/>
      <w:lang w:eastAsia="ru-RU"/>
    </w:rPr>
  </w:style>
  <w:style w:type="paragraph" w:customStyle="1" w:styleId="1a">
    <w:name w:val="Абзац списка1"/>
    <w:basedOn w:val="a1"/>
    <w:uiPriority w:val="99"/>
    <w:rsid w:val="007A2C37"/>
    <w:pPr>
      <w:ind w:left="720"/>
      <w:contextualSpacing/>
    </w:pPr>
    <w:rPr>
      <w:rFonts w:eastAsia="Calibri" w:cs="Times New Roman"/>
      <w:sz w:val="24"/>
      <w:szCs w:val="24"/>
      <w:lang w:eastAsia="ru-RU"/>
    </w:rPr>
  </w:style>
  <w:style w:type="paragraph" w:customStyle="1" w:styleId="1b">
    <w:name w:val="Обычный1"/>
    <w:link w:val="Normal"/>
    <w:rsid w:val="007A2C37"/>
    <w:pPr>
      <w:snapToGrid w:val="0"/>
    </w:pPr>
    <w:rPr>
      <w:rFonts w:eastAsia="Times New Roman" w:cs="Times New Roman"/>
      <w:sz w:val="22"/>
      <w:szCs w:val="20"/>
      <w:lang w:eastAsia="ru-RU"/>
    </w:rPr>
  </w:style>
  <w:style w:type="character" w:customStyle="1" w:styleId="Normal">
    <w:name w:val="Normal Знак"/>
    <w:link w:val="1b"/>
    <w:rsid w:val="007A2C37"/>
    <w:rPr>
      <w:rFonts w:eastAsia="Times New Roman" w:cs="Times New Roman"/>
      <w:sz w:val="22"/>
      <w:szCs w:val="20"/>
      <w:lang w:eastAsia="ru-RU"/>
    </w:rPr>
  </w:style>
  <w:style w:type="paragraph" w:customStyle="1" w:styleId="1c">
    <w:name w:val="Обычный (веб)1"/>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1"/>
    <w:next w:val="affc"/>
    <w:link w:val="1d"/>
    <w:uiPriority w:val="99"/>
    <w:unhideWhenUsed/>
    <w:qFormat/>
    <w:rsid w:val="007A2C37"/>
    <w:pPr>
      <w:spacing w:before="100" w:beforeAutospacing="1" w:after="100" w:afterAutospacing="1"/>
    </w:pPr>
    <w:rPr>
      <w:rFonts w:eastAsia="Times New Roman" w:cs="Times New Roman"/>
      <w:sz w:val="24"/>
      <w:szCs w:val="24"/>
      <w:lang w:val="x-none" w:eastAsia="x-none"/>
    </w:rPr>
  </w:style>
  <w:style w:type="paragraph" w:customStyle="1" w:styleId="ConsPlusNormal">
    <w:name w:val="ConsPlusNormal"/>
    <w:link w:val="ConsPlusNormal0"/>
    <w:rsid w:val="007A2C37"/>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
    <w:name w:val="S_Обычный в таблице"/>
    <w:basedOn w:val="a1"/>
    <w:link w:val="S0"/>
    <w:rsid w:val="007A2C37"/>
    <w:pPr>
      <w:spacing w:line="360" w:lineRule="auto"/>
      <w:jc w:val="center"/>
    </w:pPr>
    <w:rPr>
      <w:rFonts w:eastAsia="Times New Roman" w:cs="Times New Roman"/>
      <w:sz w:val="24"/>
      <w:szCs w:val="24"/>
      <w:lang w:eastAsia="ru-RU"/>
    </w:rPr>
  </w:style>
  <w:style w:type="character" w:customStyle="1" w:styleId="S0">
    <w:name w:val="S_Обычный в таблице Знак"/>
    <w:link w:val="S"/>
    <w:rsid w:val="007A2C37"/>
    <w:rPr>
      <w:rFonts w:eastAsia="Times New Roman" w:cs="Times New Roman"/>
      <w:sz w:val="24"/>
      <w:szCs w:val="24"/>
      <w:lang w:eastAsia="ru-RU"/>
    </w:rPr>
  </w:style>
  <w:style w:type="paragraph" w:customStyle="1" w:styleId="ConsCell">
    <w:name w:val="ConsCell"/>
    <w:semiHidden/>
    <w:rsid w:val="007A2C37"/>
    <w:pPr>
      <w:widowControl w:val="0"/>
      <w:autoSpaceDE w:val="0"/>
      <w:autoSpaceDN w:val="0"/>
      <w:adjustRightInd w:val="0"/>
      <w:ind w:right="19772"/>
    </w:pPr>
    <w:rPr>
      <w:rFonts w:ascii="Arial" w:eastAsia="Times New Roman" w:hAnsi="Arial" w:cs="Arial"/>
      <w:sz w:val="20"/>
      <w:szCs w:val="20"/>
      <w:lang w:eastAsia="ru-RU"/>
    </w:rPr>
  </w:style>
  <w:style w:type="paragraph" w:customStyle="1" w:styleId="Iniiaiieoaeno">
    <w:name w:val="Iniiaiie oaeno"/>
    <w:basedOn w:val="a1"/>
    <w:rsid w:val="007A2C37"/>
    <w:pPr>
      <w:autoSpaceDE w:val="0"/>
      <w:autoSpaceDN w:val="0"/>
      <w:adjustRightInd w:val="0"/>
    </w:pPr>
    <w:rPr>
      <w:rFonts w:eastAsia="Times New Roman" w:cs="Times New Roman"/>
      <w:sz w:val="24"/>
      <w:szCs w:val="24"/>
      <w:lang w:eastAsia="ru-RU"/>
    </w:rPr>
  </w:style>
  <w:style w:type="paragraph" w:customStyle="1" w:styleId="Default">
    <w:name w:val="Default"/>
    <w:link w:val="Default0"/>
    <w:rsid w:val="007A2C37"/>
    <w:pPr>
      <w:autoSpaceDE w:val="0"/>
      <w:autoSpaceDN w:val="0"/>
      <w:adjustRightInd w:val="0"/>
    </w:pPr>
    <w:rPr>
      <w:rFonts w:ascii="Cambria" w:eastAsia="Times New Roman" w:hAnsi="Cambria" w:cs="Times New Roman"/>
      <w:color w:val="000000"/>
      <w:sz w:val="24"/>
      <w:szCs w:val="24"/>
      <w:lang w:eastAsia="ru-RU"/>
    </w:rPr>
  </w:style>
  <w:style w:type="paragraph" w:customStyle="1" w:styleId="affd">
    <w:name w:val="ОСНОВНОЙ !!!"/>
    <w:basedOn w:val="af7"/>
    <w:link w:val="affe"/>
    <w:rsid w:val="007A2C37"/>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7A2C37"/>
    <w:rPr>
      <w:rFonts w:ascii="Arial" w:eastAsia="Times New Roman" w:hAnsi="Arial" w:cs="Times New Roman"/>
      <w:color w:val="000000"/>
      <w:sz w:val="24"/>
      <w:szCs w:val="24"/>
      <w:lang w:eastAsia="ar-SA"/>
    </w:rPr>
  </w:style>
  <w:style w:type="paragraph" w:customStyle="1" w:styleId="ConsPlusTitle">
    <w:name w:val="ConsPlusTitle"/>
    <w:rsid w:val="007A2C37"/>
    <w:pPr>
      <w:widowControl w:val="0"/>
      <w:autoSpaceDE w:val="0"/>
      <w:autoSpaceDN w:val="0"/>
      <w:adjustRightInd w:val="0"/>
    </w:pPr>
    <w:rPr>
      <w:rFonts w:ascii="Arial" w:eastAsia="Times New Roman" w:hAnsi="Arial" w:cs="Arial"/>
      <w:b/>
      <w:bCs/>
      <w:sz w:val="20"/>
      <w:szCs w:val="20"/>
      <w:lang w:eastAsia="ru-RU"/>
    </w:rPr>
  </w:style>
  <w:style w:type="paragraph" w:customStyle="1" w:styleId="312">
    <w:name w:val="Стиль Заголовок 3 + 12 пт"/>
    <w:basedOn w:val="3"/>
    <w:rsid w:val="007A2C37"/>
    <w:pPr>
      <w:tabs>
        <w:tab w:val="left" w:pos="0"/>
        <w:tab w:val="left" w:pos="2340"/>
      </w:tabs>
      <w:spacing w:before="113" w:after="113"/>
      <w:ind w:firstLine="709"/>
    </w:pPr>
    <w:rPr>
      <w:b/>
      <w:bCs/>
      <w:sz w:val="24"/>
      <w:szCs w:val="26"/>
      <w:lang w:val="x-none" w:eastAsia="ar-SA"/>
    </w:rPr>
  </w:style>
  <w:style w:type="paragraph" w:customStyle="1" w:styleId="FORMATTEXT">
    <w:name w:val=".FORMATTEXT"/>
    <w:uiPriority w:val="99"/>
    <w:rsid w:val="007A2C37"/>
    <w:pPr>
      <w:widowControl w:val="0"/>
      <w:autoSpaceDE w:val="0"/>
      <w:autoSpaceDN w:val="0"/>
      <w:adjustRightInd w:val="0"/>
    </w:pPr>
    <w:rPr>
      <w:rFonts w:eastAsia="Times New Roman" w:cs="Times New Roman"/>
      <w:sz w:val="24"/>
      <w:szCs w:val="24"/>
      <w:lang w:eastAsia="ru-RU"/>
    </w:rPr>
  </w:style>
  <w:style w:type="character" w:styleId="afff">
    <w:name w:val="FollowedHyperlink"/>
    <w:uiPriority w:val="99"/>
    <w:rsid w:val="007A2C37"/>
    <w:rPr>
      <w:color w:val="800080"/>
      <w:u w:val="single"/>
    </w:rPr>
  </w:style>
  <w:style w:type="paragraph" w:customStyle="1" w:styleId="141">
    <w:name w:val="Стиль Основной текст + 14 пт полужирный"/>
    <w:basedOn w:val="af7"/>
    <w:rsid w:val="007A2C37"/>
    <w:pPr>
      <w:spacing w:line="360" w:lineRule="auto"/>
      <w:ind w:right="-5"/>
      <w:jc w:val="center"/>
    </w:pPr>
    <w:rPr>
      <w:bCs/>
      <w:sz w:val="28"/>
      <w:szCs w:val="24"/>
    </w:rPr>
  </w:style>
  <w:style w:type="paragraph" w:customStyle="1" w:styleId="1e">
    <w:name w:val="Основной текст 1"/>
    <w:basedOn w:val="a1"/>
    <w:rsid w:val="007A2C37"/>
    <w:rPr>
      <w:rFonts w:eastAsia="Times New Roman" w:cs="Times New Roman"/>
      <w:b/>
      <w:bCs/>
      <w:sz w:val="28"/>
      <w:szCs w:val="24"/>
      <w:lang w:eastAsia="ru-RU"/>
    </w:rPr>
  </w:style>
  <w:style w:type="character" w:customStyle="1" w:styleId="FontStyle198">
    <w:name w:val="Font Style198"/>
    <w:rsid w:val="007A2C37"/>
    <w:rPr>
      <w:rFonts w:ascii="Times New Roman" w:hAnsi="Times New Roman" w:cs="Times New Roman"/>
      <w:sz w:val="22"/>
      <w:szCs w:val="22"/>
    </w:rPr>
  </w:style>
  <w:style w:type="character" w:customStyle="1" w:styleId="FontStyle11">
    <w:name w:val="Font Style11"/>
    <w:rsid w:val="007A2C37"/>
    <w:rPr>
      <w:rFonts w:ascii="Times New Roman" w:hAnsi="Times New Roman" w:cs="Times New Roman"/>
      <w:sz w:val="24"/>
      <w:szCs w:val="24"/>
    </w:rPr>
  </w:style>
  <w:style w:type="paragraph" w:customStyle="1" w:styleId="1f">
    <w:name w:val="Стиль1"/>
    <w:basedOn w:val="a1"/>
    <w:rsid w:val="007A2C37"/>
    <w:pPr>
      <w:spacing w:after="200" w:line="276" w:lineRule="auto"/>
      <w:jc w:val="center"/>
    </w:pPr>
    <w:rPr>
      <w:rFonts w:eastAsia="Times New Roman" w:cs="Times New Roman"/>
      <w:b/>
      <w:sz w:val="28"/>
      <w:lang w:eastAsia="ru-RU"/>
    </w:rPr>
  </w:style>
  <w:style w:type="paragraph" w:customStyle="1" w:styleId="FR3">
    <w:name w:val="FR3"/>
    <w:rsid w:val="007A2C37"/>
    <w:pPr>
      <w:widowControl w:val="0"/>
      <w:autoSpaceDE w:val="0"/>
      <w:autoSpaceDN w:val="0"/>
      <w:adjustRightInd w:val="0"/>
      <w:spacing w:before="360"/>
      <w:jc w:val="center"/>
    </w:pPr>
    <w:rPr>
      <w:rFonts w:ascii="Arial" w:eastAsia="Times New Roman" w:hAnsi="Arial" w:cs="Arial"/>
      <w:b/>
      <w:bCs/>
      <w:sz w:val="24"/>
      <w:szCs w:val="24"/>
      <w:lang w:eastAsia="ru-RU"/>
    </w:rPr>
  </w:style>
  <w:style w:type="character" w:styleId="afff0">
    <w:name w:val="Strong"/>
    <w:uiPriority w:val="22"/>
    <w:qFormat/>
    <w:rsid w:val="007A2C37"/>
    <w:rPr>
      <w:b/>
      <w:bCs/>
    </w:rPr>
  </w:style>
  <w:style w:type="character" w:customStyle="1" w:styleId="17">
    <w:name w:val="заголовок 1 Знак"/>
    <w:link w:val="16"/>
    <w:rsid w:val="007A2C37"/>
    <w:rPr>
      <w:rFonts w:ascii="Arial" w:eastAsia="Times New Roman" w:hAnsi="Arial" w:cs="Arial"/>
      <w:b/>
      <w:bCs/>
      <w:sz w:val="28"/>
      <w:szCs w:val="28"/>
      <w:lang w:eastAsia="ru-RU"/>
    </w:rPr>
  </w:style>
  <w:style w:type="paragraph" w:styleId="afff1">
    <w:name w:val="Document Map"/>
    <w:basedOn w:val="a1"/>
    <w:link w:val="afff2"/>
    <w:uiPriority w:val="99"/>
    <w:semiHidden/>
    <w:rsid w:val="007A2C37"/>
    <w:pPr>
      <w:shd w:val="clear" w:color="auto" w:fill="000080"/>
      <w:spacing w:after="200" w:line="276" w:lineRule="auto"/>
    </w:pPr>
    <w:rPr>
      <w:rFonts w:ascii="Tahoma" w:eastAsia="Times New Roman" w:hAnsi="Tahoma" w:cs="Times New Roman"/>
      <w:sz w:val="20"/>
      <w:szCs w:val="20"/>
      <w:lang w:val="x-none" w:eastAsia="x-none"/>
    </w:rPr>
  </w:style>
  <w:style w:type="character" w:customStyle="1" w:styleId="afff2">
    <w:name w:val="Схема документа Знак"/>
    <w:basedOn w:val="a2"/>
    <w:link w:val="afff1"/>
    <w:uiPriority w:val="99"/>
    <w:semiHidden/>
    <w:rsid w:val="007A2C37"/>
    <w:rPr>
      <w:rFonts w:ascii="Tahoma" w:eastAsia="Times New Roman" w:hAnsi="Tahoma" w:cs="Times New Roman"/>
      <w:sz w:val="20"/>
      <w:szCs w:val="20"/>
      <w:shd w:val="clear" w:color="auto" w:fill="000080"/>
      <w:lang w:val="x-none" w:eastAsia="x-none"/>
    </w:rPr>
  </w:style>
  <w:style w:type="paragraph" w:customStyle="1" w:styleId="2a">
    <w:name w:val="Îñíîâíîé òåêñò 2"/>
    <w:basedOn w:val="a1"/>
    <w:rsid w:val="007A2C37"/>
    <w:pPr>
      <w:autoSpaceDE w:val="0"/>
      <w:autoSpaceDN w:val="0"/>
      <w:adjustRightInd w:val="0"/>
      <w:ind w:firstLine="709"/>
      <w:jc w:val="both"/>
    </w:pPr>
    <w:rPr>
      <w:rFonts w:eastAsia="Times New Roman" w:cs="Times New Roman"/>
      <w:sz w:val="24"/>
      <w:szCs w:val="24"/>
      <w:lang w:eastAsia="ru-RU"/>
    </w:rPr>
  </w:style>
  <w:style w:type="table" w:styleId="-1">
    <w:name w:val="Table Web 1"/>
    <w:basedOn w:val="a3"/>
    <w:rsid w:val="007A2C37"/>
    <w:pPr>
      <w:spacing w:after="200" w:line="276"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7A2C37"/>
    <w:pPr>
      <w:snapToGrid w:val="0"/>
    </w:pPr>
    <w:rPr>
      <w:rFonts w:eastAsia="Times New Roman" w:cs="Times New Roman"/>
      <w:sz w:val="22"/>
      <w:szCs w:val="20"/>
      <w:lang w:eastAsia="ru-RU"/>
    </w:rPr>
  </w:style>
  <w:style w:type="paragraph" w:customStyle="1" w:styleId="2b">
    <w:name w:val="Новая страница2"/>
    <w:basedOn w:val="10"/>
    <w:link w:val="2c"/>
    <w:rsid w:val="007A2C37"/>
    <w:pPr>
      <w:ind w:firstLine="0"/>
    </w:pPr>
    <w:rPr>
      <w:rFonts w:cs="Arial"/>
      <w:sz w:val="24"/>
      <w:szCs w:val="24"/>
      <w:lang w:val="ru-RU" w:eastAsia="ru-RU"/>
    </w:rPr>
  </w:style>
  <w:style w:type="numbering" w:customStyle="1" w:styleId="2d">
    <w:name w:val="Нет списка2"/>
    <w:next w:val="a4"/>
    <w:semiHidden/>
    <w:rsid w:val="007A2C37"/>
  </w:style>
  <w:style w:type="character" w:customStyle="1" w:styleId="2c">
    <w:name w:val="Новая страница2 Знак"/>
    <w:link w:val="2b"/>
    <w:rsid w:val="007A2C37"/>
    <w:rPr>
      <w:rFonts w:eastAsia="Times New Roman" w:cs="Arial"/>
      <w:b/>
      <w:bCs/>
      <w:kern w:val="32"/>
      <w:sz w:val="24"/>
      <w:szCs w:val="24"/>
      <w:lang w:eastAsia="ru-RU"/>
    </w:rPr>
  </w:style>
  <w:style w:type="numbering" w:customStyle="1" w:styleId="110">
    <w:name w:val="Нет списка11"/>
    <w:next w:val="a4"/>
    <w:semiHidden/>
    <w:rsid w:val="007A2C37"/>
  </w:style>
  <w:style w:type="paragraph" w:customStyle="1" w:styleId="1f0">
    <w:name w:val="1"/>
    <w:basedOn w:val="a1"/>
    <w:next w:val="a1"/>
    <w:link w:val="1f1"/>
    <w:qFormat/>
    <w:rsid w:val="007A2C37"/>
    <w:pPr>
      <w:keepNext/>
      <w:autoSpaceDE w:val="0"/>
      <w:autoSpaceDN w:val="0"/>
      <w:spacing w:line="276" w:lineRule="auto"/>
      <w:outlineLvl w:val="0"/>
    </w:pPr>
    <w:rPr>
      <w:rFonts w:eastAsia="Times New Roman" w:cs="Times New Roman"/>
      <w:b/>
      <w:bCs/>
      <w:sz w:val="28"/>
      <w:szCs w:val="28"/>
      <w:lang w:val="x-none" w:eastAsia="x-none"/>
    </w:rPr>
  </w:style>
  <w:style w:type="numbering" w:customStyle="1" w:styleId="1f2">
    <w:name w:val="Стиль маркированный1"/>
    <w:basedOn w:val="a4"/>
    <w:rsid w:val="007A2C37"/>
  </w:style>
  <w:style w:type="character" w:customStyle="1" w:styleId="1f1">
    <w:name w:val="1 Знак"/>
    <w:link w:val="1f0"/>
    <w:rsid w:val="007A2C37"/>
    <w:rPr>
      <w:rFonts w:eastAsia="Times New Roman" w:cs="Times New Roman"/>
      <w:b/>
      <w:bCs/>
      <w:sz w:val="28"/>
      <w:szCs w:val="28"/>
      <w:lang w:val="x-none" w:eastAsia="x-none"/>
    </w:rPr>
  </w:style>
  <w:style w:type="paragraph" w:customStyle="1" w:styleId="TimesNewRoman18">
    <w:name w:val="Times New Roman 18 пт"/>
    <w:basedOn w:val="a1"/>
    <w:link w:val="TimesNewRoman180"/>
    <w:uiPriority w:val="99"/>
    <w:rsid w:val="007A2C37"/>
    <w:pPr>
      <w:jc w:val="center"/>
    </w:pPr>
    <w:rPr>
      <w:rFonts w:eastAsia="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7A2C37"/>
    <w:rPr>
      <w:rFonts w:eastAsia="Times New Roman" w:cs="Times New Roman"/>
      <w:b/>
      <w:bCs/>
      <w:sz w:val="36"/>
      <w:szCs w:val="24"/>
      <w:lang w:val="x-none" w:eastAsia="x-none"/>
    </w:rPr>
  </w:style>
  <w:style w:type="character" w:customStyle="1" w:styleId="aa">
    <w:name w:val="Абзац списка Знак"/>
    <w:link w:val="a9"/>
    <w:uiPriority w:val="34"/>
    <w:rsid w:val="007A2C37"/>
  </w:style>
  <w:style w:type="paragraph" w:customStyle="1" w:styleId="afff3">
    <w:name w:val="Заголовок ПЗ"/>
    <w:link w:val="afff4"/>
    <w:uiPriority w:val="99"/>
    <w:rsid w:val="007A2C37"/>
    <w:pPr>
      <w:jc w:val="center"/>
    </w:pPr>
    <w:rPr>
      <w:rFonts w:ascii="ISOCPEUR" w:eastAsia="Times New Roman" w:hAnsi="ISOCPEUR" w:cs="Times New Roman"/>
      <w:b/>
      <w:i/>
      <w:sz w:val="28"/>
      <w:szCs w:val="24"/>
      <w:lang w:eastAsia="ru-RU"/>
    </w:rPr>
  </w:style>
  <w:style w:type="character" w:customStyle="1" w:styleId="afff4">
    <w:name w:val="Заголовок ПЗ Знак"/>
    <w:link w:val="afff3"/>
    <w:uiPriority w:val="99"/>
    <w:rsid w:val="007A2C37"/>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7A2C37"/>
    <w:pPr>
      <w:spacing w:after="200" w:line="276" w:lineRule="auto"/>
    </w:pPr>
    <w:rPr>
      <w:rFonts w:ascii="Calibri" w:eastAsia="Times New Roman" w:hAnsi="Calibri" w:cs="Times New Roman"/>
      <w:sz w:val="22"/>
      <w:lang w:eastAsia="ru-RU"/>
    </w:rPr>
  </w:style>
  <w:style w:type="paragraph" w:customStyle="1" w:styleId="1">
    <w:name w:val="заголовок пз 1 Знак"/>
    <w:basedOn w:val="af9"/>
    <w:autoRedefine/>
    <w:uiPriority w:val="99"/>
    <w:rsid w:val="007A2C37"/>
    <w:pPr>
      <w:numPr>
        <w:numId w:val="13"/>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7A2C37"/>
  </w:style>
  <w:style w:type="numbering" w:styleId="111111">
    <w:name w:val="Outline List 2"/>
    <w:basedOn w:val="a4"/>
    <w:rsid w:val="007A2C37"/>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7A2C37"/>
    <w:rPr>
      <w:rFonts w:eastAsia="Times New Roman" w:cs="Times New Roman"/>
      <w:bCs/>
      <w:sz w:val="24"/>
      <w:szCs w:val="24"/>
      <w:lang w:val="x-none" w:eastAsia="x-none"/>
    </w:rPr>
  </w:style>
  <w:style w:type="paragraph" w:customStyle="1" w:styleId="a0">
    <w:name w:val="Пункт РНГП"/>
    <w:basedOn w:val="a9"/>
    <w:uiPriority w:val="99"/>
    <w:rsid w:val="007A2C37"/>
    <w:pPr>
      <w:numPr>
        <w:numId w:val="14"/>
      </w:numPr>
      <w:tabs>
        <w:tab w:val="left" w:pos="993"/>
      </w:tabs>
      <w:jc w:val="both"/>
    </w:pPr>
    <w:rPr>
      <w:rFonts w:eastAsia="Calibri" w:cs="Times New Roman"/>
      <w:color w:val="000000"/>
      <w:sz w:val="24"/>
      <w:szCs w:val="24"/>
      <w:lang w:val="x-none"/>
    </w:rPr>
  </w:style>
  <w:style w:type="paragraph" w:customStyle="1" w:styleId="afff5">
    <w:name w:val="ГП_Обычный"/>
    <w:link w:val="afff6"/>
    <w:rsid w:val="007A2C37"/>
    <w:pPr>
      <w:spacing w:after="120"/>
      <w:ind w:firstLine="709"/>
      <w:contextualSpacing/>
      <w:jc w:val="both"/>
    </w:pPr>
    <w:rPr>
      <w:rFonts w:ascii="PT Sans" w:eastAsia="Times New Roman" w:hAnsi="PT Sans" w:cs="Times New Roman"/>
      <w:sz w:val="24"/>
      <w:szCs w:val="24"/>
      <w:lang w:eastAsia="ru-RU"/>
    </w:rPr>
  </w:style>
  <w:style w:type="character" w:customStyle="1" w:styleId="afff6">
    <w:name w:val="ГП_Обычный Знак"/>
    <w:link w:val="afff5"/>
    <w:rsid w:val="007A2C37"/>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1c"/>
    <w:rsid w:val="007A2C37"/>
    <w:rPr>
      <w:sz w:val="24"/>
      <w:szCs w:val="24"/>
    </w:rPr>
  </w:style>
  <w:style w:type="numbering" w:customStyle="1" w:styleId="2311">
    <w:name w:val="Стиль маркированный2311"/>
    <w:rsid w:val="007A2C37"/>
    <w:pPr>
      <w:numPr>
        <w:numId w:val="35"/>
      </w:numPr>
    </w:pPr>
  </w:style>
  <w:style w:type="paragraph" w:customStyle="1" w:styleId="2e">
    <w:name w:val="Стиль2"/>
    <w:basedOn w:val="1f0"/>
    <w:link w:val="2f"/>
    <w:qFormat/>
    <w:rsid w:val="007A2C37"/>
    <w:pPr>
      <w:spacing w:before="120"/>
      <w:ind w:left="709"/>
      <w:outlineLvl w:val="9"/>
    </w:pPr>
  </w:style>
  <w:style w:type="paragraph" w:customStyle="1" w:styleId="37">
    <w:name w:val="Стиль3"/>
    <w:basedOn w:val="a9"/>
    <w:link w:val="38"/>
    <w:qFormat/>
    <w:rsid w:val="007A2C37"/>
    <w:pPr>
      <w:tabs>
        <w:tab w:val="left" w:pos="709"/>
        <w:tab w:val="left" w:pos="851"/>
        <w:tab w:val="left" w:pos="3366"/>
      </w:tabs>
      <w:spacing w:before="120" w:after="120"/>
      <w:ind w:left="0" w:firstLine="709"/>
      <w:jc w:val="both"/>
    </w:pPr>
    <w:rPr>
      <w:rFonts w:ascii="Calibri" w:eastAsia="Times New Roman" w:hAnsi="Calibri" w:cs="Times New Roman"/>
      <w:b/>
      <w:sz w:val="24"/>
      <w:szCs w:val="24"/>
      <w:lang w:val="x-none" w:eastAsia="x-none"/>
    </w:rPr>
  </w:style>
  <w:style w:type="character" w:customStyle="1" w:styleId="2f">
    <w:name w:val="Стиль2 Знак"/>
    <w:basedOn w:val="1f1"/>
    <w:link w:val="2e"/>
    <w:rsid w:val="007A2C37"/>
    <w:rPr>
      <w:rFonts w:eastAsia="Times New Roman" w:cs="Times New Roman"/>
      <w:b/>
      <w:bCs/>
      <w:sz w:val="28"/>
      <w:szCs w:val="28"/>
      <w:lang w:val="x-none" w:eastAsia="x-none"/>
    </w:rPr>
  </w:style>
  <w:style w:type="paragraph" w:customStyle="1" w:styleId="42">
    <w:name w:val="Стиль4"/>
    <w:basedOn w:val="37"/>
    <w:link w:val="43"/>
    <w:qFormat/>
    <w:rsid w:val="007A2C37"/>
    <w:pPr>
      <w:outlineLvl w:val="1"/>
    </w:pPr>
  </w:style>
  <w:style w:type="character" w:customStyle="1" w:styleId="38">
    <w:name w:val="Стиль3 Знак"/>
    <w:link w:val="37"/>
    <w:rsid w:val="007A2C37"/>
    <w:rPr>
      <w:rFonts w:ascii="Calibri" w:eastAsia="Times New Roman" w:hAnsi="Calibri" w:cs="Times New Roman"/>
      <w:b/>
      <w:sz w:val="24"/>
      <w:szCs w:val="24"/>
      <w:lang w:val="x-none" w:eastAsia="x-none"/>
    </w:rPr>
  </w:style>
  <w:style w:type="paragraph" w:customStyle="1" w:styleId="p6">
    <w:name w:val="p6"/>
    <w:basedOn w:val="a1"/>
    <w:rsid w:val="007A2C37"/>
    <w:pPr>
      <w:spacing w:before="100" w:beforeAutospacing="1" w:after="100" w:afterAutospacing="1"/>
      <w:jc w:val="both"/>
    </w:pPr>
    <w:rPr>
      <w:rFonts w:eastAsia="Times New Roman" w:cs="Times New Roman"/>
      <w:sz w:val="24"/>
      <w:szCs w:val="24"/>
      <w:lang w:eastAsia="ru-RU"/>
    </w:rPr>
  </w:style>
  <w:style w:type="character" w:customStyle="1" w:styleId="43">
    <w:name w:val="Стиль4 Знак"/>
    <w:basedOn w:val="38"/>
    <w:link w:val="42"/>
    <w:rsid w:val="007A2C37"/>
    <w:rPr>
      <w:rFonts w:ascii="Calibri" w:eastAsia="Times New Roman" w:hAnsi="Calibri" w:cs="Times New Roman"/>
      <w:b/>
      <w:sz w:val="24"/>
      <w:szCs w:val="24"/>
      <w:lang w:val="x-none" w:eastAsia="x-none"/>
    </w:rPr>
  </w:style>
  <w:style w:type="character" w:customStyle="1" w:styleId="s41">
    <w:name w:val="s41"/>
    <w:rsid w:val="007A2C37"/>
  </w:style>
  <w:style w:type="character" w:customStyle="1" w:styleId="s31">
    <w:name w:val="s31"/>
    <w:rsid w:val="007A2C37"/>
    <w:rPr>
      <w:color w:val="000000"/>
    </w:rPr>
  </w:style>
  <w:style w:type="character" w:customStyle="1" w:styleId="s51">
    <w:name w:val="s51"/>
    <w:rsid w:val="007A2C37"/>
    <w:rPr>
      <w:color w:val="000000"/>
      <w:u w:val="single"/>
    </w:rPr>
  </w:style>
  <w:style w:type="paragraph" w:customStyle="1" w:styleId="afff7">
    <w:name w:val="Текст документа"/>
    <w:basedOn w:val="a1"/>
    <w:qFormat/>
    <w:rsid w:val="007A2C37"/>
    <w:pPr>
      <w:tabs>
        <w:tab w:val="left" w:pos="851"/>
      </w:tabs>
      <w:ind w:firstLine="567"/>
      <w:jc w:val="both"/>
    </w:pPr>
    <w:rPr>
      <w:rFonts w:ascii="Calibri" w:eastAsia="Calibri" w:hAnsi="Calibri" w:cs="Times New Roman"/>
      <w:sz w:val="24"/>
    </w:rPr>
  </w:style>
  <w:style w:type="paragraph" w:customStyle="1" w:styleId="Style4">
    <w:name w:val="Style4"/>
    <w:basedOn w:val="a1"/>
    <w:rsid w:val="007A2C37"/>
    <w:pPr>
      <w:widowControl w:val="0"/>
      <w:autoSpaceDE w:val="0"/>
      <w:autoSpaceDN w:val="0"/>
      <w:adjustRightInd w:val="0"/>
      <w:spacing w:line="264" w:lineRule="exact"/>
      <w:jc w:val="both"/>
    </w:pPr>
    <w:rPr>
      <w:rFonts w:eastAsia="Calibri" w:cs="Times New Roman"/>
      <w:sz w:val="24"/>
      <w:szCs w:val="24"/>
      <w:lang w:eastAsia="ru-RU"/>
    </w:rPr>
  </w:style>
  <w:style w:type="character" w:customStyle="1" w:styleId="FontStyle18">
    <w:name w:val="Font Style18"/>
    <w:rsid w:val="007A2C37"/>
    <w:rPr>
      <w:rFonts w:ascii="Times New Roman" w:hAnsi="Times New Roman" w:cs="Times New Roman"/>
      <w:sz w:val="20"/>
      <w:szCs w:val="20"/>
    </w:rPr>
  </w:style>
  <w:style w:type="paragraph" w:customStyle="1" w:styleId="style1">
    <w:name w:val="style1"/>
    <w:basedOn w:val="a1"/>
    <w:rsid w:val="007A2C37"/>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rsid w:val="007A2C37"/>
  </w:style>
  <w:style w:type="table" w:customStyle="1" w:styleId="111">
    <w:name w:val="Сетка таблицы11"/>
    <w:basedOn w:val="a3"/>
    <w:rsid w:val="007A2C37"/>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7A2C37"/>
  </w:style>
  <w:style w:type="paragraph" w:customStyle="1" w:styleId="afff8">
    <w:name w:val="Обычный нум. список"/>
    <w:basedOn w:val="a1"/>
    <w:rsid w:val="007A2C37"/>
    <w:pPr>
      <w:tabs>
        <w:tab w:val="num" w:pos="0"/>
      </w:tabs>
      <w:suppressAutoHyphens/>
      <w:spacing w:before="45"/>
      <w:ind w:left="147" w:firstLine="567"/>
      <w:jc w:val="both"/>
    </w:pPr>
    <w:rPr>
      <w:rFonts w:eastAsia="Times New Roman" w:cs="Times New Roman"/>
      <w:sz w:val="28"/>
      <w:szCs w:val="28"/>
      <w:lang w:eastAsia="ar-SA"/>
    </w:rPr>
  </w:style>
  <w:style w:type="paragraph" w:customStyle="1" w:styleId="ConsPlusCell">
    <w:name w:val="ConsPlusCell"/>
    <w:rsid w:val="007A2C37"/>
    <w:pPr>
      <w:widowControl w:val="0"/>
      <w:autoSpaceDE w:val="0"/>
      <w:autoSpaceDN w:val="0"/>
      <w:adjustRightInd w:val="0"/>
    </w:pPr>
    <w:rPr>
      <w:rFonts w:eastAsia="Times New Roman" w:cs="Times New Roman"/>
      <w:sz w:val="24"/>
      <w:szCs w:val="24"/>
      <w:lang w:eastAsia="ru-RU"/>
    </w:rPr>
  </w:style>
  <w:style w:type="paragraph" w:customStyle="1" w:styleId="52">
    <w:name w:val="Стиль5"/>
    <w:basedOn w:val="a1"/>
    <w:link w:val="53"/>
    <w:qFormat/>
    <w:rsid w:val="007A2C37"/>
    <w:pPr>
      <w:spacing w:before="120" w:after="120" w:line="276" w:lineRule="auto"/>
    </w:pPr>
    <w:rPr>
      <w:rFonts w:eastAsia="Times New Roman" w:cs="Times New Roman"/>
      <w:b/>
      <w:sz w:val="28"/>
      <w:szCs w:val="28"/>
      <w:lang w:val="x-none" w:eastAsia="x-none"/>
    </w:rPr>
  </w:style>
  <w:style w:type="paragraph" w:customStyle="1" w:styleId="62">
    <w:name w:val="Стиль6"/>
    <w:basedOn w:val="a1"/>
    <w:link w:val="63"/>
    <w:qFormat/>
    <w:rsid w:val="007A2C37"/>
    <w:pPr>
      <w:spacing w:before="120" w:after="120"/>
      <w:ind w:firstLine="709"/>
      <w:outlineLvl w:val="0"/>
    </w:pPr>
    <w:rPr>
      <w:rFonts w:eastAsia="Times New Roman" w:cs="Times New Roman"/>
      <w:b/>
      <w:sz w:val="28"/>
      <w:szCs w:val="28"/>
      <w:lang w:val="x-none" w:eastAsia="x-none"/>
    </w:rPr>
  </w:style>
  <w:style w:type="character" w:customStyle="1" w:styleId="53">
    <w:name w:val="Стиль5 Знак"/>
    <w:link w:val="52"/>
    <w:rsid w:val="007A2C37"/>
    <w:rPr>
      <w:rFonts w:eastAsia="Times New Roman" w:cs="Times New Roman"/>
      <w:b/>
      <w:sz w:val="28"/>
      <w:szCs w:val="28"/>
      <w:lang w:val="x-none" w:eastAsia="x-none"/>
    </w:rPr>
  </w:style>
  <w:style w:type="paragraph" w:customStyle="1" w:styleId="72">
    <w:name w:val="Стиль7"/>
    <w:basedOn w:val="a9"/>
    <w:link w:val="73"/>
    <w:qFormat/>
    <w:rsid w:val="007A2C37"/>
    <w:pPr>
      <w:spacing w:before="120" w:after="120"/>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7A2C37"/>
    <w:rPr>
      <w:rFonts w:eastAsia="Times New Roman" w:cs="Times New Roman"/>
      <w:b/>
      <w:sz w:val="28"/>
      <w:szCs w:val="28"/>
      <w:lang w:val="x-none" w:eastAsia="x-none"/>
    </w:rPr>
  </w:style>
  <w:style w:type="paragraph" w:customStyle="1" w:styleId="82">
    <w:name w:val="Стиль8"/>
    <w:basedOn w:val="a1"/>
    <w:link w:val="83"/>
    <w:qFormat/>
    <w:rsid w:val="007A2C37"/>
    <w:pPr>
      <w:spacing w:before="120" w:after="120"/>
      <w:ind w:firstLine="709"/>
      <w:jc w:val="both"/>
      <w:outlineLvl w:val="0"/>
    </w:pPr>
    <w:rPr>
      <w:rFonts w:eastAsia="Times New Roman" w:cs="Times New Roman"/>
      <w:b/>
      <w:sz w:val="28"/>
      <w:szCs w:val="28"/>
      <w:lang w:val="x-none" w:eastAsia="x-none"/>
    </w:rPr>
  </w:style>
  <w:style w:type="character" w:customStyle="1" w:styleId="73">
    <w:name w:val="Стиль7 Знак"/>
    <w:link w:val="72"/>
    <w:rsid w:val="007A2C37"/>
    <w:rPr>
      <w:rFonts w:ascii="Calibri" w:eastAsia="Times New Roman" w:hAnsi="Calibri" w:cs="Times New Roman"/>
      <w:b/>
      <w:sz w:val="24"/>
      <w:szCs w:val="24"/>
      <w:lang w:val="x-none" w:eastAsia="x-none"/>
    </w:rPr>
  </w:style>
  <w:style w:type="paragraph" w:customStyle="1" w:styleId="92">
    <w:name w:val="Стиль9"/>
    <w:basedOn w:val="a1"/>
    <w:link w:val="93"/>
    <w:qFormat/>
    <w:rsid w:val="007A2C37"/>
    <w:pPr>
      <w:ind w:firstLine="709"/>
      <w:jc w:val="both"/>
    </w:pPr>
    <w:rPr>
      <w:rFonts w:eastAsia="Times New Roman" w:cs="Times New Roman"/>
      <w:b/>
      <w:sz w:val="28"/>
      <w:szCs w:val="28"/>
      <w:lang w:val="x-none" w:eastAsia="x-none"/>
    </w:rPr>
  </w:style>
  <w:style w:type="character" w:customStyle="1" w:styleId="83">
    <w:name w:val="Стиль8 Знак"/>
    <w:link w:val="82"/>
    <w:rsid w:val="007A2C37"/>
    <w:rPr>
      <w:rFonts w:eastAsia="Times New Roman" w:cs="Times New Roman"/>
      <w:b/>
      <w:sz w:val="28"/>
      <w:szCs w:val="28"/>
      <w:lang w:val="x-none" w:eastAsia="x-none"/>
    </w:rPr>
  </w:style>
  <w:style w:type="paragraph" w:customStyle="1" w:styleId="100">
    <w:name w:val="Стиль10"/>
    <w:basedOn w:val="Default"/>
    <w:link w:val="101"/>
    <w:qFormat/>
    <w:rsid w:val="007A2C37"/>
    <w:pPr>
      <w:spacing w:before="120" w:after="120"/>
      <w:ind w:firstLine="709"/>
      <w:jc w:val="both"/>
    </w:pPr>
    <w:rPr>
      <w:b/>
      <w:lang w:val="x-none" w:eastAsia="x-none"/>
    </w:rPr>
  </w:style>
  <w:style w:type="character" w:customStyle="1" w:styleId="93">
    <w:name w:val="Стиль9 Знак"/>
    <w:link w:val="92"/>
    <w:rsid w:val="007A2C37"/>
    <w:rPr>
      <w:rFonts w:eastAsia="Times New Roman" w:cs="Times New Roman"/>
      <w:b/>
      <w:sz w:val="28"/>
      <w:szCs w:val="28"/>
      <w:lang w:val="x-none" w:eastAsia="x-none"/>
    </w:rPr>
  </w:style>
  <w:style w:type="paragraph" w:customStyle="1" w:styleId="112">
    <w:name w:val="Стиль11"/>
    <w:basedOn w:val="a1"/>
    <w:link w:val="113"/>
    <w:qFormat/>
    <w:rsid w:val="007A2C37"/>
    <w:pPr>
      <w:spacing w:after="200" w:line="276" w:lineRule="auto"/>
      <w:ind w:firstLine="709"/>
      <w:jc w:val="both"/>
    </w:pPr>
    <w:rPr>
      <w:rFonts w:eastAsia="Times New Roman" w:cs="Times New Roman"/>
      <w:b/>
      <w:sz w:val="28"/>
      <w:szCs w:val="28"/>
      <w:lang w:val="x-none" w:eastAsia="x-none"/>
    </w:rPr>
  </w:style>
  <w:style w:type="character" w:customStyle="1" w:styleId="Default0">
    <w:name w:val="Default Знак"/>
    <w:link w:val="Default"/>
    <w:rsid w:val="007A2C37"/>
    <w:rPr>
      <w:rFonts w:ascii="Cambria" w:eastAsia="Times New Roman" w:hAnsi="Cambria" w:cs="Times New Roman"/>
      <w:color w:val="000000"/>
      <w:sz w:val="24"/>
      <w:szCs w:val="24"/>
      <w:lang w:eastAsia="ru-RU"/>
    </w:rPr>
  </w:style>
  <w:style w:type="character" w:customStyle="1" w:styleId="101">
    <w:name w:val="Стиль10 Знак"/>
    <w:link w:val="100"/>
    <w:rsid w:val="007A2C37"/>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7A2C37"/>
    <w:pPr>
      <w:spacing w:after="200" w:line="276" w:lineRule="auto"/>
      <w:ind w:firstLine="567"/>
      <w:jc w:val="both"/>
    </w:pPr>
    <w:rPr>
      <w:rFonts w:eastAsia="Times New Roman" w:cs="Times New Roman"/>
      <w:b/>
      <w:sz w:val="28"/>
      <w:szCs w:val="28"/>
      <w:lang w:val="x-none" w:eastAsia="x-none"/>
    </w:rPr>
  </w:style>
  <w:style w:type="character" w:customStyle="1" w:styleId="113">
    <w:name w:val="Стиль11 Знак"/>
    <w:link w:val="112"/>
    <w:rsid w:val="007A2C37"/>
    <w:rPr>
      <w:rFonts w:eastAsia="Times New Roman" w:cs="Times New Roman"/>
      <w:b/>
      <w:sz w:val="28"/>
      <w:szCs w:val="28"/>
      <w:lang w:val="x-none" w:eastAsia="x-none"/>
    </w:rPr>
  </w:style>
  <w:style w:type="paragraph" w:customStyle="1" w:styleId="130">
    <w:name w:val="Стиль13"/>
    <w:basedOn w:val="a1"/>
    <w:link w:val="131"/>
    <w:qFormat/>
    <w:rsid w:val="007A2C37"/>
    <w:pPr>
      <w:spacing w:after="200" w:line="276" w:lineRule="auto"/>
      <w:ind w:firstLine="709"/>
    </w:pPr>
    <w:rPr>
      <w:rFonts w:eastAsia="Times New Roman" w:cs="Times New Roman"/>
      <w:b/>
      <w:sz w:val="28"/>
      <w:szCs w:val="28"/>
      <w:lang w:val="x-none" w:eastAsia="x-none"/>
    </w:rPr>
  </w:style>
  <w:style w:type="character" w:customStyle="1" w:styleId="121">
    <w:name w:val="Стиль12 Знак"/>
    <w:link w:val="120"/>
    <w:rsid w:val="007A2C37"/>
    <w:rPr>
      <w:rFonts w:eastAsia="Times New Roman" w:cs="Times New Roman"/>
      <w:b/>
      <w:sz w:val="28"/>
      <w:szCs w:val="28"/>
      <w:lang w:val="x-none" w:eastAsia="x-none"/>
    </w:rPr>
  </w:style>
  <w:style w:type="paragraph" w:customStyle="1" w:styleId="142">
    <w:name w:val="Стиль14"/>
    <w:basedOn w:val="a1"/>
    <w:link w:val="143"/>
    <w:qFormat/>
    <w:rsid w:val="007A2C37"/>
    <w:pPr>
      <w:spacing w:after="200" w:line="276" w:lineRule="auto"/>
      <w:ind w:firstLine="709"/>
    </w:pPr>
    <w:rPr>
      <w:rFonts w:eastAsia="Times New Roman" w:cs="Times New Roman"/>
      <w:b/>
      <w:sz w:val="28"/>
      <w:szCs w:val="28"/>
      <w:lang w:val="x-none" w:eastAsia="x-none"/>
    </w:rPr>
  </w:style>
  <w:style w:type="character" w:customStyle="1" w:styleId="131">
    <w:name w:val="Стиль13 Знак"/>
    <w:link w:val="130"/>
    <w:rsid w:val="007A2C37"/>
    <w:rPr>
      <w:rFonts w:eastAsia="Times New Roman" w:cs="Times New Roman"/>
      <w:b/>
      <w:sz w:val="28"/>
      <w:szCs w:val="28"/>
      <w:lang w:val="x-none" w:eastAsia="x-none"/>
    </w:rPr>
  </w:style>
  <w:style w:type="paragraph" w:customStyle="1" w:styleId="150">
    <w:name w:val="Стиль15"/>
    <w:basedOn w:val="a1"/>
    <w:link w:val="151"/>
    <w:qFormat/>
    <w:rsid w:val="007A2C37"/>
    <w:pPr>
      <w:spacing w:before="120" w:after="120"/>
      <w:ind w:firstLine="709"/>
      <w:jc w:val="both"/>
    </w:pPr>
    <w:rPr>
      <w:rFonts w:eastAsia="Times New Roman" w:cs="Times New Roman"/>
      <w:b/>
      <w:sz w:val="24"/>
      <w:szCs w:val="24"/>
      <w:lang w:val="x-none" w:eastAsia="x-none"/>
    </w:rPr>
  </w:style>
  <w:style w:type="character" w:customStyle="1" w:styleId="143">
    <w:name w:val="Стиль14 Знак"/>
    <w:link w:val="142"/>
    <w:rsid w:val="007A2C37"/>
    <w:rPr>
      <w:rFonts w:eastAsia="Times New Roman" w:cs="Times New Roman"/>
      <w:b/>
      <w:sz w:val="28"/>
      <w:szCs w:val="28"/>
      <w:lang w:val="x-none" w:eastAsia="x-none"/>
    </w:rPr>
  </w:style>
  <w:style w:type="character" w:customStyle="1" w:styleId="r">
    <w:name w:val="r"/>
    <w:rsid w:val="007A2C37"/>
  </w:style>
  <w:style w:type="character" w:customStyle="1" w:styleId="151">
    <w:name w:val="Стиль15 Знак"/>
    <w:link w:val="150"/>
    <w:rsid w:val="007A2C37"/>
    <w:rPr>
      <w:rFonts w:eastAsia="Times New Roman" w:cs="Times New Roman"/>
      <w:b/>
      <w:sz w:val="24"/>
      <w:szCs w:val="24"/>
      <w:lang w:val="x-none" w:eastAsia="x-none"/>
    </w:rPr>
  </w:style>
  <w:style w:type="character" w:customStyle="1" w:styleId="blk">
    <w:name w:val="blk"/>
    <w:rsid w:val="007A2C37"/>
  </w:style>
  <w:style w:type="paragraph" w:customStyle="1" w:styleId="160">
    <w:name w:val="Стиль16"/>
    <w:basedOn w:val="10"/>
    <w:link w:val="161"/>
    <w:qFormat/>
    <w:rsid w:val="007A2C37"/>
    <w:pPr>
      <w:ind w:firstLine="0"/>
    </w:pPr>
    <w:rPr>
      <w:sz w:val="24"/>
      <w:szCs w:val="24"/>
    </w:rPr>
  </w:style>
  <w:style w:type="paragraph" w:customStyle="1" w:styleId="1f3">
    <w:name w:val="1_глава"/>
    <w:basedOn w:val="52"/>
    <w:link w:val="1f4"/>
    <w:rsid w:val="007A2C37"/>
    <w:pPr>
      <w:outlineLvl w:val="0"/>
    </w:pPr>
  </w:style>
  <w:style w:type="character" w:customStyle="1" w:styleId="161">
    <w:name w:val="Стиль16 Знак"/>
    <w:link w:val="160"/>
    <w:rsid w:val="007A2C37"/>
    <w:rPr>
      <w:rFonts w:eastAsia="Times New Roman" w:cs="Times New Roman"/>
      <w:b/>
      <w:bCs/>
      <w:kern w:val="32"/>
      <w:sz w:val="24"/>
      <w:szCs w:val="24"/>
      <w:lang w:val="x-none" w:eastAsia="x-none"/>
    </w:rPr>
  </w:style>
  <w:style w:type="paragraph" w:customStyle="1" w:styleId="1f5">
    <w:name w:val="1__глава"/>
    <w:basedOn w:val="1f3"/>
    <w:link w:val="1f6"/>
    <w:rsid w:val="007A2C37"/>
    <w:pPr>
      <w:ind w:firstLine="709"/>
      <w:jc w:val="both"/>
    </w:pPr>
  </w:style>
  <w:style w:type="character" w:customStyle="1" w:styleId="1f4">
    <w:name w:val="1_глава Знак"/>
    <w:link w:val="1f3"/>
    <w:rsid w:val="007A2C37"/>
    <w:rPr>
      <w:rFonts w:eastAsia="Times New Roman" w:cs="Times New Roman"/>
      <w:b/>
      <w:sz w:val="28"/>
      <w:szCs w:val="28"/>
      <w:lang w:val="x-none" w:eastAsia="x-none"/>
    </w:rPr>
  </w:style>
  <w:style w:type="paragraph" w:customStyle="1" w:styleId="2f0">
    <w:name w:val="2_раздел"/>
    <w:basedOn w:val="72"/>
    <w:link w:val="2f1"/>
    <w:rsid w:val="007A2C37"/>
    <w:pPr>
      <w:jc w:val="both"/>
      <w:outlineLvl w:val="1"/>
    </w:pPr>
  </w:style>
  <w:style w:type="character" w:customStyle="1" w:styleId="1f6">
    <w:name w:val="1__глава Знак"/>
    <w:basedOn w:val="1f4"/>
    <w:link w:val="1f5"/>
    <w:rsid w:val="007A2C37"/>
    <w:rPr>
      <w:rFonts w:eastAsia="Times New Roman" w:cs="Times New Roman"/>
      <w:b/>
      <w:sz w:val="28"/>
      <w:szCs w:val="28"/>
      <w:lang w:val="x-none" w:eastAsia="x-none"/>
    </w:rPr>
  </w:style>
  <w:style w:type="paragraph" w:customStyle="1" w:styleId="afff9">
    <w:name w:val="тех"/>
    <w:basedOn w:val="160"/>
    <w:link w:val="afffa"/>
    <w:qFormat/>
    <w:rsid w:val="007A2C37"/>
    <w:pPr>
      <w:outlineLvl w:val="1"/>
    </w:pPr>
  </w:style>
  <w:style w:type="character" w:customStyle="1" w:styleId="2f1">
    <w:name w:val="2_раздел Знак"/>
    <w:link w:val="2f0"/>
    <w:rsid w:val="007A2C37"/>
    <w:rPr>
      <w:rFonts w:ascii="Calibri" w:eastAsia="Times New Roman" w:hAnsi="Calibri" w:cs="Times New Roman"/>
      <w:b/>
      <w:sz w:val="24"/>
      <w:szCs w:val="24"/>
      <w:lang w:val="x-none" w:eastAsia="x-none"/>
    </w:rPr>
  </w:style>
  <w:style w:type="paragraph" w:customStyle="1" w:styleId="ConsTitle">
    <w:name w:val="ConsTitle"/>
    <w:rsid w:val="007A2C37"/>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fa">
    <w:name w:val="тех Знак"/>
    <w:basedOn w:val="161"/>
    <w:link w:val="afff9"/>
    <w:rsid w:val="007A2C37"/>
    <w:rPr>
      <w:rFonts w:eastAsia="Times New Roman" w:cs="Times New Roman"/>
      <w:b/>
      <w:bCs/>
      <w:kern w:val="32"/>
      <w:sz w:val="24"/>
      <w:szCs w:val="24"/>
      <w:lang w:val="x-none" w:eastAsia="x-none"/>
    </w:rPr>
  </w:style>
  <w:style w:type="paragraph" w:customStyle="1" w:styleId="144">
    <w:name w:val="14_шр"/>
    <w:basedOn w:val="a1"/>
    <w:link w:val="145"/>
    <w:qFormat/>
    <w:rsid w:val="007A2C37"/>
    <w:pPr>
      <w:spacing w:before="120" w:after="120"/>
      <w:ind w:firstLine="709"/>
      <w:jc w:val="both"/>
      <w:outlineLvl w:val="0"/>
    </w:pPr>
    <w:rPr>
      <w:rFonts w:eastAsia="Times New Roman" w:cs="Times New Roman"/>
      <w:b/>
      <w:sz w:val="28"/>
      <w:szCs w:val="28"/>
      <w:lang w:val="x-none" w:eastAsia="x-none"/>
    </w:rPr>
  </w:style>
  <w:style w:type="paragraph" w:customStyle="1" w:styleId="122">
    <w:name w:val="12_шр"/>
    <w:basedOn w:val="a1"/>
    <w:link w:val="123"/>
    <w:qFormat/>
    <w:rsid w:val="007A2C37"/>
    <w:pPr>
      <w:spacing w:before="120" w:after="120"/>
      <w:ind w:firstLine="709"/>
      <w:jc w:val="both"/>
    </w:pPr>
    <w:rPr>
      <w:rFonts w:eastAsia="Times New Roman" w:cs="Times New Roman"/>
      <w:b/>
      <w:sz w:val="24"/>
      <w:szCs w:val="24"/>
      <w:lang w:val="x-none" w:eastAsia="x-none"/>
    </w:rPr>
  </w:style>
  <w:style w:type="character" w:customStyle="1" w:styleId="145">
    <w:name w:val="14_шр Знак"/>
    <w:link w:val="144"/>
    <w:rsid w:val="007A2C37"/>
    <w:rPr>
      <w:rFonts w:eastAsia="Times New Roman" w:cs="Times New Roman"/>
      <w:b/>
      <w:sz w:val="28"/>
      <w:szCs w:val="28"/>
      <w:lang w:val="x-none" w:eastAsia="x-none"/>
    </w:rPr>
  </w:style>
  <w:style w:type="paragraph" w:customStyle="1" w:styleId="210">
    <w:name w:val="Основной текст с отступом 21"/>
    <w:basedOn w:val="a1"/>
    <w:rsid w:val="007A2C37"/>
    <w:pPr>
      <w:ind w:firstLine="540"/>
      <w:jc w:val="both"/>
    </w:pPr>
    <w:rPr>
      <w:rFonts w:eastAsia="Times New Roman" w:cs="Times New Roman"/>
      <w:sz w:val="24"/>
      <w:szCs w:val="20"/>
      <w:lang w:eastAsia="ru-RU"/>
    </w:rPr>
  </w:style>
  <w:style w:type="character" w:customStyle="1" w:styleId="123">
    <w:name w:val="12_шр Знак"/>
    <w:link w:val="122"/>
    <w:rsid w:val="007A2C37"/>
    <w:rPr>
      <w:rFonts w:eastAsia="Times New Roman" w:cs="Times New Roman"/>
      <w:b/>
      <w:sz w:val="24"/>
      <w:szCs w:val="24"/>
      <w:lang w:val="x-none" w:eastAsia="x-none"/>
    </w:rPr>
  </w:style>
  <w:style w:type="character" w:customStyle="1" w:styleId="WW8Num40z0">
    <w:name w:val="WW8Num40z0"/>
    <w:rsid w:val="007A2C37"/>
    <w:rPr>
      <w:rFonts w:ascii="Times New Roman" w:eastAsia="Times New Roman" w:hAnsi="Times New Roman" w:cs="Times New Roman"/>
    </w:rPr>
  </w:style>
  <w:style w:type="paragraph" w:customStyle="1" w:styleId="Style28">
    <w:name w:val="Style28"/>
    <w:basedOn w:val="a1"/>
    <w:rsid w:val="007A2C37"/>
    <w:pPr>
      <w:widowControl w:val="0"/>
      <w:autoSpaceDE w:val="0"/>
      <w:autoSpaceDN w:val="0"/>
      <w:adjustRightInd w:val="0"/>
      <w:spacing w:line="320" w:lineRule="exact"/>
      <w:ind w:firstLine="926"/>
      <w:jc w:val="both"/>
    </w:pPr>
    <w:rPr>
      <w:rFonts w:eastAsia="Times New Roman" w:cs="Times New Roman"/>
      <w:sz w:val="24"/>
      <w:szCs w:val="24"/>
      <w:lang w:eastAsia="ru-RU"/>
    </w:rPr>
  </w:style>
  <w:style w:type="table" w:customStyle="1" w:styleId="1f7">
    <w:name w:val="Сетка таблицы1"/>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f2"/>
    <w:rsid w:val="007A2C37"/>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Гипертекстовая ссылка"/>
    <w:uiPriority w:val="99"/>
    <w:rsid w:val="007A2C37"/>
    <w:rPr>
      <w:rFonts w:cs="Times New Roman"/>
      <w:color w:val="008000"/>
    </w:rPr>
  </w:style>
  <w:style w:type="table" w:customStyle="1" w:styleId="54">
    <w:name w:val="Сетка таблицы5"/>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7A2C37"/>
  </w:style>
  <w:style w:type="numbering" w:customStyle="1" w:styleId="125">
    <w:name w:val="Нет списка12"/>
    <w:next w:val="a4"/>
    <w:uiPriority w:val="99"/>
    <w:semiHidden/>
    <w:rsid w:val="007A2C37"/>
  </w:style>
  <w:style w:type="numbering" w:customStyle="1" w:styleId="1110">
    <w:name w:val="Нет списка111"/>
    <w:next w:val="a4"/>
    <w:semiHidden/>
    <w:rsid w:val="007A2C37"/>
  </w:style>
  <w:style w:type="table" w:customStyle="1" w:styleId="74">
    <w:name w:val="Сетка таблицы7"/>
    <w:basedOn w:val="a3"/>
    <w:next w:val="af2"/>
    <w:uiPriority w:val="59"/>
    <w:rsid w:val="007A2C37"/>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7A2C37"/>
  </w:style>
  <w:style w:type="table" w:customStyle="1" w:styleId="-11">
    <w:name w:val="Веб-таблица 11"/>
    <w:basedOn w:val="a3"/>
    <w:next w:val="-1"/>
    <w:rsid w:val="007A2C37"/>
    <w:pPr>
      <w:spacing w:after="200" w:line="276"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7A2C37"/>
    <w:pPr>
      <w:snapToGrid w:val="0"/>
    </w:pPr>
    <w:rPr>
      <w:rFonts w:eastAsia="Times New Roman" w:cs="Times New Roman"/>
      <w:sz w:val="22"/>
      <w:szCs w:val="20"/>
      <w:lang w:eastAsia="ru-RU"/>
    </w:rPr>
  </w:style>
  <w:style w:type="numbering" w:customStyle="1" w:styleId="211">
    <w:name w:val="Нет списка21"/>
    <w:next w:val="a4"/>
    <w:semiHidden/>
    <w:rsid w:val="007A2C37"/>
  </w:style>
  <w:style w:type="numbering" w:customStyle="1" w:styleId="1111">
    <w:name w:val="Нет списка1111"/>
    <w:next w:val="a4"/>
    <w:semiHidden/>
    <w:rsid w:val="007A2C37"/>
  </w:style>
  <w:style w:type="numbering" w:customStyle="1" w:styleId="11">
    <w:name w:val="Стиль маркированный11"/>
    <w:basedOn w:val="a4"/>
    <w:rsid w:val="007A2C37"/>
    <w:pPr>
      <w:numPr>
        <w:numId w:val="10"/>
      </w:numPr>
    </w:pPr>
  </w:style>
  <w:style w:type="numbering" w:customStyle="1" w:styleId="111111131111">
    <w:name w:val="1 / 1.1 / 1.1.1131111"/>
    <w:basedOn w:val="a4"/>
    <w:next w:val="111111"/>
    <w:rsid w:val="007A2C37"/>
  </w:style>
  <w:style w:type="numbering" w:customStyle="1" w:styleId="1111111">
    <w:name w:val="1 / 1.1 / 1.1.11"/>
    <w:basedOn w:val="a4"/>
    <w:next w:val="111111"/>
    <w:rsid w:val="007A2C37"/>
    <w:pPr>
      <w:numPr>
        <w:numId w:val="13"/>
      </w:numPr>
    </w:pPr>
  </w:style>
  <w:style w:type="numbering" w:customStyle="1" w:styleId="23111">
    <w:name w:val="Стиль маркированный23111"/>
    <w:rsid w:val="007A2C37"/>
    <w:pPr>
      <w:numPr>
        <w:numId w:val="16"/>
      </w:numPr>
    </w:pPr>
  </w:style>
  <w:style w:type="table" w:customStyle="1" w:styleId="1112">
    <w:name w:val="Сетка таблицы111"/>
    <w:basedOn w:val="a3"/>
    <w:rsid w:val="007A2C37"/>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2"/>
    <w:rsid w:val="007A2C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2"/>
    <w:uiPriority w:val="59"/>
    <w:rsid w:val="007A2C3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подзаголовок"/>
    <w:basedOn w:val="72"/>
    <w:link w:val="afffd"/>
    <w:qFormat/>
    <w:rsid w:val="007A2C37"/>
    <w:pPr>
      <w:jc w:val="both"/>
      <w:outlineLvl w:val="1"/>
    </w:pPr>
    <w:rPr>
      <w:rFonts w:ascii="Times New Roman" w:hAnsi="Times New Roman"/>
      <w:i/>
    </w:rPr>
  </w:style>
  <w:style w:type="character" w:customStyle="1" w:styleId="afffd">
    <w:name w:val="подзаголовок Знак"/>
    <w:link w:val="afffc"/>
    <w:rsid w:val="007A2C37"/>
    <w:rPr>
      <w:rFonts w:eastAsia="Times New Roman" w:cs="Times New Roman"/>
      <w:b/>
      <w:i/>
      <w:sz w:val="24"/>
      <w:szCs w:val="24"/>
      <w:lang w:val="x-none" w:eastAsia="x-none"/>
    </w:rPr>
  </w:style>
  <w:style w:type="paragraph" w:customStyle="1" w:styleId="TableParagraph">
    <w:name w:val="Table Paragraph"/>
    <w:basedOn w:val="a1"/>
    <w:uiPriority w:val="1"/>
    <w:qFormat/>
    <w:rsid w:val="007A2C37"/>
    <w:pPr>
      <w:widowControl w:val="0"/>
    </w:pPr>
    <w:rPr>
      <w:rFonts w:ascii="Calibri" w:eastAsia="Calibri" w:hAnsi="Calibri" w:cs="Times New Roman"/>
      <w:sz w:val="22"/>
      <w:lang w:val="en-US"/>
    </w:rPr>
  </w:style>
  <w:style w:type="character" w:customStyle="1" w:styleId="FontStyle12">
    <w:name w:val="Font Style12"/>
    <w:rsid w:val="007A2C37"/>
    <w:rPr>
      <w:rFonts w:ascii="Times New Roman" w:hAnsi="Times New Roman" w:cs="Times New Roman"/>
      <w:sz w:val="24"/>
      <w:szCs w:val="24"/>
    </w:rPr>
  </w:style>
  <w:style w:type="paragraph" w:customStyle="1" w:styleId="xl24">
    <w:name w:val="xl24"/>
    <w:basedOn w:val="a1"/>
    <w:rsid w:val="007A2C37"/>
    <w:pPr>
      <w:spacing w:before="100" w:beforeAutospacing="1" w:after="100" w:afterAutospacing="1"/>
      <w:textAlignment w:val="center"/>
    </w:pPr>
    <w:rPr>
      <w:rFonts w:eastAsia="Times New Roman" w:cs="Times New Roman"/>
      <w:sz w:val="24"/>
      <w:szCs w:val="24"/>
      <w:lang w:eastAsia="ru-RU"/>
    </w:rPr>
  </w:style>
  <w:style w:type="character" w:customStyle="1" w:styleId="FontStyle34">
    <w:name w:val="Font Style34"/>
    <w:rsid w:val="007A2C37"/>
    <w:rPr>
      <w:rFonts w:ascii="Franklin Gothic Medium" w:hAnsi="Franklin Gothic Medium" w:cs="Franklin Gothic Medium"/>
      <w:b/>
      <w:bCs/>
      <w:sz w:val="14"/>
      <w:szCs w:val="14"/>
    </w:rPr>
  </w:style>
  <w:style w:type="paragraph" w:customStyle="1" w:styleId="xl63">
    <w:name w:val="xl63"/>
    <w:basedOn w:val="a1"/>
    <w:rsid w:val="007A2C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64">
    <w:name w:val="xl64"/>
    <w:basedOn w:val="a1"/>
    <w:rsid w:val="007A2C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65">
    <w:name w:val="xl65"/>
    <w:basedOn w:val="a1"/>
    <w:rsid w:val="007A2C37"/>
    <w:pPr>
      <w:spacing w:before="100" w:beforeAutospacing="1" w:after="100" w:afterAutospacing="1"/>
    </w:pPr>
    <w:rPr>
      <w:rFonts w:eastAsia="Times New Roman" w:cs="Times New Roman"/>
      <w:sz w:val="24"/>
      <w:szCs w:val="24"/>
      <w:lang w:eastAsia="ru-RU"/>
    </w:rPr>
  </w:style>
  <w:style w:type="paragraph" w:customStyle="1" w:styleId="xl66">
    <w:name w:val="xl66"/>
    <w:basedOn w:val="a1"/>
    <w:rsid w:val="007A2C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67">
    <w:name w:val="xl67"/>
    <w:basedOn w:val="a1"/>
    <w:rsid w:val="007A2C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68">
    <w:name w:val="xl68"/>
    <w:basedOn w:val="a1"/>
    <w:rsid w:val="007A2C37"/>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9">
    <w:name w:val="xl69"/>
    <w:basedOn w:val="a1"/>
    <w:rsid w:val="007A2C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70">
    <w:name w:val="xl70"/>
    <w:basedOn w:val="a1"/>
    <w:rsid w:val="007A2C37"/>
    <w:pPr>
      <w:spacing w:before="100" w:beforeAutospacing="1" w:after="100" w:afterAutospacing="1"/>
      <w:jc w:val="center"/>
      <w:textAlignment w:val="center"/>
    </w:pPr>
    <w:rPr>
      <w:rFonts w:eastAsia="Times New Roman" w:cs="Times New Roman"/>
      <w:sz w:val="24"/>
      <w:szCs w:val="24"/>
      <w:lang w:eastAsia="ru-RU"/>
    </w:rPr>
  </w:style>
  <w:style w:type="character" w:customStyle="1" w:styleId="ConsPlusNormal0">
    <w:name w:val="ConsPlusNormal Знак"/>
    <w:link w:val="ConsPlusNormal"/>
    <w:rsid w:val="007A2C37"/>
    <w:rPr>
      <w:rFonts w:ascii="Arial" w:eastAsia="Times New Roman" w:hAnsi="Arial" w:cs="Arial"/>
      <w:sz w:val="20"/>
      <w:szCs w:val="20"/>
      <w:lang w:eastAsia="ru-RU"/>
    </w:rPr>
  </w:style>
  <w:style w:type="paragraph" w:styleId="afffe">
    <w:name w:val="Subtitle"/>
    <w:basedOn w:val="a1"/>
    <w:next w:val="a1"/>
    <w:link w:val="affff"/>
    <w:autoRedefine/>
    <w:qFormat/>
    <w:rsid w:val="007A2C37"/>
    <w:pPr>
      <w:numPr>
        <w:ilvl w:val="1"/>
      </w:numPr>
      <w:ind w:left="708"/>
    </w:pPr>
    <w:rPr>
      <w:rFonts w:ascii="Century Gothic" w:eastAsia="Times New Roman" w:hAnsi="Century Gothic" w:cs="Times New Roman"/>
      <w:b/>
      <w:color w:val="5A5A5A"/>
      <w:spacing w:val="15"/>
      <w:sz w:val="24"/>
      <w:lang w:val="x-none" w:eastAsia="x-none"/>
    </w:rPr>
  </w:style>
  <w:style w:type="character" w:customStyle="1" w:styleId="affff">
    <w:name w:val="Подзаголовок Знак"/>
    <w:basedOn w:val="a2"/>
    <w:link w:val="afffe"/>
    <w:rsid w:val="007A2C37"/>
    <w:rPr>
      <w:rFonts w:ascii="Century Gothic" w:eastAsia="Times New Roman" w:hAnsi="Century Gothic" w:cs="Times New Roman"/>
      <w:b/>
      <w:color w:val="5A5A5A"/>
      <w:spacing w:val="15"/>
      <w:sz w:val="24"/>
      <w:lang w:val="x-none" w:eastAsia="x-none"/>
    </w:rPr>
  </w:style>
  <w:style w:type="paragraph" w:customStyle="1" w:styleId="xl71">
    <w:name w:val="xl71"/>
    <w:basedOn w:val="a1"/>
    <w:rsid w:val="007A2C3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rFonts w:eastAsia="Times New Roman" w:cs="Times New Roman"/>
      <w:sz w:val="24"/>
      <w:szCs w:val="24"/>
      <w:lang w:eastAsia="ru-RU"/>
    </w:rPr>
  </w:style>
  <w:style w:type="character" w:styleId="affff0">
    <w:name w:val="annotation reference"/>
    <w:rsid w:val="007A2C37"/>
    <w:rPr>
      <w:sz w:val="16"/>
      <w:szCs w:val="16"/>
    </w:rPr>
  </w:style>
  <w:style w:type="paragraph" w:styleId="affff1">
    <w:name w:val="annotation text"/>
    <w:basedOn w:val="a1"/>
    <w:link w:val="affff2"/>
    <w:uiPriority w:val="99"/>
    <w:rsid w:val="007A2C37"/>
    <w:pPr>
      <w:spacing w:after="200" w:line="276" w:lineRule="auto"/>
    </w:pPr>
    <w:rPr>
      <w:rFonts w:ascii="Calibri" w:eastAsia="Times New Roman" w:hAnsi="Calibri" w:cs="Times New Roman"/>
      <w:sz w:val="20"/>
      <w:szCs w:val="20"/>
      <w:lang w:val="x-none" w:eastAsia="x-none"/>
    </w:rPr>
  </w:style>
  <w:style w:type="character" w:customStyle="1" w:styleId="affff2">
    <w:name w:val="Текст примечания Знак"/>
    <w:basedOn w:val="a2"/>
    <w:link w:val="affff1"/>
    <w:uiPriority w:val="99"/>
    <w:rsid w:val="007A2C37"/>
    <w:rPr>
      <w:rFonts w:ascii="Calibri" w:eastAsia="Times New Roman" w:hAnsi="Calibri" w:cs="Times New Roman"/>
      <w:sz w:val="20"/>
      <w:szCs w:val="20"/>
      <w:lang w:val="x-none" w:eastAsia="x-none"/>
    </w:rPr>
  </w:style>
  <w:style w:type="paragraph" w:styleId="affff3">
    <w:name w:val="annotation subject"/>
    <w:basedOn w:val="affff1"/>
    <w:next w:val="affff1"/>
    <w:link w:val="affff4"/>
    <w:rsid w:val="007A2C37"/>
    <w:rPr>
      <w:b/>
      <w:bCs/>
    </w:rPr>
  </w:style>
  <w:style w:type="character" w:customStyle="1" w:styleId="affff4">
    <w:name w:val="Тема примечания Знак"/>
    <w:basedOn w:val="affff2"/>
    <w:link w:val="affff3"/>
    <w:rsid w:val="007A2C37"/>
    <w:rPr>
      <w:rFonts w:ascii="Calibri" w:eastAsia="Times New Roman" w:hAnsi="Calibri" w:cs="Times New Roman"/>
      <w:b/>
      <w:bCs/>
      <w:sz w:val="20"/>
      <w:szCs w:val="20"/>
      <w:lang w:val="x-none" w:eastAsia="x-none"/>
    </w:rPr>
  </w:style>
  <w:style w:type="paragraph" w:styleId="affff5">
    <w:name w:val="Revision"/>
    <w:hidden/>
    <w:uiPriority w:val="99"/>
    <w:semiHidden/>
    <w:rsid w:val="007A2C37"/>
    <w:rPr>
      <w:rFonts w:ascii="Calibri" w:eastAsia="Times New Roman" w:hAnsi="Calibri" w:cs="Calibri"/>
      <w:sz w:val="22"/>
      <w:lang w:eastAsia="ru-RU"/>
    </w:rPr>
  </w:style>
  <w:style w:type="paragraph" w:customStyle="1" w:styleId="xl72">
    <w:name w:val="xl72"/>
    <w:basedOn w:val="a1"/>
    <w:rsid w:val="007A2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eastAsia="ru-RU"/>
    </w:rPr>
  </w:style>
  <w:style w:type="paragraph" w:customStyle="1" w:styleId="xl73">
    <w:name w:val="xl73"/>
    <w:basedOn w:val="a1"/>
    <w:rsid w:val="007A2C3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rFonts w:eastAsia="Times New Roman" w:cs="Times New Roman"/>
      <w:sz w:val="24"/>
      <w:szCs w:val="24"/>
      <w:lang w:eastAsia="ru-RU"/>
    </w:rPr>
  </w:style>
  <w:style w:type="paragraph" w:customStyle="1" w:styleId="xl74">
    <w:name w:val="xl74"/>
    <w:basedOn w:val="a1"/>
    <w:rsid w:val="007A2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75">
    <w:name w:val="xl75"/>
    <w:basedOn w:val="a1"/>
    <w:rsid w:val="007A2C3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eastAsia="Times New Roman" w:cs="Times New Roman"/>
      <w:sz w:val="24"/>
      <w:szCs w:val="24"/>
      <w:lang w:eastAsia="ru-RU"/>
    </w:rPr>
  </w:style>
  <w:style w:type="paragraph" w:customStyle="1" w:styleId="xl76">
    <w:name w:val="xl76"/>
    <w:basedOn w:val="a1"/>
    <w:rsid w:val="007A2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lang w:eastAsia="ru-RU"/>
    </w:rPr>
  </w:style>
  <w:style w:type="paragraph" w:customStyle="1" w:styleId="xl77">
    <w:name w:val="xl77"/>
    <w:basedOn w:val="a1"/>
    <w:rsid w:val="007A2C3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rFonts w:eastAsia="Times New Roman" w:cs="Times New Roman"/>
      <w:sz w:val="24"/>
      <w:szCs w:val="24"/>
      <w:lang w:eastAsia="ru-RU"/>
    </w:rPr>
  </w:style>
  <w:style w:type="paragraph" w:customStyle="1" w:styleId="xl78">
    <w:name w:val="xl78"/>
    <w:basedOn w:val="a1"/>
    <w:rsid w:val="007A2C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9">
    <w:name w:val="xl79"/>
    <w:basedOn w:val="a1"/>
    <w:rsid w:val="007A2C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0">
    <w:name w:val="xl80"/>
    <w:basedOn w:val="a1"/>
    <w:rsid w:val="007A2C3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eastAsia="Times New Roman" w:cs="Times New Roman"/>
      <w:sz w:val="24"/>
      <w:szCs w:val="24"/>
      <w:lang w:eastAsia="ru-RU"/>
    </w:rPr>
  </w:style>
  <w:style w:type="paragraph" w:customStyle="1" w:styleId="1f8">
    <w:name w:val="основной 1"/>
    <w:basedOn w:val="a1"/>
    <w:link w:val="1f9"/>
    <w:qFormat/>
    <w:rsid w:val="007A2C37"/>
    <w:pPr>
      <w:spacing w:before="80" w:after="40"/>
      <w:ind w:firstLine="567"/>
      <w:jc w:val="both"/>
    </w:pPr>
    <w:rPr>
      <w:rFonts w:eastAsia="Times New Roman" w:cs="Times New Roman"/>
      <w:sz w:val="28"/>
      <w:szCs w:val="28"/>
      <w:lang w:val="x-none" w:eastAsia="x-none"/>
    </w:rPr>
  </w:style>
  <w:style w:type="character" w:customStyle="1" w:styleId="1f9">
    <w:name w:val="основной 1 Знак"/>
    <w:link w:val="1f8"/>
    <w:rsid w:val="007A2C37"/>
    <w:rPr>
      <w:rFonts w:eastAsia="Times New Roman" w:cs="Times New Roman"/>
      <w:sz w:val="28"/>
      <w:szCs w:val="28"/>
      <w:lang w:val="x-none" w:eastAsia="x-none"/>
    </w:rPr>
  </w:style>
  <w:style w:type="paragraph" w:customStyle="1" w:styleId="msonormal0">
    <w:name w:val="msonormal"/>
    <w:basedOn w:val="a1"/>
    <w:rsid w:val="007A2C37"/>
    <w:pPr>
      <w:spacing w:before="100" w:beforeAutospacing="1" w:after="100" w:afterAutospacing="1"/>
    </w:pPr>
    <w:rPr>
      <w:rFonts w:eastAsia="Times New Roman" w:cs="Times New Roman"/>
      <w:sz w:val="24"/>
      <w:szCs w:val="24"/>
      <w:lang w:eastAsia="ru-RU"/>
    </w:rPr>
  </w:style>
  <w:style w:type="character" w:customStyle="1" w:styleId="affff6">
    <w:name w:val="Заголовок Знак"/>
    <w:rsid w:val="007A2C37"/>
    <w:rPr>
      <w:i/>
      <w:sz w:val="28"/>
      <w:u w:val="single"/>
    </w:rPr>
  </w:style>
  <w:style w:type="character" w:customStyle="1" w:styleId="114">
    <w:name w:val="Заголовок 1 Знак1"/>
    <w:aliases w:val="новая страница Знак1"/>
    <w:rsid w:val="007A2C37"/>
    <w:rPr>
      <w:rFonts w:ascii="Calibri Light" w:eastAsia="Times New Roman" w:hAnsi="Calibri Light" w:cs="Times New Roman"/>
      <w:color w:val="2F5496"/>
      <w:sz w:val="32"/>
      <w:szCs w:val="32"/>
    </w:rPr>
  </w:style>
  <w:style w:type="character" w:customStyle="1" w:styleId="213">
    <w:name w:val="Заголовок 2 Знак1"/>
    <w:aliases w:val="2 Знак1,Глава РНГП Знак1,ПОДЗАГОЛОВОК Знак1"/>
    <w:semiHidden/>
    <w:rsid w:val="007A2C37"/>
    <w:rPr>
      <w:rFonts w:ascii="Calibri Light" w:eastAsia="Times New Roman" w:hAnsi="Calibri Light" w:cs="Times New Roman"/>
      <w:color w:val="2F5496"/>
      <w:sz w:val="26"/>
      <w:szCs w:val="26"/>
    </w:rPr>
  </w:style>
  <w:style w:type="character" w:customStyle="1" w:styleId="311">
    <w:name w:val="Заголовок 3 Знак1"/>
    <w:aliases w:val="3 Знак1"/>
    <w:semiHidden/>
    <w:rsid w:val="007A2C37"/>
    <w:rPr>
      <w:rFonts w:ascii="Calibri Light" w:eastAsia="Times New Roman" w:hAnsi="Calibri Light" w:cs="Times New Roman"/>
      <w:color w:val="1F3763"/>
      <w:sz w:val="24"/>
      <w:szCs w:val="24"/>
    </w:rPr>
  </w:style>
  <w:style w:type="character" w:customStyle="1" w:styleId="2f4">
    <w:name w:val="Заголовок Знак2"/>
    <w:uiPriority w:val="10"/>
    <w:locked/>
    <w:rsid w:val="007A2C37"/>
    <w:rPr>
      <w:rFonts w:ascii="Calibri Light" w:eastAsia="Times New Roman" w:hAnsi="Calibri Light" w:cs="Times New Roman"/>
      <w:spacing w:val="-10"/>
      <w:kern w:val="28"/>
      <w:sz w:val="56"/>
      <w:szCs w:val="56"/>
    </w:rPr>
  </w:style>
  <w:style w:type="character" w:customStyle="1" w:styleId="1fa">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semiHidden/>
    <w:rsid w:val="007A2C37"/>
    <w:rPr>
      <w:rFonts w:ascii="Calibri" w:hAnsi="Calibri" w:cs="Calibri"/>
      <w:sz w:val="22"/>
      <w:szCs w:val="22"/>
    </w:rPr>
  </w:style>
  <w:style w:type="character" w:customStyle="1" w:styleId="1fb">
    <w:name w:val="Текст примечания Знак1"/>
    <w:uiPriority w:val="99"/>
    <w:semiHidden/>
    <w:rsid w:val="007A2C37"/>
    <w:rPr>
      <w:rFonts w:ascii="Calibri" w:hAnsi="Calibri" w:cs="Calibri"/>
    </w:rPr>
  </w:style>
  <w:style w:type="character" w:customStyle="1" w:styleId="1fc">
    <w:name w:val="Основной текст Знак1"/>
    <w:semiHidden/>
    <w:rsid w:val="007A2C37"/>
    <w:rPr>
      <w:rFonts w:ascii="Calibri" w:hAnsi="Calibri" w:cs="Calibri"/>
      <w:sz w:val="22"/>
      <w:szCs w:val="22"/>
    </w:rPr>
  </w:style>
  <w:style w:type="character" w:customStyle="1" w:styleId="710">
    <w:name w:val="Заголовок 7 Знак1"/>
    <w:semiHidden/>
    <w:rsid w:val="007A2C37"/>
    <w:rPr>
      <w:rFonts w:ascii="Calibri Light" w:eastAsia="Times New Roman" w:hAnsi="Calibri Light" w:cs="Times New Roman"/>
      <w:i/>
      <w:iCs/>
      <w:color w:val="1F3763"/>
      <w:sz w:val="22"/>
      <w:szCs w:val="22"/>
    </w:rPr>
  </w:style>
  <w:style w:type="character" w:customStyle="1" w:styleId="810">
    <w:name w:val="Заголовок 8 Знак1"/>
    <w:uiPriority w:val="9"/>
    <w:semiHidden/>
    <w:rsid w:val="007A2C37"/>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7A2C37"/>
    <w:rPr>
      <w:rFonts w:ascii="Calibri Light" w:eastAsia="Times New Roman" w:hAnsi="Calibri Light" w:cs="Times New Roman"/>
      <w:i/>
      <w:iCs/>
      <w:color w:val="272727"/>
      <w:sz w:val="21"/>
      <w:szCs w:val="21"/>
    </w:rPr>
  </w:style>
  <w:style w:type="character" w:customStyle="1" w:styleId="1fd">
    <w:name w:val="Нижний колонтитул Знак1"/>
    <w:uiPriority w:val="99"/>
    <w:semiHidden/>
    <w:rsid w:val="007A2C37"/>
    <w:rPr>
      <w:rFonts w:ascii="Calibri" w:hAnsi="Calibri" w:cs="Calibri"/>
      <w:sz w:val="22"/>
      <w:szCs w:val="22"/>
    </w:rPr>
  </w:style>
  <w:style w:type="character" w:customStyle="1" w:styleId="1fe">
    <w:name w:val="Верхний колонтитул Знак1"/>
    <w:uiPriority w:val="99"/>
    <w:semiHidden/>
    <w:rsid w:val="007A2C37"/>
    <w:rPr>
      <w:rFonts w:ascii="Calibri" w:hAnsi="Calibri" w:cs="Calibri"/>
      <w:sz w:val="22"/>
      <w:szCs w:val="22"/>
    </w:rPr>
  </w:style>
  <w:style w:type="character" w:customStyle="1" w:styleId="214">
    <w:name w:val="Основной текст 2 Знак1"/>
    <w:semiHidden/>
    <w:rsid w:val="007A2C37"/>
    <w:rPr>
      <w:rFonts w:ascii="Calibri" w:hAnsi="Calibri" w:cs="Calibri"/>
      <w:sz w:val="22"/>
      <w:szCs w:val="22"/>
    </w:rPr>
  </w:style>
  <w:style w:type="character" w:customStyle="1" w:styleId="215">
    <w:name w:val="Основной текст с отступом 2 Знак1"/>
    <w:semiHidden/>
    <w:rsid w:val="007A2C37"/>
    <w:rPr>
      <w:rFonts w:ascii="Calibri" w:hAnsi="Calibri" w:cs="Calibri"/>
      <w:sz w:val="22"/>
      <w:szCs w:val="22"/>
    </w:rPr>
  </w:style>
  <w:style w:type="character" w:customStyle="1" w:styleId="1ff">
    <w:name w:val="Текст сноски Знак1"/>
    <w:semiHidden/>
    <w:rsid w:val="007A2C37"/>
    <w:rPr>
      <w:rFonts w:ascii="Calibri" w:hAnsi="Calibri" w:cs="Calibri"/>
    </w:rPr>
  </w:style>
  <w:style w:type="character" w:customStyle="1" w:styleId="1ff0">
    <w:name w:val="Текст выноски Знак1"/>
    <w:uiPriority w:val="99"/>
    <w:semiHidden/>
    <w:rsid w:val="007A2C37"/>
    <w:rPr>
      <w:rFonts w:ascii="Segoe UI" w:hAnsi="Segoe UI" w:cs="Segoe UI"/>
      <w:sz w:val="18"/>
      <w:szCs w:val="18"/>
    </w:rPr>
  </w:style>
  <w:style w:type="character" w:customStyle="1" w:styleId="313">
    <w:name w:val="Основной текст 3 Знак1"/>
    <w:semiHidden/>
    <w:rsid w:val="007A2C37"/>
    <w:rPr>
      <w:rFonts w:ascii="Calibri" w:hAnsi="Calibri" w:cs="Calibri"/>
      <w:sz w:val="16"/>
      <w:szCs w:val="16"/>
    </w:rPr>
  </w:style>
  <w:style w:type="character" w:customStyle="1" w:styleId="314">
    <w:name w:val="Основной текст с отступом 3 Знак1"/>
    <w:semiHidden/>
    <w:rsid w:val="007A2C37"/>
    <w:rPr>
      <w:rFonts w:ascii="Calibri" w:hAnsi="Calibri" w:cs="Calibri"/>
      <w:sz w:val="16"/>
      <w:szCs w:val="16"/>
    </w:rPr>
  </w:style>
  <w:style w:type="character" w:customStyle="1" w:styleId="1ff1">
    <w:name w:val="Схема документа Знак1"/>
    <w:uiPriority w:val="99"/>
    <w:semiHidden/>
    <w:rsid w:val="007A2C37"/>
    <w:rPr>
      <w:rFonts w:ascii="Segoe UI" w:hAnsi="Segoe UI" w:cs="Segoe UI"/>
      <w:sz w:val="16"/>
      <w:szCs w:val="16"/>
    </w:rPr>
  </w:style>
  <w:style w:type="character" w:customStyle="1" w:styleId="1ff2">
    <w:name w:val="Подзаголовок Знак1"/>
    <w:rsid w:val="007A2C37"/>
    <w:rPr>
      <w:rFonts w:ascii="Calibri" w:eastAsia="Times New Roman" w:hAnsi="Calibri" w:cs="Times New Roman"/>
      <w:color w:val="5A5A5A"/>
      <w:spacing w:val="15"/>
      <w:sz w:val="22"/>
      <w:szCs w:val="22"/>
    </w:rPr>
  </w:style>
  <w:style w:type="character" w:customStyle="1" w:styleId="1ff3">
    <w:name w:val="Тема примечания Знак1"/>
    <w:semiHidden/>
    <w:rsid w:val="007A2C37"/>
    <w:rPr>
      <w:rFonts w:ascii="Calibri" w:hAnsi="Calibri" w:cs="Calibri"/>
      <w:b/>
      <w:bCs/>
    </w:rPr>
  </w:style>
  <w:style w:type="character" w:customStyle="1" w:styleId="1ff4">
    <w:name w:val="Заголовок Знак1"/>
    <w:uiPriority w:val="10"/>
    <w:rsid w:val="007A2C37"/>
    <w:rPr>
      <w:rFonts w:ascii="Calibri Light" w:eastAsia="Times New Roman" w:hAnsi="Calibri Light" w:cs="Times New Roman" w:hint="default"/>
      <w:spacing w:val="-10"/>
      <w:kern w:val="28"/>
      <w:sz w:val="56"/>
      <w:szCs w:val="56"/>
    </w:rPr>
  </w:style>
  <w:style w:type="character" w:customStyle="1" w:styleId="3c">
    <w:name w:val="Заголовок Знак3"/>
    <w:uiPriority w:val="10"/>
    <w:rsid w:val="007A2C37"/>
    <w:rPr>
      <w:rFonts w:ascii="Calibri Light" w:eastAsia="Times New Roman" w:hAnsi="Calibri Light" w:cs="Times New Roman"/>
      <w:spacing w:val="-10"/>
      <w:kern w:val="28"/>
      <w:sz w:val="56"/>
      <w:szCs w:val="56"/>
    </w:rPr>
  </w:style>
  <w:style w:type="paragraph" w:styleId="affc">
    <w:name w:val="Normal (Web)"/>
    <w:basedOn w:val="a1"/>
    <w:uiPriority w:val="99"/>
    <w:semiHidden/>
    <w:unhideWhenUsed/>
    <w:rsid w:val="007A2C3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A206A"/>
    <w:pPr>
      <w:tabs>
        <w:tab w:val="center" w:pos="4677"/>
        <w:tab w:val="right" w:pos="9355"/>
      </w:tabs>
    </w:pPr>
  </w:style>
  <w:style w:type="character" w:customStyle="1" w:styleId="a6">
    <w:name w:val="Верхний колонтитул Знак"/>
    <w:basedOn w:val="a2"/>
    <w:link w:val="a5"/>
    <w:uiPriority w:val="99"/>
    <w:rsid w:val="00CA206A"/>
  </w:style>
  <w:style w:type="paragraph" w:styleId="a7">
    <w:name w:val="footer"/>
    <w:basedOn w:val="a1"/>
    <w:link w:val="a8"/>
    <w:uiPriority w:val="99"/>
    <w:unhideWhenUsed/>
    <w:rsid w:val="00CA206A"/>
    <w:pPr>
      <w:tabs>
        <w:tab w:val="center" w:pos="4677"/>
        <w:tab w:val="right" w:pos="9355"/>
      </w:tabs>
    </w:pPr>
  </w:style>
  <w:style w:type="character" w:customStyle="1" w:styleId="a8">
    <w:name w:val="Нижний колонтитул Знак"/>
    <w:basedOn w:val="a2"/>
    <w:link w:val="a7"/>
    <w:uiPriority w:val="99"/>
    <w:rsid w:val="00CA206A"/>
  </w:style>
  <w:style w:type="paragraph" w:styleId="a9">
    <w:name w:val="List Paragraph"/>
    <w:basedOn w:val="a1"/>
    <w:uiPriority w:val="34"/>
    <w:qFormat/>
    <w:rsid w:val="007A2DE4"/>
    <w:pPr>
      <w:ind w:left="720"/>
      <w:contextualSpacing/>
    </w:pPr>
  </w:style>
  <w:style w:type="numbering" w:customStyle="1" w:styleId="ab">
    <w:name w:val="23111"/>
    <w:pPr>
      <w:numPr>
        <w:numId w:val="16"/>
      </w:numPr>
    </w:pPr>
  </w:style>
  <w:style w:type="numbering" w:customStyle="1" w:styleId="ac">
    <w:name w:val="11"/>
    <w:pPr>
      <w:numPr>
        <w:numId w:val="10"/>
      </w:numPr>
    </w:pPr>
  </w:style>
  <w:style w:type="numbering" w:customStyle="1" w:styleId="ad">
    <w:name w:val="1111111"/>
    <w:pPr>
      <w:numPr>
        <w:numId w:val="13"/>
      </w:numPr>
    </w:pPr>
  </w:style>
  <w:style w:type="numbering" w:customStyle="1" w:styleId="ae">
    <w:name w:val="231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приложение 4</docTitle>
    <pageLink xmlns="71932cde-1c9d-43c1-b19a-a67d245dfdde" xsi:nil="true"/>
  </documentManagement>
</p:properties>
</file>

<file path=customXml/itemProps1.xml><?xml version="1.0" encoding="utf-8"?>
<ds:datastoreItem xmlns:ds="http://schemas.openxmlformats.org/officeDocument/2006/customXml" ds:itemID="{8A5EC931-CE58-4AFF-B924-5B70AEF5888A}"/>
</file>

<file path=customXml/itemProps2.xml><?xml version="1.0" encoding="utf-8"?>
<ds:datastoreItem xmlns:ds="http://schemas.openxmlformats.org/officeDocument/2006/customXml" ds:itemID="{539D29CC-9559-4C75-91D5-B59C93DE724B}"/>
</file>

<file path=customXml/itemProps3.xml><?xml version="1.0" encoding="utf-8"?>
<ds:datastoreItem xmlns:ds="http://schemas.openxmlformats.org/officeDocument/2006/customXml" ds:itemID="{91A05DAF-BBC5-4475-9825-261065132F8D}"/>
</file>

<file path=customXml/itemProps4.xml><?xml version="1.0" encoding="utf-8"?>
<ds:datastoreItem xmlns:ds="http://schemas.openxmlformats.org/officeDocument/2006/customXml" ds:itemID="{A8612012-9180-4C97-A18C-83CFEFF95C55}"/>
</file>

<file path=docProps/app.xml><?xml version="1.0" encoding="utf-8"?>
<Properties xmlns="http://schemas.openxmlformats.org/officeDocument/2006/extended-properties" xmlns:vt="http://schemas.openxmlformats.org/officeDocument/2006/docPropsVTypes">
  <Template>Normal</Template>
  <TotalTime>488</TotalTime>
  <Pages>15</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Шарапа Анна Александровна</dc:creator>
  <cp:lastModifiedBy>Рассихина Елена Владимировна</cp:lastModifiedBy>
  <cp:revision>117</cp:revision>
  <cp:lastPrinted>2020-08-06T02:47:00Z</cp:lastPrinted>
  <dcterms:created xsi:type="dcterms:W3CDTF">2020-03-20T11:45:00Z</dcterms:created>
  <dcterms:modified xsi:type="dcterms:W3CDTF">2020-08-27T09:29:00Z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