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0C" w:rsidRDefault="00A57D0C" w:rsidP="00A57D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0C" w:rsidRDefault="00A57D0C" w:rsidP="00A57D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57D0C" w:rsidRPr="00A57D0C" w:rsidRDefault="00A57D0C" w:rsidP="00A57D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57D0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57D0C" w:rsidRDefault="00A57D0C" w:rsidP="00A57D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57D0C" w:rsidRDefault="00A57D0C" w:rsidP="00A57D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57D0C" w:rsidRDefault="00A57D0C" w:rsidP="00A57D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300F6" w:rsidRDefault="001300F6" w:rsidP="00A57D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57D0C" w:rsidTr="00A57D0C">
        <w:tc>
          <w:tcPr>
            <w:tcW w:w="4785" w:type="dxa"/>
            <w:shd w:val="clear" w:color="auto" w:fill="auto"/>
          </w:tcPr>
          <w:p w:rsidR="00A57D0C" w:rsidRPr="00975B8F" w:rsidRDefault="00481E09" w:rsidP="00975B8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10.07.2020</w:t>
            </w:r>
          </w:p>
        </w:tc>
        <w:tc>
          <w:tcPr>
            <w:tcW w:w="4786" w:type="dxa"/>
            <w:shd w:val="clear" w:color="auto" w:fill="auto"/>
          </w:tcPr>
          <w:p w:rsidR="00A57D0C" w:rsidRPr="00975B8F" w:rsidRDefault="00481E09" w:rsidP="00975B8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530</w:t>
            </w:r>
            <w:bookmarkStart w:id="0" w:name="_GoBack"/>
            <w:bookmarkEnd w:id="0"/>
          </w:p>
        </w:tc>
      </w:tr>
    </w:tbl>
    <w:p w:rsidR="00A57D0C" w:rsidRDefault="00A57D0C" w:rsidP="00A57D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300F6" w:rsidRDefault="001300F6" w:rsidP="00A57D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57D0C" w:rsidRDefault="00A57D0C" w:rsidP="00A57D0C">
      <w:pPr>
        <w:spacing w:after="0" w:line="240" w:lineRule="auto"/>
        <w:rPr>
          <w:rFonts w:ascii="Times New Roman" w:hAnsi="Times New Roman" w:cs="Times New Roman"/>
          <w:sz w:val="24"/>
        </w:rPr>
        <w:sectPr w:rsidR="00A57D0C" w:rsidSect="00A57D0C">
          <w:headerReference w:type="default" r:id="rId10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17C23" w:rsidRDefault="00D755DB" w:rsidP="00517C23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lastRenderedPageBreak/>
        <w:t xml:space="preserve">Об утверждении </w:t>
      </w:r>
      <w:r w:rsidR="00020D5C"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</w:t>
      </w:r>
      <w:r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оложения </w:t>
      </w:r>
      <w:r w:rsidR="00683049"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 порядке предоставления </w:t>
      </w:r>
      <w:r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грантов </w:t>
      </w:r>
    </w:p>
    <w:p w:rsidR="004C5239" w:rsidRPr="003B1946" w:rsidRDefault="00D755DB" w:rsidP="00517C23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 форме субсидий из бюджета города победителям конкурса</w:t>
      </w:r>
      <w:r w:rsidR="00683049"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</w:t>
      </w:r>
    </w:p>
    <w:p w:rsidR="00B67391" w:rsidRPr="003B1946" w:rsidRDefault="00683049" w:rsidP="00517C23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«Лучшая концепция озеленения территории» </w:t>
      </w:r>
    </w:p>
    <w:p w:rsidR="00D755DB" w:rsidRPr="003B1946" w:rsidRDefault="00683049" w:rsidP="00517C23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 2020 году</w:t>
      </w:r>
      <w:r w:rsidR="00D755DB"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</w:p>
    <w:p w:rsidR="00D755DB" w:rsidRDefault="00D755DB" w:rsidP="00F8617A">
      <w:pPr>
        <w:spacing w:after="1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17C23" w:rsidRDefault="00517C23" w:rsidP="00F8617A">
      <w:pPr>
        <w:spacing w:after="1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17C23" w:rsidRPr="003B1946" w:rsidRDefault="00517C23" w:rsidP="00F8617A">
      <w:pPr>
        <w:spacing w:after="1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22489" w:rsidRPr="00517C23" w:rsidRDefault="00683049" w:rsidP="00F861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В целях улучшения благоустройства и озеленения города, экол</w:t>
      </w: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гической </w:t>
      </w:r>
      <w:r w:rsidR="00020D5C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ситуации на территории города</w:t>
      </w: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D755DB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</w:t>
      </w:r>
      <w:r w:rsidR="00321153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 </w:t>
      </w:r>
      <w:hyperlink r:id="rId11" w:history="1">
        <w:r w:rsidR="00321153" w:rsidRPr="00517C23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статьей 78</w:t>
        </w:r>
      </w:hyperlink>
      <w:r w:rsidR="00321153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Бюджетного кодекса Российской Федерации, </w:t>
      </w:r>
      <w:r w:rsidR="00886B27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постановлением Прав</w:t>
      </w:r>
      <w:r w:rsidR="00886B27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886B27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тельства Российской Федерации от 27.03.2019 №</w:t>
      </w:r>
      <w:r w:rsidR="0045294C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86B27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322 «Об общих треб</w:t>
      </w:r>
      <w:r w:rsidR="00886B27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886B27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ваниях к нормативным правовым ак</w:t>
      </w:r>
      <w:r w:rsidR="001D5010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там и муниципальным правовым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="001D5010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акт</w:t>
      </w:r>
      <w:r w:rsidR="00886B27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ам, устанавливающим порядок предоставления грантов в форме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886B27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субсидий, в том числе предост</w:t>
      </w:r>
      <w:r w:rsidR="00321153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авляемых на конкурсной основе»,</w:t>
      </w:r>
      <w:r w:rsidR="00D755DB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рук</w:t>
      </w:r>
      <w:r w:rsidR="00D755DB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755DB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водствуясь </w:t>
      </w:r>
      <w:hyperlink r:id="rId12" w:history="1">
        <w:r w:rsidR="007C4270" w:rsidRPr="00517C23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</w:t>
        </w:r>
        <w:r w:rsidR="00D755DB" w:rsidRPr="00517C2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41</w:t>
        </w:r>
      </w:hyperlink>
      <w:r w:rsidR="00D755DB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3" w:history="1">
        <w:r w:rsidR="00D755DB" w:rsidRPr="00517C23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="00D755DB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4" w:history="1">
        <w:r w:rsidR="00D755DB" w:rsidRPr="00517C23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="00D755DB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Красноярска,</w:t>
      </w:r>
      <w:r w:rsidR="004C5239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D755DB" w:rsidRPr="00517C23" w:rsidRDefault="00222489" w:rsidP="00020D5C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ПОС</w:t>
      </w:r>
      <w:r w:rsidR="007C4270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АНОВЛЯЮ</w:t>
      </w:r>
      <w:r w:rsidR="00D755DB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D755DB" w:rsidRPr="00517C23" w:rsidRDefault="00D755DB" w:rsidP="001D50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Утвердить </w:t>
      </w:r>
      <w:hyperlink w:anchor="P31" w:history="1">
        <w:r w:rsidR="00020D5C" w:rsidRPr="00517C23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  <w:r w:rsidRPr="00517C23">
          <w:rPr>
            <w:rFonts w:ascii="Times New Roman" w:hAnsi="Times New Roman" w:cs="Times New Roman"/>
            <w:color w:val="000000" w:themeColor="text1"/>
            <w:sz w:val="30"/>
            <w:szCs w:val="30"/>
          </w:rPr>
          <w:t>оложение</w:t>
        </w:r>
      </w:hyperlink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83049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о порядке предоставления грантов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683049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форме субсидий </w:t>
      </w:r>
      <w:r w:rsidR="00886B27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из бюдже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 города победителям конкурса </w:t>
      </w:r>
      <w:r w:rsidR="00886B27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«Лучшая ко</w:t>
      </w:r>
      <w:r w:rsidR="001D5010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нцепция озеленения территории» </w:t>
      </w:r>
      <w:r w:rsidR="00886B27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2020 году </w:t>
      </w: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согласно приложению.</w:t>
      </w:r>
    </w:p>
    <w:p w:rsidR="00D755DB" w:rsidRPr="00517C23" w:rsidRDefault="00D755DB" w:rsidP="00F8617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Настоящее </w:t>
      </w:r>
      <w:r w:rsidR="00222489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остановление опубликовать в газете </w:t>
      </w:r>
      <w:r w:rsidR="00683049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 новости</w:t>
      </w:r>
      <w:r w:rsidR="00683049"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D755DB" w:rsidRPr="003B1946" w:rsidRDefault="00D755DB" w:rsidP="00F861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83049" w:rsidRPr="003B1946" w:rsidRDefault="00683049" w:rsidP="00F86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83049" w:rsidRPr="003B1946" w:rsidRDefault="00683049" w:rsidP="00F86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83049" w:rsidRPr="003B1946" w:rsidRDefault="00683049" w:rsidP="007C42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B194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Глава города                                   </w:t>
      </w:r>
      <w:r w:rsidR="00F8617A" w:rsidRPr="003B194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</w:t>
      </w:r>
      <w:r w:rsidRPr="003B194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</w:t>
      </w:r>
      <w:r w:rsidR="007C4270" w:rsidRPr="003B194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</w:t>
      </w:r>
      <w:r w:rsidRPr="003B194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С.В. Еремин</w:t>
      </w:r>
    </w:p>
    <w:p w:rsidR="00D755DB" w:rsidRPr="003B1946" w:rsidRDefault="00D755DB" w:rsidP="00F861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02818" w:rsidRPr="003B1946" w:rsidRDefault="00E02818" w:rsidP="00F861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300F6" w:rsidRPr="003B1946" w:rsidRDefault="001300F6" w:rsidP="00F861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17C23" w:rsidRDefault="00517C23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517C23" w:rsidRPr="00517C23" w:rsidRDefault="00517C23" w:rsidP="00517C23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C2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517C23" w:rsidRPr="00517C23" w:rsidRDefault="00517C23" w:rsidP="00517C23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C23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517C23" w:rsidRPr="00517C23" w:rsidRDefault="00517C23" w:rsidP="00517C23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C2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517C23" w:rsidRPr="00517C23" w:rsidRDefault="00517C23" w:rsidP="00517C23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C2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517C23" w:rsidRPr="00517C23" w:rsidRDefault="00517C23" w:rsidP="0022248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C23" w:rsidRPr="00517C23" w:rsidRDefault="00517C23" w:rsidP="0022248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391" w:rsidRPr="003B1946" w:rsidRDefault="00517C23" w:rsidP="00517C23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bookmarkStart w:id="1" w:name="P31"/>
      <w:bookmarkEnd w:id="1"/>
      <w:r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ПОЛОЖЕНИЕ </w:t>
      </w:r>
    </w:p>
    <w:p w:rsidR="001D5010" w:rsidRPr="003B1946" w:rsidRDefault="001D5010" w:rsidP="00517C23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 порядке предоставления грантов в форме субсидий из бюдж</w:t>
      </w:r>
      <w:r w:rsidR="00517C23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ета города победителям конкурса</w:t>
      </w:r>
      <w:r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«Лучшая концепция озеленения территории» </w:t>
      </w:r>
    </w:p>
    <w:p w:rsidR="001D5010" w:rsidRPr="003B1946" w:rsidRDefault="001D5010" w:rsidP="00517C23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в 2020 году </w:t>
      </w:r>
    </w:p>
    <w:p w:rsidR="00517C23" w:rsidRPr="00517C23" w:rsidRDefault="00517C23" w:rsidP="00F8617A">
      <w:pPr>
        <w:spacing w:after="1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C23" w:rsidRPr="00517C23" w:rsidRDefault="00517C23" w:rsidP="00F8617A">
      <w:pPr>
        <w:spacing w:after="1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D5C" w:rsidRPr="003B1946" w:rsidRDefault="00020D5C" w:rsidP="00B6739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I. Общие положения</w:t>
      </w:r>
    </w:p>
    <w:p w:rsidR="00D755DB" w:rsidRPr="00517C23" w:rsidRDefault="00D755DB" w:rsidP="00F861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5DB" w:rsidRPr="003B1946" w:rsidRDefault="00517C23" w:rsidP="00517C2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20D5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A209B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Положение о</w:t>
      </w:r>
      <w:r w:rsidR="00020D5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пределяет</w:t>
      </w:r>
      <w:r w:rsidR="00A209B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поряд</w:t>
      </w:r>
      <w:r w:rsidR="00020D5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ок</w:t>
      </w:r>
      <w:r w:rsidR="00A209B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предоставления грантов в форме субсидий из бюджета города победителям конкурса  «Лучшая концепция озеленения территории» в 2020 году (далее –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A209B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Положение</w:t>
      </w:r>
      <w:r w:rsidR="008F549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183F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 проводимого</w:t>
      </w:r>
      <w:r w:rsidR="008F549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целях улучшения благоустройства и озел</w:t>
      </w:r>
      <w:r w:rsidR="008F549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8F549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нения города, экологической ситуации на территории города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755DB" w:rsidRPr="003B1946" w:rsidRDefault="00A8160C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В настоящем Положении используются следующие понятия</w:t>
      </w:r>
      <w:r w:rsidR="0069774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69774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и термины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E7124F" w:rsidRPr="003B1946" w:rsidRDefault="00A209BA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 </w:t>
      </w:r>
      <w:r w:rsidR="002224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67391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мероприятия, </w:t>
      </w:r>
      <w:r w:rsidR="0069774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проводимы</w:t>
      </w:r>
      <w:r w:rsidR="00B67391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9774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постановл</w:t>
      </w:r>
      <w:r w:rsidR="0069774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9774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нием администрации города от 14.05.2020 № 353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1D5010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 проведении ко</w:t>
      </w:r>
      <w:r w:rsidR="001D5010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1D5010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курса «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Лучшая концепция озеленения территории» в 2020 году</w:t>
      </w:r>
      <w:r w:rsidR="00B67391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473F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(далее – </w:t>
      </w:r>
      <w:r w:rsidR="001D5010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4C523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 № 353</w:t>
      </w:r>
      <w:r w:rsidR="004473F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676F85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7124F" w:rsidRPr="003B1946" w:rsidRDefault="00E7124F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конкурсный проект – </w:t>
      </w:r>
      <w:r w:rsidR="004C523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проект, представляемый в соответствии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="004C523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="001D5010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4C523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остановлением № 353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36254B" w:rsidRPr="003B1946" w:rsidRDefault="004737EA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управляющ</w:t>
      </w:r>
      <w:r w:rsidR="00183F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ие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</w:t>
      </w:r>
      <w:r w:rsidR="00183F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управляющие организации (за и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ключением организаций, управляющих государственным жилищным фондом и обслуживающих данный фонд, государственных (муниц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пальных) учреждений), товариществ</w:t>
      </w:r>
      <w:r w:rsidR="0067735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собственников жилья, жилищны</w:t>
      </w:r>
      <w:r w:rsidR="003049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кооператив</w:t>
      </w:r>
      <w:r w:rsidR="003049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 жилищно-строительны</w:t>
      </w:r>
      <w:r w:rsidR="003049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кооператив</w:t>
      </w:r>
      <w:r w:rsidR="003049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ины</w:t>
      </w:r>
      <w:r w:rsidR="003049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специал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зированны</w:t>
      </w:r>
      <w:r w:rsidR="003049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потребительски</w:t>
      </w:r>
      <w:r w:rsidR="003049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кооператив</w:t>
      </w:r>
      <w:r w:rsidR="003049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 созданны</w:t>
      </w:r>
      <w:r w:rsidR="003049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удовлетвор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ния потребностей граждан в жилье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4C523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4737EA" w:rsidRPr="003B1946" w:rsidRDefault="004C5239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грант – денежные средства, предоставляемые из бюджета города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форме субсиди</w:t>
      </w:r>
      <w:r w:rsidR="00183F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управляющим организациям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183F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победителям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конкурса  «Лучшая концепция озеленения территории» в 2020 году в целях ф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нансового обеспечения части затрат, связанных с </w:t>
      </w:r>
      <w:r w:rsidR="001D5010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реализацией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конкур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ных проектов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755DB" w:rsidRPr="003B1946" w:rsidRDefault="00D755DB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получатель гранта </w:t>
      </w:r>
      <w:r w:rsidR="00A209B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209B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управляющая организация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 призна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ая поб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дителем конкурса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</w:t>
      </w:r>
      <w:r w:rsidR="00BB000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остановлением № 353</w:t>
      </w:r>
      <w:r w:rsidR="00A209B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C0551" w:rsidRPr="003B1946" w:rsidRDefault="00A57214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 Цел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ью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предоставления грантов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является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C0551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озеленени</w:t>
      </w:r>
      <w:r w:rsidR="005447D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7C0551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дворовых территорий многоквартирных домов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конкурсными проектами</w:t>
      </w:r>
      <w:r w:rsidR="0045294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755DB" w:rsidRPr="003B1946" w:rsidRDefault="00A57214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4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Гранты предоставляются в пределах бюджетных ассигнований, предусмотренных в 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бюджете города на 2020 год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реализации муниципальной программы </w:t>
      </w:r>
      <w:r w:rsidR="007C0551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«Повышение эффективности деятельности городского самоуправления по формированию современной городской среды» на 2018–2024 годы</w:t>
      </w:r>
      <w:r w:rsidR="003211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 утвержденной постановлением администр</w:t>
      </w:r>
      <w:r w:rsidR="003211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3211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ции города от 01.11.2017 № 718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57214" w:rsidRPr="003B1946" w:rsidRDefault="007C0551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Конкурсный п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роект, финансовое обеспечение 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части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которого осуществляется за счет гранта, должен быть реализован до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30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ноября 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2020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года. </w:t>
      </w:r>
    </w:p>
    <w:p w:rsidR="00D755DB" w:rsidRPr="003B1946" w:rsidRDefault="00D755DB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Главным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распорядител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36254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бюджетных средств</w:t>
      </w:r>
      <w:r w:rsidR="006E1CE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на выплату гра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 </w:t>
      </w:r>
      <w:r w:rsidR="007C0551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явля</w:t>
      </w:r>
      <w:r w:rsidR="004468A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C0551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тся администрации районов 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городе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(далее </w:t>
      </w:r>
      <w:r w:rsidR="007C0551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главный расп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рядитель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D755DB" w:rsidRPr="003B1946" w:rsidRDefault="0036254B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4468A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Предоставленный грант используется исключительно на цели, связанные с реализацией 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проекта.</w:t>
      </w:r>
    </w:p>
    <w:p w:rsidR="00D755DB" w:rsidRPr="003B1946" w:rsidRDefault="00D755DB" w:rsidP="00F861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755DB" w:rsidRPr="003B1946" w:rsidRDefault="00D755DB" w:rsidP="00A57214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II. </w:t>
      </w:r>
      <w:r w:rsidR="004473F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Условия</w:t>
      </w:r>
      <w:r w:rsidR="00A8160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473F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порядок предоставления грантов</w:t>
      </w:r>
    </w:p>
    <w:p w:rsidR="004473FB" w:rsidRPr="003B1946" w:rsidRDefault="004473FB" w:rsidP="00F8617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17A64" w:rsidRPr="003B1946" w:rsidRDefault="00D755DB" w:rsidP="00517C2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Перечень получателей грантов определяется по итогам </w:t>
      </w:r>
      <w:r w:rsidR="002224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конку</w:t>
      </w:r>
      <w:r w:rsidR="002224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2224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са, 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проведенного в соответствии с </w:t>
      </w:r>
      <w:r w:rsidR="00BB000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остановлением № 353. </w:t>
      </w:r>
      <w:bookmarkStart w:id="2" w:name="P70"/>
      <w:bookmarkEnd w:id="2"/>
    </w:p>
    <w:p w:rsidR="00D755DB" w:rsidRPr="003B1946" w:rsidRDefault="0036254B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317A64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азмер гранта на реализацию одного </w:t>
      </w:r>
      <w:r w:rsidR="00617E3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проекта опр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деляется </w:t>
      </w:r>
      <w:r w:rsidR="00BB000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в соответствии с п</w:t>
      </w:r>
      <w:r w:rsidR="00617E3A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остановлением № 353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755DB" w:rsidRPr="003B1946" w:rsidRDefault="00617E3A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Не позднее дня, </w:t>
      </w:r>
      <w:r w:rsidR="00C542F2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следующего за днем принятия</w:t>
      </w:r>
      <w:r w:rsidR="00C8123B" w:rsidRPr="00C812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123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решения ко</w:t>
      </w:r>
      <w:r w:rsidR="00C8123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C8123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курсной комиссией</w:t>
      </w:r>
      <w:r w:rsidR="00183F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</w:t>
      </w:r>
      <w:r w:rsidR="00C812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83F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="00BB000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183F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остановлением № 353, </w:t>
      </w:r>
      <w:r w:rsidRPr="003B19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главный распорядитель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электронной почте направляет победителю </w:t>
      </w:r>
      <w:r w:rsidR="002224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онкурса уведомление о необходимости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заключения </w:t>
      </w:r>
      <w:r w:rsidR="00183F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 20 июля 2020 года </w:t>
      </w:r>
      <w:r w:rsidR="00BE1295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огл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шения</w:t>
      </w:r>
      <w:r w:rsidR="00BE1295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предоставлении гранта (далее – Соглашение)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755DB" w:rsidRPr="003B1946" w:rsidRDefault="00617E3A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3" w:name="P148"/>
      <w:bookmarkEnd w:id="3"/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В течение 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трех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рабочих дней </w:t>
      </w:r>
      <w:r w:rsidR="0003307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 д</w:t>
      </w:r>
      <w:r w:rsidR="00C8123B">
        <w:rPr>
          <w:rFonts w:ascii="Times New Roman" w:hAnsi="Times New Roman" w:cs="Times New Roman"/>
          <w:color w:val="000000" w:themeColor="text1"/>
          <w:sz w:val="30"/>
          <w:szCs w:val="30"/>
        </w:rPr>
        <w:t>аты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получения уведомления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указанного в пункте 8 настоящего Положения, получатель гранта пре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ставляет главному распорядителю заявление о предоставлении гранта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указанием расчетного счета, </w:t>
      </w:r>
      <w:r w:rsidR="00BD414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открыт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="00BD414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r w:rsidR="00183F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BD414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оссийской кредитной орг</w:t>
      </w:r>
      <w:r w:rsidR="00BD414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BD414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низации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755DB" w:rsidRPr="003B1946" w:rsidRDefault="00BD414D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4" w:name="P149"/>
      <w:bookmarkEnd w:id="4"/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 Основаниями для отказа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предоставлении гранта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получателю гранта </w:t>
      </w:r>
      <w:r w:rsidR="00820152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являют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ся:</w:t>
      </w:r>
    </w:p>
    <w:p w:rsidR="00D755DB" w:rsidRPr="003B1946" w:rsidRDefault="00D755DB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а) </w:t>
      </w:r>
      <w:r w:rsidR="003211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несоответствие представленных получателем гранта документов требованиям к документам, определенным пунктом 9 настоящего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3211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Положения, или непредставление (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представление не в полном объеме</w:t>
      </w:r>
      <w:r w:rsidR="003211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211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указанных 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документов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321153" w:rsidRPr="003B1946" w:rsidRDefault="00321153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б) недостоверность информации, содержащейся в документах, представленных получателем гранта</w:t>
      </w:r>
      <w:r w:rsidR="00DA5182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755DB" w:rsidRDefault="00321153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непредставление </w:t>
      </w:r>
      <w:r w:rsidR="00FB0C6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документов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установленный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пунктом 9 наст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ящего 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оложения срок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17C23" w:rsidRPr="003B1946" w:rsidRDefault="00517C23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755DB" w:rsidRPr="003B1946" w:rsidRDefault="00D755DB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1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В случае выявления обстоятельств, являющихся основаниями для отказа в предоставлении гранта, предусмотренными </w:t>
      </w:r>
      <w:hyperlink w:anchor="P149" w:history="1">
        <w:r w:rsidRPr="003B1946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пунктом </w:t>
        </w:r>
      </w:hyperlink>
      <w:r w:rsidR="00820152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Положения, 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главный распорядитель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течение </w:t>
      </w:r>
      <w:r w:rsidR="00820152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трех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рабочих дней </w:t>
      </w:r>
      <w:r w:rsidR="00C8123B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03307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211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их </w:t>
      </w:r>
      <w:r w:rsidR="0003307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выявления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по электронной почте либо путем почтового отправления направляет получателю гранта письменный мотивированный отказ в предоставлении гранта.</w:t>
      </w:r>
    </w:p>
    <w:p w:rsidR="00D739FD" w:rsidRPr="003B1946" w:rsidRDefault="00D755DB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В случае отсутствия оснований для отказа в предоставлении гранта, предусмотренных </w:t>
      </w:r>
      <w:hyperlink w:anchor="P149" w:history="1">
        <w:r w:rsidRPr="003B1946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пунктом </w:t>
        </w:r>
      </w:hyperlink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Положения, 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главный распорядитель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позднее 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трех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рабочих дней </w:t>
      </w:r>
      <w:r w:rsidR="00C8123B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</w:t>
      </w:r>
      <w:r w:rsidR="008F549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лучения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211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документов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 указанн</w:t>
      </w:r>
      <w:r w:rsidR="003211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hyperlink w:anchor="P148" w:history="1">
        <w:r w:rsidRPr="003B1946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пункте </w:t>
        </w:r>
      </w:hyperlink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Положения, по электронной почте направляет получателю гранта проект 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оглашения.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E1295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Типовая форма 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Соглашени</w:t>
      </w:r>
      <w:r w:rsidR="00BE1295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E1295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дополнительного соглашения о внесении изменений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BE1295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Соглашение устанавливается 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</w:t>
      </w:r>
      <w:r w:rsidR="00BE1295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ом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финансов администрации города.</w:t>
      </w:r>
    </w:p>
    <w:p w:rsidR="00D739FD" w:rsidRPr="003B1946" w:rsidRDefault="00EF1617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13.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Обязательным условием предоставления гранта является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согласие полу</w:t>
      </w:r>
      <w:r w:rsidR="00183F89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чателей гранта на осуществление </w:t>
      </w:r>
      <w:r w:rsidR="00D739FD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главным распорядителем и органом муниципального финансового контроля проверок соблюдения ими условий, целей и порядка предоставления гранта.</w:t>
      </w:r>
    </w:p>
    <w:p w:rsidR="00D755DB" w:rsidRPr="003B1946" w:rsidRDefault="00D755DB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Получатель гранта подписывает и представляет </w:t>
      </w:r>
      <w:r w:rsidR="00C542F2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главному распорядителю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два экземпляра </w:t>
      </w:r>
      <w:r w:rsidR="0045294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оглашения в течение </w:t>
      </w:r>
      <w:r w:rsidR="00820152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трех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рабочих дней </w:t>
      </w:r>
      <w:r w:rsidR="00C812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с даты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его получения.</w:t>
      </w:r>
    </w:p>
    <w:p w:rsidR="00677356" w:rsidRPr="003B1946" w:rsidRDefault="00677356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15.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непредставления в срок, указанный в пункте 14 настоящего Положения, подписанного получателем гранта Соглашения, получатель гранта лишается права на его получение.</w:t>
      </w:r>
    </w:p>
    <w:p w:rsidR="00D755DB" w:rsidRPr="003B1946" w:rsidRDefault="00D755DB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67735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542F2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Главный распорядитель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течение </w:t>
      </w:r>
      <w:r w:rsidR="00820152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трех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рабочих дней </w:t>
      </w:r>
      <w:r w:rsidR="00C8123B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получения </w:t>
      </w:r>
      <w:r w:rsidR="0045294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оглашения, подписанного получателем гранта, подписыва</w:t>
      </w:r>
      <w:r w:rsidR="00820152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 </w:t>
      </w:r>
      <w:r w:rsidR="0045294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оглашение и в течение дня, следующего за днем его подписания</w:t>
      </w:r>
      <w:r w:rsidR="00820152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направляет один экземпляр получателю гранта.</w:t>
      </w:r>
    </w:p>
    <w:p w:rsidR="009570EB" w:rsidRPr="00DC1AC5" w:rsidRDefault="00EF1617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677356"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9570EB"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Главный распорядитель </w:t>
      </w:r>
      <w:r w:rsidR="00DC1AC5" w:rsidRPr="007D25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трех рабочих </w:t>
      </w:r>
      <w:r w:rsidR="00C8123B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DC1AC5" w:rsidRPr="007D25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подписания Соглашения</w:t>
      </w:r>
      <w:r w:rsidR="00DC1AC5"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570EB"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>направляет заявку на финансирование в департамент финансов администрации города</w:t>
      </w:r>
      <w:r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требованиями составления и ведения кассового плана исполнения бюджета города</w:t>
      </w:r>
      <w:r w:rsidR="009570EB"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570EB" w:rsidRPr="003B1946" w:rsidRDefault="00EF1617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677356"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9570EB"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Департамент финансов администрации города в соответствии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="009570EB"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заявкой главного распорядителя и в пределах средств, предусмотренных в бюджете города на эти цели, направляет денежные средства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="009570EB"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>на лице</w:t>
      </w:r>
      <w:r w:rsidR="00DC1AC5" w:rsidRPr="00DC1AC5">
        <w:rPr>
          <w:rFonts w:ascii="Times New Roman" w:hAnsi="Times New Roman" w:cs="Times New Roman"/>
          <w:color w:val="000000" w:themeColor="text1"/>
          <w:sz w:val="30"/>
          <w:szCs w:val="30"/>
        </w:rPr>
        <w:t>вой счет главного распорядителя</w:t>
      </w:r>
      <w:r w:rsidR="00DC1AC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C1AC5" w:rsidRPr="007D257E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C8123B">
        <w:rPr>
          <w:rFonts w:ascii="Times New Roman" w:hAnsi="Times New Roman" w:cs="Times New Roman"/>
          <w:sz w:val="30"/>
          <w:szCs w:val="30"/>
        </w:rPr>
        <w:t xml:space="preserve">трех </w:t>
      </w:r>
      <w:r w:rsidR="00DC1AC5" w:rsidRPr="007D257E">
        <w:rPr>
          <w:rFonts w:ascii="Times New Roman" w:hAnsi="Times New Roman" w:cs="Times New Roman"/>
          <w:sz w:val="30"/>
          <w:szCs w:val="30"/>
        </w:rPr>
        <w:t xml:space="preserve">рабочих дней </w:t>
      </w:r>
      <w:r w:rsidR="00517C2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8123B">
        <w:rPr>
          <w:rFonts w:ascii="Times New Roman" w:hAnsi="Times New Roman" w:cs="Times New Roman"/>
          <w:sz w:val="30"/>
          <w:szCs w:val="30"/>
        </w:rPr>
        <w:t>с даты</w:t>
      </w:r>
      <w:r w:rsidR="00DC1AC5" w:rsidRPr="007D257E">
        <w:rPr>
          <w:rFonts w:ascii="Times New Roman" w:hAnsi="Times New Roman" w:cs="Times New Roman"/>
          <w:sz w:val="30"/>
          <w:szCs w:val="30"/>
        </w:rPr>
        <w:t xml:space="preserve"> получения заявки.</w:t>
      </w:r>
    </w:p>
    <w:p w:rsidR="009570EB" w:rsidRPr="003B1946" w:rsidRDefault="00EF1617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67735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9570E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Главный распорядитель в течение </w:t>
      </w:r>
      <w:r w:rsidR="0045294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двух</w:t>
      </w:r>
      <w:r w:rsidR="009570E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их</w:t>
      </w:r>
      <w:r w:rsidR="009570E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="009570E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после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9570E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поступления денежных средств на лицевой счет перечисляет гранты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9570E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получателям.</w:t>
      </w:r>
    </w:p>
    <w:p w:rsidR="00106257" w:rsidRPr="003B1946" w:rsidRDefault="00677356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="009570E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Грант считается предоставленным в день списания средств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9570E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со счета главного распорядителя на расчетный счет получателя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открытый в </w:t>
      </w:r>
      <w:r w:rsidR="0045294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EF161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оссийских кредитных организациях,</w:t>
      </w:r>
      <w:r w:rsidR="00E1256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размере</w:t>
      </w:r>
      <w:r w:rsidR="0045294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E1256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предусмотренн</w:t>
      </w:r>
      <w:r w:rsidR="0045294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E1256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м Соглашением</w:t>
      </w:r>
      <w:r w:rsidR="009570E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A1D6F" w:rsidRPr="003B1946" w:rsidRDefault="001A1D6F" w:rsidP="00517C2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3B1946">
        <w:rPr>
          <w:color w:val="000000" w:themeColor="text1"/>
          <w:sz w:val="30"/>
          <w:szCs w:val="30"/>
        </w:rPr>
        <w:t xml:space="preserve">21. Получатель гранта осуществляет возврат средств неиспользованного гранта на лицевой счет главного распорядителя не позднее </w:t>
      </w:r>
      <w:r w:rsidR="00517C23">
        <w:rPr>
          <w:color w:val="000000" w:themeColor="text1"/>
          <w:sz w:val="30"/>
          <w:szCs w:val="30"/>
        </w:rPr>
        <w:t xml:space="preserve">             </w:t>
      </w:r>
      <w:r w:rsidRPr="003B1946">
        <w:rPr>
          <w:color w:val="000000" w:themeColor="text1"/>
          <w:sz w:val="30"/>
          <w:szCs w:val="30"/>
        </w:rPr>
        <w:t xml:space="preserve">15 декабря 2020 </w:t>
      </w:r>
      <w:r w:rsidRPr="003B1946">
        <w:rPr>
          <w:rFonts w:eastAsiaTheme="minorHAnsi"/>
          <w:color w:val="000000" w:themeColor="text1"/>
          <w:sz w:val="30"/>
          <w:szCs w:val="30"/>
        </w:rPr>
        <w:t>года</w:t>
      </w:r>
      <w:r w:rsidRPr="003B1946">
        <w:rPr>
          <w:color w:val="000000" w:themeColor="text1"/>
          <w:sz w:val="30"/>
          <w:szCs w:val="30"/>
        </w:rPr>
        <w:t>.</w:t>
      </w:r>
    </w:p>
    <w:p w:rsidR="001A1D6F" w:rsidRPr="003B1946" w:rsidRDefault="001A1D6F" w:rsidP="00517C2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3B1946">
        <w:rPr>
          <w:color w:val="000000" w:themeColor="text1"/>
          <w:sz w:val="30"/>
          <w:szCs w:val="30"/>
        </w:rPr>
        <w:t>Главный распорядитель возвращает данные средства в бюд</w:t>
      </w:r>
      <w:r w:rsidR="00517C23">
        <w:rPr>
          <w:color w:val="000000" w:themeColor="text1"/>
          <w:sz w:val="30"/>
          <w:szCs w:val="30"/>
        </w:rPr>
        <w:t xml:space="preserve">жет           </w:t>
      </w:r>
      <w:r w:rsidRPr="003B1946">
        <w:rPr>
          <w:color w:val="000000" w:themeColor="text1"/>
          <w:sz w:val="30"/>
          <w:szCs w:val="30"/>
        </w:rPr>
        <w:t xml:space="preserve">города в течение </w:t>
      </w:r>
      <w:r w:rsidR="0045294C" w:rsidRPr="003B1946">
        <w:rPr>
          <w:color w:val="000000" w:themeColor="text1"/>
          <w:sz w:val="30"/>
          <w:szCs w:val="30"/>
        </w:rPr>
        <w:t>двух</w:t>
      </w:r>
      <w:r w:rsidRPr="003B1946">
        <w:rPr>
          <w:color w:val="000000" w:themeColor="text1"/>
          <w:sz w:val="30"/>
          <w:szCs w:val="30"/>
        </w:rPr>
        <w:t xml:space="preserve"> рабочих дней с даты их зачисления на лицевой счет.</w:t>
      </w:r>
    </w:p>
    <w:p w:rsidR="00D755DB" w:rsidRPr="003B1946" w:rsidRDefault="00D755DB" w:rsidP="00517C23">
      <w:pPr>
        <w:pStyle w:val="ConsPlusNormal"/>
        <w:ind w:firstLine="709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17C23" w:rsidRDefault="00D755DB" w:rsidP="00517C2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III. </w:t>
      </w:r>
      <w:r w:rsidR="00C542F2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Порядок осуществления контроля за соблюдением целей, </w:t>
      </w:r>
    </w:p>
    <w:p w:rsidR="00517C23" w:rsidRDefault="00C542F2" w:rsidP="00517C2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условий и порядка предоставления грантов и ответственност</w:t>
      </w:r>
      <w:r w:rsidR="0045294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D755DB" w:rsidRPr="003B1946" w:rsidRDefault="00C542F2" w:rsidP="00517C2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их соблюдение </w:t>
      </w:r>
    </w:p>
    <w:p w:rsidR="00C542F2" w:rsidRPr="003B1946" w:rsidRDefault="00C542F2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20D88" w:rsidRPr="003B1946" w:rsidRDefault="00EF1617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A1D6F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E20D88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 соблюдением условий, целей и порядка предоставления грантов осуществляет главный распорядитель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755DB" w:rsidRPr="003B1946" w:rsidRDefault="00EF1617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A1D6F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E20D88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Главный распорядитель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 орган муниципального финансового контроля осуществляют обязательную проверку соблюдения условий, целей и порядка предоставления гранта</w:t>
      </w:r>
      <w:r w:rsidR="000A3448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действующим законодательством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755DB" w:rsidRPr="003B1946" w:rsidRDefault="00820152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A1D6F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Получатель гранта несет ответственность за целевое использование средств гранта в соответствии с действующим законодательством, настоящим Положением и </w:t>
      </w:r>
      <w:r w:rsidR="00E20D88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оглашением.</w:t>
      </w:r>
    </w:p>
    <w:p w:rsidR="00D755DB" w:rsidRPr="003B1946" w:rsidRDefault="00820152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A1D6F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E20D88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Главный распорядитель</w:t>
      </w:r>
      <w:r w:rsidR="009C7C3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име</w:t>
      </w:r>
      <w:r w:rsidR="00E20D88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 право на получение информации о ходе реализации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проекта, осуществляемого получателем гранта. Получатель гранта обязан проинформировать </w:t>
      </w:r>
      <w:r w:rsidR="00E20D88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главного </w:t>
      </w:r>
      <w:r w:rsidR="00BB000C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распорядителя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ходе реализации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проекта в течение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пяти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дней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C8123B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получения запроса. </w:t>
      </w:r>
    </w:p>
    <w:p w:rsidR="00D755DB" w:rsidRPr="003B1946" w:rsidRDefault="00820152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A1D6F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Получатель гранта в течение </w:t>
      </w:r>
      <w:r w:rsidR="00A10F5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пятнадцати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дней </w:t>
      </w:r>
      <w:r w:rsidR="00C8123B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окончания реализации </w:t>
      </w:r>
      <w:r w:rsidR="00A10F5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проекта, но не позднее 15 </w:t>
      </w:r>
      <w:r w:rsidR="009C7C3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декабря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A1D6F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2020 года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 предста</w:t>
      </w:r>
      <w:r w:rsidR="001A1D6F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вляет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20D88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главному распорядителю</w:t>
      </w:r>
      <w:r w:rsidR="00D755DB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следующую отчетность:</w:t>
      </w:r>
    </w:p>
    <w:p w:rsidR="008477C3" w:rsidRPr="003B1946" w:rsidRDefault="00D755DB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а) финансовый </w:t>
      </w:r>
      <w:hyperlink w:anchor="P396" w:history="1">
        <w:r w:rsidRPr="003B1946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отчет</w:t>
        </w:r>
      </w:hyperlink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049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реализации конкурсного проекта </w:t>
      </w:r>
      <w:r w:rsidR="0067735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форме согласно приложению 1 к настоящему Положению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приложением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копий </w:t>
      </w:r>
      <w:r w:rsidR="008477C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актов приемки выполненных работ </w:t>
      </w:r>
      <w:hyperlink r:id="rId15" w:history="1">
        <w:r w:rsidR="008477C3" w:rsidRPr="003B1946">
          <w:rPr>
            <w:rFonts w:ascii="Times New Roman" w:hAnsi="Times New Roman" w:cs="Times New Roman"/>
            <w:color w:val="000000" w:themeColor="text1"/>
            <w:sz w:val="30"/>
            <w:szCs w:val="30"/>
          </w:rPr>
          <w:t>(форма КС-2)</w:t>
        </w:r>
      </w:hyperlink>
      <w:r w:rsidR="008477C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(или) актов сдачи-приемки выполненных работ, справок о стоимости выполненных работ и затрат </w:t>
      </w:r>
      <w:hyperlink r:id="rId16" w:history="1">
        <w:r w:rsidR="008477C3" w:rsidRPr="003B1946">
          <w:rPr>
            <w:rFonts w:ascii="Times New Roman" w:hAnsi="Times New Roman" w:cs="Times New Roman"/>
            <w:color w:val="000000" w:themeColor="text1"/>
            <w:sz w:val="30"/>
            <w:szCs w:val="30"/>
          </w:rPr>
          <w:t>(форма КС-3)</w:t>
        </w:r>
      </w:hyperlink>
      <w:r w:rsidR="008477C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 платежных поручений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 подтверждаю</w:t>
      </w:r>
      <w:r w:rsidR="00304953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щих несение финансовых расходов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755DB" w:rsidRPr="003B1946" w:rsidRDefault="00D755DB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б)</w:t>
      </w:r>
      <w:r w:rsidR="00C8123B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аналитический </w:t>
      </w:r>
      <w:hyperlink w:anchor="P475" w:history="1">
        <w:r w:rsidRPr="003B1946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отчет</w:t>
        </w:r>
      </w:hyperlink>
      <w:r w:rsidR="0067735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реализации </w:t>
      </w:r>
      <w:r w:rsidR="00A10F5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="0067735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проекта </w:t>
      </w:r>
      <w:r w:rsidR="00C812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форме согласно приложению </w:t>
      </w:r>
      <w:r w:rsidR="007C4270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настоящему Положению в виде документа, подписанного получателем гранта, с одновременным дублированием на электронном носителе с приложением фотографий, видеозаписей и других документов, подтверждающих реализацию </w:t>
      </w:r>
      <w:r w:rsidR="00A10F57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проекта.</w:t>
      </w:r>
    </w:p>
    <w:p w:rsidR="00EC6B8E" w:rsidRPr="003B1946" w:rsidRDefault="001A1D6F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27. </w:t>
      </w:r>
      <w:r w:rsidR="00EC6B8E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выявления нарушений условий, целей и порядка предоставления грантов, нарушения срока реализации конкурсного проекта, установленного пунктом 4 настоящего Положения</w:t>
      </w:r>
      <w:r w:rsidR="0067735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EC6B8E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главный распорядитель в течение </w:t>
      </w:r>
      <w:r w:rsidR="00B10AF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пяти</w:t>
      </w:r>
      <w:r w:rsidR="00EC6B8E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дней с даты выявления таких нарушений направляет письменное уведомление получателю о возврате средств гранта на лицевой счет главного распорядителя. Получатель обязан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EC6B8E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возвратить средства гранта на лицевой счет главного распорядителя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EC6B8E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в 10-дневный срок с даты получения уведомления.</w:t>
      </w:r>
    </w:p>
    <w:p w:rsidR="00EC6B8E" w:rsidRPr="003B1946" w:rsidRDefault="00EC6B8E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Главный распорядитель возвращает указанные средства в бюджет города в течение </w:t>
      </w:r>
      <w:r w:rsidR="00B10AF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двух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рабочих дней </w:t>
      </w:r>
      <w:r w:rsidR="00C8123B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их зачисления на лицевой счет.</w:t>
      </w:r>
    </w:p>
    <w:p w:rsidR="001A1D6F" w:rsidRPr="003B1946" w:rsidRDefault="00EC6B8E" w:rsidP="00517C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если получатель не возвратил грант в установленный срок или возвратил его не в полном объеме, главный распорядитель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</w:t>
      </w:r>
      <w:r w:rsidR="00B10AF6"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>тридцати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дней с даты истечения 10-дневного срока, установленного </w:t>
      </w:r>
      <w:hyperlink w:anchor="Par48" w:history="1">
        <w:r w:rsidRPr="003B1946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абзацем первым</w:t>
        </w:r>
      </w:hyperlink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пункта Положения, обращается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3B1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суд с заявлением о взыскании средств гранта в бюджет города в соответствии с законодательством Российской Федерации.</w:t>
      </w:r>
    </w:p>
    <w:p w:rsidR="00EC6B8E" w:rsidRPr="00F44318" w:rsidRDefault="00EC6B8E" w:rsidP="00517C23">
      <w:pPr>
        <w:pStyle w:val="ConsPlusNormal"/>
        <w:pBdr>
          <w:bottom w:val="single" w:sz="4" w:space="1" w:color="auto"/>
        </w:pBd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429E8" w:rsidRPr="00F44318" w:rsidRDefault="00C429E8" w:rsidP="00D0761D">
      <w:pPr>
        <w:pStyle w:val="ConsPlusNormal"/>
        <w:ind w:firstLine="6096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1190C" w:rsidRPr="00F44318" w:rsidRDefault="0041190C" w:rsidP="00D0761D">
      <w:pPr>
        <w:pStyle w:val="ConsPlusNormal"/>
        <w:ind w:firstLine="6096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  <w:sectPr w:rsidR="0041190C" w:rsidRPr="00F44318" w:rsidSect="00A57D0C">
          <w:type w:val="continuous"/>
          <w:pgSz w:w="11906" w:h="16838"/>
          <w:pgMar w:top="1134" w:right="567" w:bottom="1134" w:left="1984" w:header="720" w:footer="720" w:gutter="0"/>
          <w:pgNumType w:start="1"/>
          <w:cols w:space="708"/>
          <w:titlePg/>
          <w:docGrid w:linePitch="360"/>
        </w:sectPr>
      </w:pPr>
    </w:p>
    <w:p w:rsidR="00D755DB" w:rsidRPr="00F44318" w:rsidRDefault="00D755DB" w:rsidP="00517C23">
      <w:pPr>
        <w:pStyle w:val="ConsPlusNormal"/>
        <w:spacing w:line="192" w:lineRule="auto"/>
        <w:ind w:firstLine="10348"/>
        <w:contextualSpacing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 </w:t>
      </w:r>
      <w:r w:rsidR="007C4270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</w:p>
    <w:p w:rsidR="00517C23" w:rsidRDefault="00D755DB" w:rsidP="00517C23">
      <w:pPr>
        <w:pStyle w:val="ConsPlusNormal"/>
        <w:spacing w:line="192" w:lineRule="auto"/>
        <w:ind w:firstLine="10348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к Положению</w:t>
      </w:r>
      <w:r w:rsidR="000073EE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порядке </w:t>
      </w:r>
    </w:p>
    <w:p w:rsidR="00517C23" w:rsidRDefault="00517C23" w:rsidP="00517C23">
      <w:pPr>
        <w:pStyle w:val="ConsPlusNormal"/>
        <w:spacing w:line="192" w:lineRule="auto"/>
        <w:ind w:firstLine="10348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предоставления </w:t>
      </w:r>
      <w:r w:rsidR="000073EE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грантов </w:t>
      </w:r>
    </w:p>
    <w:p w:rsidR="00517C23" w:rsidRDefault="000073EE" w:rsidP="00517C23">
      <w:pPr>
        <w:pStyle w:val="ConsPlusNormal"/>
        <w:spacing w:line="192" w:lineRule="auto"/>
        <w:ind w:firstLine="10348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форме субсидий из бюджета </w:t>
      </w:r>
    </w:p>
    <w:p w:rsidR="00517C23" w:rsidRDefault="000073EE" w:rsidP="00517C23">
      <w:pPr>
        <w:pStyle w:val="ConsPlusNormal"/>
        <w:spacing w:line="192" w:lineRule="auto"/>
        <w:ind w:firstLine="10348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победителям конкурса  </w:t>
      </w:r>
    </w:p>
    <w:p w:rsidR="00517C23" w:rsidRDefault="000073EE" w:rsidP="00517C23">
      <w:pPr>
        <w:pStyle w:val="ConsPlusNormal"/>
        <w:spacing w:line="192" w:lineRule="auto"/>
        <w:ind w:firstLine="10348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«Лучшая концепция озеленения </w:t>
      </w:r>
    </w:p>
    <w:p w:rsidR="00D755DB" w:rsidRPr="00F44318" w:rsidRDefault="000073EE" w:rsidP="00517C23">
      <w:pPr>
        <w:pStyle w:val="ConsPlusNormal"/>
        <w:spacing w:line="192" w:lineRule="auto"/>
        <w:ind w:firstLine="10348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территории» в 2020 году </w:t>
      </w:r>
    </w:p>
    <w:p w:rsidR="00D755DB" w:rsidRPr="00F44318" w:rsidRDefault="00D755DB" w:rsidP="00D0761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755DB" w:rsidRPr="00F44318" w:rsidRDefault="00D755DB" w:rsidP="00517C2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5" w:name="P396"/>
      <w:bookmarkEnd w:id="5"/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ФИНАНСОВЫЙ ОТЧЕТ</w:t>
      </w:r>
    </w:p>
    <w:p w:rsidR="00C429E8" w:rsidRPr="00F44318" w:rsidRDefault="008477C3" w:rsidP="00517C2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реализации </w:t>
      </w:r>
      <w:r w:rsidR="00677356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проекта</w:t>
      </w:r>
    </w:p>
    <w:p w:rsidR="000073EE" w:rsidRPr="00F44318" w:rsidRDefault="000073EE" w:rsidP="00517C2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755DB" w:rsidRDefault="00D755DB" w:rsidP="00517C2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соглашению от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>___»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_________ 20</w:t>
      </w:r>
      <w:r w:rsidR="00B10AF6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 </w:t>
      </w:r>
      <w:r w:rsidR="000073EE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____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</w:p>
    <w:p w:rsidR="000C5601" w:rsidRPr="00F44318" w:rsidRDefault="000C5601" w:rsidP="00517C2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755DB" w:rsidRPr="00F44318" w:rsidRDefault="000C5601" w:rsidP="000C5601">
      <w:pPr>
        <w:pStyle w:val="ConsPlusNormal"/>
        <w:ind w:left="12036" w:firstLine="708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517C23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41190C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ублей</w:t>
      </w:r>
    </w:p>
    <w:p w:rsidR="00D755DB" w:rsidRPr="00517C23" w:rsidRDefault="00D755DB" w:rsidP="00D0761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a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1416"/>
        <w:gridCol w:w="1703"/>
        <w:gridCol w:w="1732"/>
        <w:gridCol w:w="1670"/>
        <w:gridCol w:w="1822"/>
        <w:gridCol w:w="1013"/>
      </w:tblGrid>
      <w:tr w:rsidR="00677356" w:rsidRPr="00F44318" w:rsidTr="000C5601">
        <w:trPr>
          <w:trHeight w:val="2571"/>
        </w:trPr>
        <w:tc>
          <w:tcPr>
            <w:tcW w:w="710" w:type="dxa"/>
          </w:tcPr>
          <w:p w:rsidR="00677356" w:rsidRPr="00F44318" w:rsidRDefault="00677356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260" w:type="dxa"/>
          </w:tcPr>
          <w:p w:rsidR="000C5601" w:rsidRDefault="00677356" w:rsidP="000C560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Наименование расходов</w:t>
            </w:r>
            <w:r w:rsidR="00517C2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(в соответствии </w:t>
            </w:r>
          </w:p>
          <w:p w:rsidR="00677356" w:rsidRPr="00F44318" w:rsidRDefault="00677356" w:rsidP="000C560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 сметой</w:t>
            </w:r>
            <w:r w:rsidR="00B10AF6"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составленной управляющей организацией, по видам работ по озеленению дворовой территории, предусмотренны</w:t>
            </w:r>
            <w:r w:rsidR="00B10AF6"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="000C56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конкурсным проектом)</w:t>
            </w:r>
          </w:p>
        </w:tc>
        <w:tc>
          <w:tcPr>
            <w:tcW w:w="1417" w:type="dxa"/>
          </w:tcPr>
          <w:p w:rsidR="00677356" w:rsidRPr="00F44318" w:rsidRDefault="00677356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Сумма </w:t>
            </w:r>
            <w:r w:rsidR="00B10AF6"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расходов 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 смете</w:t>
            </w:r>
          </w:p>
        </w:tc>
        <w:tc>
          <w:tcPr>
            <w:tcW w:w="1416" w:type="dxa"/>
          </w:tcPr>
          <w:p w:rsidR="000C5601" w:rsidRDefault="00677356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из них: сумма </w:t>
            </w:r>
          </w:p>
          <w:p w:rsidR="000C5601" w:rsidRDefault="00B10AF6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расходов </w:t>
            </w:r>
          </w:p>
          <w:p w:rsidR="00677356" w:rsidRPr="00F44318" w:rsidRDefault="00677356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 сч</w:t>
            </w:r>
            <w:r w:rsidR="000C56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 средств гранта</w:t>
            </w:r>
          </w:p>
        </w:tc>
        <w:tc>
          <w:tcPr>
            <w:tcW w:w="1703" w:type="dxa"/>
          </w:tcPr>
          <w:p w:rsidR="000C5601" w:rsidRDefault="00677356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</w:t>
            </w:r>
            <w:r w:rsidR="00304953"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актические </w:t>
            </w:r>
          </w:p>
          <w:p w:rsidR="00677356" w:rsidRPr="00F44318" w:rsidRDefault="00304953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расходы</w:t>
            </w:r>
          </w:p>
        </w:tc>
        <w:tc>
          <w:tcPr>
            <w:tcW w:w="1732" w:type="dxa"/>
          </w:tcPr>
          <w:p w:rsidR="000C5601" w:rsidRDefault="00677356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из них</w:t>
            </w:r>
            <w:r w:rsidR="00B10AF6"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: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расходы  </w:t>
            </w:r>
          </w:p>
          <w:p w:rsidR="00677356" w:rsidRPr="00F44318" w:rsidRDefault="00677356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 сч</w:t>
            </w:r>
            <w:r w:rsidR="000C56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 средств гранта</w:t>
            </w:r>
          </w:p>
        </w:tc>
        <w:tc>
          <w:tcPr>
            <w:tcW w:w="1670" w:type="dxa"/>
          </w:tcPr>
          <w:p w:rsidR="000C5601" w:rsidRDefault="00677356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Отклонения </w:t>
            </w:r>
          </w:p>
          <w:p w:rsidR="00677356" w:rsidRPr="00F44318" w:rsidRDefault="00677356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 </w:t>
            </w:r>
            <w:r w:rsidR="00B10AF6"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суммы </w:t>
            </w:r>
            <w:r w:rsidR="008D0BF6"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расходов </w:t>
            </w:r>
            <w:r w:rsidR="00B10AF6"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 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смет</w:t>
            </w:r>
            <w:r w:rsidR="00B10AF6"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</w:p>
        </w:tc>
        <w:tc>
          <w:tcPr>
            <w:tcW w:w="1822" w:type="dxa"/>
          </w:tcPr>
          <w:p w:rsidR="000C5601" w:rsidRDefault="00304953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из них</w:t>
            </w:r>
            <w:r w:rsidR="00C8123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: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0C5601" w:rsidRDefault="008D0BF6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расходы </w:t>
            </w:r>
          </w:p>
          <w:p w:rsidR="00677356" w:rsidRPr="00F44318" w:rsidRDefault="00304953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 сч</w:t>
            </w:r>
            <w:r w:rsidR="000C56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 средств гранта</w:t>
            </w:r>
          </w:p>
        </w:tc>
        <w:tc>
          <w:tcPr>
            <w:tcW w:w="1013" w:type="dxa"/>
          </w:tcPr>
          <w:p w:rsidR="00677356" w:rsidRPr="00F44318" w:rsidRDefault="00677356" w:rsidP="00517C2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Пояснения от</w:t>
            </w:r>
            <w:r w:rsidR="00C8123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кло</w:t>
            </w:r>
            <w:proofErr w:type="spellEnd"/>
            <w:r w:rsidR="00C8123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нений</w:t>
            </w:r>
          </w:p>
        </w:tc>
      </w:tr>
      <w:tr w:rsidR="00677356" w:rsidRPr="00F44318" w:rsidTr="000C5601">
        <w:tc>
          <w:tcPr>
            <w:tcW w:w="710" w:type="dxa"/>
          </w:tcPr>
          <w:p w:rsidR="00677356" w:rsidRPr="00F44318" w:rsidRDefault="00304953" w:rsidP="003049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 w:rsidR="00677356" w:rsidRPr="00F44318" w:rsidRDefault="00304953" w:rsidP="003049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417" w:type="dxa"/>
          </w:tcPr>
          <w:p w:rsidR="00677356" w:rsidRPr="00F44318" w:rsidRDefault="00304953" w:rsidP="003049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416" w:type="dxa"/>
          </w:tcPr>
          <w:p w:rsidR="00677356" w:rsidRPr="00F44318" w:rsidRDefault="00304953" w:rsidP="003049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703" w:type="dxa"/>
          </w:tcPr>
          <w:p w:rsidR="00677356" w:rsidRPr="00F44318" w:rsidRDefault="00304953" w:rsidP="003049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732" w:type="dxa"/>
          </w:tcPr>
          <w:p w:rsidR="00677356" w:rsidRPr="00F44318" w:rsidRDefault="00304953" w:rsidP="003049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1670" w:type="dxa"/>
          </w:tcPr>
          <w:p w:rsidR="00677356" w:rsidRPr="00F44318" w:rsidRDefault="00304953" w:rsidP="003049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  <w:r w:rsidR="000C56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=</w:t>
            </w:r>
            <w:r w:rsidR="000C56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="000C56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="000C56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822" w:type="dxa"/>
          </w:tcPr>
          <w:p w:rsidR="00677356" w:rsidRPr="00F44318" w:rsidRDefault="00304953" w:rsidP="003049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</w:t>
            </w:r>
            <w:r w:rsidR="000C56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=</w:t>
            </w:r>
            <w:r w:rsidR="000C56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  <w:r w:rsidR="000C56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="000C56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1013" w:type="dxa"/>
          </w:tcPr>
          <w:p w:rsidR="00677356" w:rsidRPr="00F44318" w:rsidRDefault="00304953" w:rsidP="003049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</w:t>
            </w:r>
          </w:p>
        </w:tc>
      </w:tr>
      <w:tr w:rsidR="00677356" w:rsidRPr="00F44318" w:rsidTr="000C5601">
        <w:tc>
          <w:tcPr>
            <w:tcW w:w="710" w:type="dxa"/>
          </w:tcPr>
          <w:p w:rsidR="00677356" w:rsidRPr="00F44318" w:rsidRDefault="00677356" w:rsidP="003049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 w:rsidR="00677356" w:rsidRPr="00F44318" w:rsidRDefault="00677356" w:rsidP="00D076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…</w:t>
            </w:r>
          </w:p>
        </w:tc>
        <w:tc>
          <w:tcPr>
            <w:tcW w:w="1417" w:type="dxa"/>
          </w:tcPr>
          <w:p w:rsidR="00677356" w:rsidRPr="00F44318" w:rsidRDefault="00677356" w:rsidP="00D076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416" w:type="dxa"/>
          </w:tcPr>
          <w:p w:rsidR="00677356" w:rsidRPr="00F44318" w:rsidRDefault="00677356" w:rsidP="00D076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03" w:type="dxa"/>
          </w:tcPr>
          <w:p w:rsidR="00677356" w:rsidRPr="00F44318" w:rsidRDefault="00677356" w:rsidP="00D076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32" w:type="dxa"/>
          </w:tcPr>
          <w:p w:rsidR="00677356" w:rsidRPr="00F44318" w:rsidRDefault="00677356" w:rsidP="00D076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70" w:type="dxa"/>
          </w:tcPr>
          <w:p w:rsidR="00677356" w:rsidRPr="00F44318" w:rsidRDefault="00677356" w:rsidP="00D076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822" w:type="dxa"/>
          </w:tcPr>
          <w:p w:rsidR="00677356" w:rsidRPr="00F44318" w:rsidRDefault="00677356" w:rsidP="00D076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13" w:type="dxa"/>
          </w:tcPr>
          <w:p w:rsidR="00677356" w:rsidRPr="00F44318" w:rsidRDefault="00677356" w:rsidP="00D076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C5601" w:rsidRPr="00F44318" w:rsidTr="00C529FC">
        <w:tc>
          <w:tcPr>
            <w:tcW w:w="14743" w:type="dxa"/>
            <w:gridSpan w:val="9"/>
          </w:tcPr>
          <w:p w:rsidR="000C5601" w:rsidRPr="00F44318" w:rsidRDefault="000C5601" w:rsidP="00D076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Итого</w:t>
            </w:r>
          </w:p>
        </w:tc>
      </w:tr>
    </w:tbl>
    <w:p w:rsidR="00677356" w:rsidRDefault="00677356" w:rsidP="00D0761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C5601" w:rsidRPr="00F44318" w:rsidRDefault="000C5601" w:rsidP="00D0761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7356" w:rsidRPr="00F44318" w:rsidRDefault="00677356" w:rsidP="000C560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Руководитель получателя гранта                          </w:t>
      </w:r>
      <w:r w:rsidR="00304953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0C56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И.О. Фамилия</w:t>
      </w:r>
    </w:p>
    <w:p w:rsidR="0041190C" w:rsidRPr="00F44318" w:rsidRDefault="0041190C" w:rsidP="00304953">
      <w:pPr>
        <w:pStyle w:val="ConsPlusNormal"/>
        <w:contextualSpacing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  <w:sectPr w:rsidR="0041190C" w:rsidRPr="00F44318" w:rsidSect="00517C23">
          <w:headerReference w:type="first" r:id="rId17"/>
          <w:pgSz w:w="16838" w:h="11906" w:orient="landscape" w:code="9"/>
          <w:pgMar w:top="1985" w:right="1134" w:bottom="567" w:left="1134" w:header="709" w:footer="709" w:gutter="0"/>
          <w:pgNumType w:start="7"/>
          <w:cols w:space="708"/>
          <w:titlePg/>
          <w:docGrid w:linePitch="360"/>
        </w:sectPr>
      </w:pPr>
    </w:p>
    <w:p w:rsidR="00D755DB" w:rsidRPr="00F44318" w:rsidRDefault="00D755DB" w:rsidP="000C5601">
      <w:pPr>
        <w:pStyle w:val="ConsPlusNormal"/>
        <w:spacing w:line="192" w:lineRule="auto"/>
        <w:ind w:firstLine="5103"/>
        <w:contextualSpacing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 </w:t>
      </w:r>
      <w:r w:rsidR="007C4270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</w:p>
    <w:p w:rsidR="000C5601" w:rsidRDefault="00B8063F" w:rsidP="000C5601">
      <w:pPr>
        <w:pStyle w:val="ConsPlusNormal"/>
        <w:spacing w:line="192" w:lineRule="auto"/>
        <w:ind w:firstLine="5103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6" w:name="P475"/>
      <w:bookmarkEnd w:id="6"/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Положению о порядке </w:t>
      </w:r>
    </w:p>
    <w:p w:rsidR="000C5601" w:rsidRDefault="00B8063F" w:rsidP="000C5601">
      <w:pPr>
        <w:pStyle w:val="ConsPlusNormal"/>
        <w:spacing w:line="192" w:lineRule="auto"/>
        <w:ind w:firstLine="5103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предоставления грантов </w:t>
      </w:r>
    </w:p>
    <w:p w:rsidR="000C5601" w:rsidRDefault="00B8063F" w:rsidP="000C5601">
      <w:pPr>
        <w:pStyle w:val="ConsPlusNormal"/>
        <w:spacing w:line="192" w:lineRule="auto"/>
        <w:ind w:firstLine="5103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форме субсидий из бюджета </w:t>
      </w:r>
    </w:p>
    <w:p w:rsidR="000C5601" w:rsidRDefault="00B8063F" w:rsidP="000C5601">
      <w:pPr>
        <w:pStyle w:val="ConsPlusNormal"/>
        <w:spacing w:line="192" w:lineRule="auto"/>
        <w:ind w:firstLine="5103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победителям конкурса  </w:t>
      </w:r>
    </w:p>
    <w:p w:rsidR="000C5601" w:rsidRDefault="00B8063F" w:rsidP="000C5601">
      <w:pPr>
        <w:pStyle w:val="ConsPlusNormal"/>
        <w:spacing w:line="192" w:lineRule="auto"/>
        <w:ind w:firstLine="5103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«Лучшая концепция озеленения </w:t>
      </w:r>
    </w:p>
    <w:p w:rsidR="00B8063F" w:rsidRPr="00F44318" w:rsidRDefault="00B8063F" w:rsidP="000C5601">
      <w:pPr>
        <w:pStyle w:val="ConsPlusNormal"/>
        <w:spacing w:line="192" w:lineRule="auto"/>
        <w:ind w:firstLine="5103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территории» в 2020 году </w:t>
      </w:r>
    </w:p>
    <w:p w:rsidR="000073EE" w:rsidRDefault="00D755DB" w:rsidP="000C560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</w:t>
      </w:r>
    </w:p>
    <w:p w:rsidR="000C5601" w:rsidRDefault="000C5601" w:rsidP="000C560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C5601" w:rsidRPr="00F44318" w:rsidRDefault="000C5601" w:rsidP="000C560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755DB" w:rsidRPr="00F44318" w:rsidRDefault="00D755DB" w:rsidP="000C5601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АНАЛИТИЧЕСКИЙ ОТЧЕТ</w:t>
      </w:r>
    </w:p>
    <w:p w:rsidR="000073EE" w:rsidRPr="00F44318" w:rsidRDefault="00B8063F" w:rsidP="000C5601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</w:t>
      </w:r>
      <w:r w:rsidR="008477C3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реализации </w:t>
      </w:r>
      <w:r w:rsidR="00677356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="008477C3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проекта</w:t>
      </w:r>
    </w:p>
    <w:p w:rsidR="00D755DB" w:rsidRDefault="00D755DB" w:rsidP="000C5601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C5601" w:rsidRDefault="000C5601" w:rsidP="000C5601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C5601" w:rsidRPr="00F44318" w:rsidRDefault="000C5601" w:rsidP="000C5601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755DB" w:rsidRPr="00F44318" w:rsidRDefault="00D755DB" w:rsidP="000C5601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соглашению от </w:t>
      </w:r>
      <w:r w:rsidR="000C5601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="000C5601">
        <w:rPr>
          <w:rFonts w:ascii="Times New Roman" w:hAnsi="Times New Roman" w:cs="Times New Roman"/>
          <w:color w:val="000000" w:themeColor="text1"/>
          <w:sz w:val="30"/>
          <w:szCs w:val="30"/>
        </w:rPr>
        <w:t>___»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_________ 20</w:t>
      </w:r>
      <w:r w:rsidR="008D0BF6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 </w:t>
      </w:r>
      <w:r w:rsidR="000073EE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______</w:t>
      </w:r>
      <w:r w:rsidR="000C5601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</w:p>
    <w:p w:rsidR="00D755DB" w:rsidRPr="00F44318" w:rsidRDefault="00D755DB" w:rsidP="000C5601">
      <w:pPr>
        <w:pStyle w:val="ConsPlusNonformat"/>
        <w:spacing w:line="192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755DB" w:rsidRPr="00F44318" w:rsidRDefault="00D755DB" w:rsidP="000C560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Дата начала реализации </w:t>
      </w:r>
      <w:r w:rsidR="00AF6401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проекта</w:t>
      </w:r>
      <w:r w:rsidR="00B8063F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C5601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="000C5601">
        <w:rPr>
          <w:rFonts w:ascii="Times New Roman" w:hAnsi="Times New Roman" w:cs="Times New Roman"/>
          <w:color w:val="000000" w:themeColor="text1"/>
          <w:sz w:val="30"/>
          <w:szCs w:val="30"/>
        </w:rPr>
        <w:t>____»                       ____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</w:t>
      </w:r>
      <w:r w:rsidR="008D0BF6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года.</w:t>
      </w:r>
    </w:p>
    <w:p w:rsidR="00D755DB" w:rsidRPr="00F44318" w:rsidRDefault="00D755DB" w:rsidP="000C560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Дата окончания реализации </w:t>
      </w:r>
      <w:r w:rsidR="00AF6401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проекта</w:t>
      </w:r>
      <w:r w:rsidR="00B8063F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C5601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="000C56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____»                         ____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="008D0BF6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года.</w:t>
      </w:r>
    </w:p>
    <w:p w:rsidR="00AF6401" w:rsidRPr="00F44318" w:rsidRDefault="00D755DB" w:rsidP="000C56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1. Краткая справка о</w:t>
      </w:r>
      <w:r w:rsidR="00AF6401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выполненной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работе</w:t>
      </w:r>
      <w:r w:rsidR="00AF6401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реализации конкурсного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проекта.</w:t>
      </w:r>
      <w:r w:rsidR="00AF6401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D755DB" w:rsidRPr="00F44318" w:rsidRDefault="00D755DB" w:rsidP="000C56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данном разделе указывается общая информация о реализации </w:t>
      </w:r>
      <w:r w:rsidR="00AF6401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проекта, основные этапы реализации, цель </w:t>
      </w:r>
      <w:r w:rsidR="00AF6401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проекта, указываются задачи, которые были решены с помощью </w:t>
      </w:r>
      <w:r w:rsidR="00AF6401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проекта.</w:t>
      </w:r>
    </w:p>
    <w:p w:rsidR="00AF6401" w:rsidRPr="00F44318" w:rsidRDefault="00D755DB" w:rsidP="000C56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Этапы реализации </w:t>
      </w:r>
      <w:r w:rsidR="00AF6401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проекта.</w:t>
      </w:r>
      <w:r w:rsidR="00AF6401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D755DB" w:rsidRPr="00F44318" w:rsidRDefault="00D755DB" w:rsidP="000C56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данном разделе указываются этапы реализации </w:t>
      </w:r>
      <w:r w:rsidR="00AF6401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проекта, особое внимание уделяется выполнению плана мероприятий, который описывается согласно таблице:</w:t>
      </w:r>
    </w:p>
    <w:p w:rsidR="00D755DB" w:rsidRPr="00F44318" w:rsidRDefault="00D755DB" w:rsidP="00D0761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410"/>
        <w:gridCol w:w="2268"/>
      </w:tblGrid>
      <w:tr w:rsidR="00BB000C" w:rsidRPr="00F44318" w:rsidTr="000C5601">
        <w:trPr>
          <w:trHeight w:val="683"/>
        </w:trPr>
        <w:tc>
          <w:tcPr>
            <w:tcW w:w="2268" w:type="dxa"/>
          </w:tcPr>
          <w:p w:rsidR="00D755DB" w:rsidRPr="00F44318" w:rsidRDefault="00D755DB" w:rsidP="000C560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Мероприятие</w:t>
            </w:r>
          </w:p>
        </w:tc>
        <w:tc>
          <w:tcPr>
            <w:tcW w:w="2410" w:type="dxa"/>
          </w:tcPr>
          <w:p w:rsidR="000C5601" w:rsidRDefault="00D755DB" w:rsidP="000C560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Сроки </w:t>
            </w:r>
          </w:p>
          <w:p w:rsidR="00D755DB" w:rsidRPr="00F44318" w:rsidRDefault="00D755DB" w:rsidP="000C560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</w:tcPr>
          <w:p w:rsidR="000C5601" w:rsidRDefault="00D755DB" w:rsidP="000C560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Краткое </w:t>
            </w:r>
          </w:p>
          <w:p w:rsidR="00D755DB" w:rsidRPr="00F44318" w:rsidRDefault="00D755DB" w:rsidP="000C560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описание</w:t>
            </w:r>
          </w:p>
        </w:tc>
        <w:tc>
          <w:tcPr>
            <w:tcW w:w="2268" w:type="dxa"/>
          </w:tcPr>
          <w:p w:rsidR="00D755DB" w:rsidRPr="00F44318" w:rsidRDefault="00D755DB" w:rsidP="000C5601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3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Результат</w:t>
            </w:r>
          </w:p>
        </w:tc>
      </w:tr>
      <w:tr w:rsidR="00BB000C" w:rsidRPr="00F44318" w:rsidTr="000C5601">
        <w:tc>
          <w:tcPr>
            <w:tcW w:w="2268" w:type="dxa"/>
          </w:tcPr>
          <w:p w:rsidR="00D755DB" w:rsidRPr="00F44318" w:rsidRDefault="00D755DB" w:rsidP="00D0761D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</w:tcPr>
          <w:p w:rsidR="00D755DB" w:rsidRPr="00F44318" w:rsidRDefault="00D755DB" w:rsidP="00D0761D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</w:tcPr>
          <w:p w:rsidR="00D755DB" w:rsidRPr="00F44318" w:rsidRDefault="00D755DB" w:rsidP="00D0761D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</w:tcPr>
          <w:p w:rsidR="00D755DB" w:rsidRPr="00F44318" w:rsidRDefault="00D755DB" w:rsidP="00D0761D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D755DB" w:rsidRPr="00F44318" w:rsidTr="000C5601">
        <w:tc>
          <w:tcPr>
            <w:tcW w:w="2268" w:type="dxa"/>
          </w:tcPr>
          <w:p w:rsidR="00D755DB" w:rsidRPr="00F44318" w:rsidRDefault="00D755DB" w:rsidP="00D0761D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</w:tcPr>
          <w:p w:rsidR="00D755DB" w:rsidRPr="00F44318" w:rsidRDefault="00D755DB" w:rsidP="00D0761D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10" w:type="dxa"/>
          </w:tcPr>
          <w:p w:rsidR="00D755DB" w:rsidRPr="00F44318" w:rsidRDefault="00D755DB" w:rsidP="00D0761D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</w:tcPr>
          <w:p w:rsidR="00D755DB" w:rsidRPr="00F44318" w:rsidRDefault="00D755DB" w:rsidP="00D0761D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D755DB" w:rsidRPr="00F44318" w:rsidRDefault="00D755DB" w:rsidP="00D0761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F6401" w:rsidRPr="00F44318" w:rsidRDefault="00AF6401" w:rsidP="00D0761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A5756" w:rsidRPr="00304953" w:rsidRDefault="00AF6401" w:rsidP="00D0761D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Руководитель п</w:t>
      </w:r>
      <w:r w:rsidR="00D755DB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олучател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D755DB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гранта                                     </w:t>
      </w:r>
      <w:r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C56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="00D755DB" w:rsidRPr="00F44318">
        <w:rPr>
          <w:rFonts w:ascii="Times New Roman" w:hAnsi="Times New Roman" w:cs="Times New Roman"/>
          <w:color w:val="000000" w:themeColor="text1"/>
          <w:sz w:val="30"/>
          <w:szCs w:val="30"/>
        </w:rPr>
        <w:t>И.О. Фамилия</w:t>
      </w:r>
    </w:p>
    <w:p w:rsidR="00AA5756" w:rsidRPr="00304953" w:rsidRDefault="00AA5756" w:rsidP="00AA5756">
      <w:pPr>
        <w:autoSpaceDE w:val="0"/>
        <w:autoSpaceDN w:val="0"/>
        <w:adjustRightInd w:val="0"/>
        <w:spacing w:after="0" w:line="192" w:lineRule="auto"/>
        <w:ind w:firstLine="6096"/>
        <w:outlineLvl w:val="1"/>
        <w:rPr>
          <w:color w:val="000000" w:themeColor="text1"/>
          <w:sz w:val="30"/>
          <w:szCs w:val="30"/>
          <w:lang w:eastAsia="ru-RU"/>
        </w:rPr>
      </w:pPr>
    </w:p>
    <w:p w:rsidR="00AA5756" w:rsidRPr="00304953" w:rsidRDefault="00AA5756" w:rsidP="000C5601">
      <w:pPr>
        <w:autoSpaceDE w:val="0"/>
        <w:autoSpaceDN w:val="0"/>
        <w:adjustRightInd w:val="0"/>
        <w:spacing w:after="0" w:line="192" w:lineRule="auto"/>
        <w:outlineLvl w:val="1"/>
        <w:rPr>
          <w:color w:val="000000" w:themeColor="text1"/>
          <w:sz w:val="30"/>
          <w:szCs w:val="30"/>
          <w:lang w:eastAsia="ru-RU"/>
        </w:rPr>
      </w:pPr>
    </w:p>
    <w:p w:rsidR="00AF6401" w:rsidRPr="00304953" w:rsidRDefault="00AF6401" w:rsidP="00AA5756">
      <w:pPr>
        <w:autoSpaceDE w:val="0"/>
        <w:autoSpaceDN w:val="0"/>
        <w:adjustRightInd w:val="0"/>
        <w:spacing w:after="0" w:line="192" w:lineRule="auto"/>
        <w:ind w:firstLine="6096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F6401" w:rsidRPr="00304953" w:rsidRDefault="00AF6401" w:rsidP="00AA5756">
      <w:pPr>
        <w:autoSpaceDE w:val="0"/>
        <w:autoSpaceDN w:val="0"/>
        <w:adjustRightInd w:val="0"/>
        <w:spacing w:after="0" w:line="192" w:lineRule="auto"/>
        <w:ind w:firstLine="6096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F6401" w:rsidRPr="00BB000C" w:rsidRDefault="00AF6401" w:rsidP="000C5601">
      <w:pPr>
        <w:autoSpaceDE w:val="0"/>
        <w:autoSpaceDN w:val="0"/>
        <w:adjustRightInd w:val="0"/>
        <w:spacing w:after="0" w:line="192" w:lineRule="auto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AF6401" w:rsidRPr="00BB000C" w:rsidSect="000C5601">
      <w:headerReference w:type="first" r:id="rId18"/>
      <w:pgSz w:w="11906" w:h="16838" w:code="9"/>
      <w:pgMar w:top="1134" w:right="567" w:bottom="1134" w:left="1985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58" w:rsidRDefault="000E2658" w:rsidP="00D0761D">
      <w:pPr>
        <w:spacing w:after="0" w:line="240" w:lineRule="auto"/>
      </w:pPr>
      <w:r>
        <w:separator/>
      </w:r>
    </w:p>
  </w:endnote>
  <w:endnote w:type="continuationSeparator" w:id="0">
    <w:p w:rsidR="000E2658" w:rsidRDefault="000E2658" w:rsidP="00D0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58" w:rsidRDefault="000E2658" w:rsidP="00D0761D">
      <w:pPr>
        <w:spacing w:after="0" w:line="240" w:lineRule="auto"/>
      </w:pPr>
      <w:r>
        <w:separator/>
      </w:r>
    </w:p>
  </w:footnote>
  <w:footnote w:type="continuationSeparator" w:id="0">
    <w:p w:rsidR="000E2658" w:rsidRDefault="000E2658" w:rsidP="00D0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19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61D" w:rsidRPr="00517C23" w:rsidRDefault="00172457" w:rsidP="00517C2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7C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761D" w:rsidRPr="00517C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7C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5B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7C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454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7C23" w:rsidRPr="00517C23" w:rsidRDefault="00517C23" w:rsidP="00517C2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7C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7C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7C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0F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17C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247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5601" w:rsidRPr="00517C23" w:rsidRDefault="000C5601" w:rsidP="000C560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56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56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56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0F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C56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230"/>
    <w:multiLevelType w:val="hybridMultilevel"/>
    <w:tmpl w:val="CC38374E"/>
    <w:lvl w:ilvl="0" w:tplc="5D7013A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74002"/>
    <w:multiLevelType w:val="hybridMultilevel"/>
    <w:tmpl w:val="FCFE2364"/>
    <w:lvl w:ilvl="0" w:tplc="64625E4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B635A"/>
    <w:multiLevelType w:val="hybridMultilevel"/>
    <w:tmpl w:val="5CDE3FE2"/>
    <w:lvl w:ilvl="0" w:tplc="4C6AE4F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2463A"/>
    <w:multiLevelType w:val="hybridMultilevel"/>
    <w:tmpl w:val="48E62594"/>
    <w:lvl w:ilvl="0" w:tplc="DEDC5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632E54"/>
    <w:multiLevelType w:val="hybridMultilevel"/>
    <w:tmpl w:val="8D1AC5A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16EE6"/>
    <w:multiLevelType w:val="hybridMultilevel"/>
    <w:tmpl w:val="5E2ACD6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B7DAC"/>
    <w:multiLevelType w:val="hybridMultilevel"/>
    <w:tmpl w:val="FC1EA5E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2044E"/>
    <w:multiLevelType w:val="hybridMultilevel"/>
    <w:tmpl w:val="D6F0619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D645C"/>
    <w:multiLevelType w:val="hybridMultilevel"/>
    <w:tmpl w:val="F356EB5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DB"/>
    <w:rsid w:val="00002A3E"/>
    <w:rsid w:val="000073EE"/>
    <w:rsid w:val="00015062"/>
    <w:rsid w:val="00020D5C"/>
    <w:rsid w:val="00033077"/>
    <w:rsid w:val="000774FD"/>
    <w:rsid w:val="000A3448"/>
    <w:rsid w:val="000C3D71"/>
    <w:rsid w:val="000C5601"/>
    <w:rsid w:val="000E2658"/>
    <w:rsid w:val="00106257"/>
    <w:rsid w:val="00112C8B"/>
    <w:rsid w:val="001300F6"/>
    <w:rsid w:val="00172457"/>
    <w:rsid w:val="00183F89"/>
    <w:rsid w:val="001909C9"/>
    <w:rsid w:val="001A1D6F"/>
    <w:rsid w:val="001B313E"/>
    <w:rsid w:val="001C4A04"/>
    <w:rsid w:val="001D5010"/>
    <w:rsid w:val="001F4F5C"/>
    <w:rsid w:val="00210FD0"/>
    <w:rsid w:val="00222489"/>
    <w:rsid w:val="00266F7D"/>
    <w:rsid w:val="00297A50"/>
    <w:rsid w:val="002C1D31"/>
    <w:rsid w:val="00304953"/>
    <w:rsid w:val="00317A64"/>
    <w:rsid w:val="00321153"/>
    <w:rsid w:val="00333476"/>
    <w:rsid w:val="00355954"/>
    <w:rsid w:val="0036254B"/>
    <w:rsid w:val="00390B0C"/>
    <w:rsid w:val="003B1946"/>
    <w:rsid w:val="003E06E9"/>
    <w:rsid w:val="003E5BF5"/>
    <w:rsid w:val="0041190C"/>
    <w:rsid w:val="004468A6"/>
    <w:rsid w:val="004473FB"/>
    <w:rsid w:val="0045294C"/>
    <w:rsid w:val="004737EA"/>
    <w:rsid w:val="00480313"/>
    <w:rsid w:val="00481E09"/>
    <w:rsid w:val="004C5239"/>
    <w:rsid w:val="00517C23"/>
    <w:rsid w:val="00536E8A"/>
    <w:rsid w:val="00543A2A"/>
    <w:rsid w:val="005447D4"/>
    <w:rsid w:val="0057758E"/>
    <w:rsid w:val="005B76B7"/>
    <w:rsid w:val="00617E3A"/>
    <w:rsid w:val="00676F85"/>
    <w:rsid w:val="00677356"/>
    <w:rsid w:val="00683049"/>
    <w:rsid w:val="0069774A"/>
    <w:rsid w:val="006E1CEB"/>
    <w:rsid w:val="006E74B2"/>
    <w:rsid w:val="007A5133"/>
    <w:rsid w:val="007C0551"/>
    <w:rsid w:val="007C4270"/>
    <w:rsid w:val="007D257E"/>
    <w:rsid w:val="008044E0"/>
    <w:rsid w:val="00820152"/>
    <w:rsid w:val="008477C3"/>
    <w:rsid w:val="00874B42"/>
    <w:rsid w:val="00886B27"/>
    <w:rsid w:val="008D0BF6"/>
    <w:rsid w:val="008D0D2D"/>
    <w:rsid w:val="008F5496"/>
    <w:rsid w:val="008F7667"/>
    <w:rsid w:val="00914318"/>
    <w:rsid w:val="009570EB"/>
    <w:rsid w:val="00971B43"/>
    <w:rsid w:val="00975B8F"/>
    <w:rsid w:val="009B39DC"/>
    <w:rsid w:val="009C6DFF"/>
    <w:rsid w:val="009C7C3B"/>
    <w:rsid w:val="009F0FDA"/>
    <w:rsid w:val="00A10F57"/>
    <w:rsid w:val="00A209BA"/>
    <w:rsid w:val="00A57214"/>
    <w:rsid w:val="00A57D0C"/>
    <w:rsid w:val="00A8160C"/>
    <w:rsid w:val="00A84640"/>
    <w:rsid w:val="00AA5756"/>
    <w:rsid w:val="00AF6401"/>
    <w:rsid w:val="00B10AF6"/>
    <w:rsid w:val="00B67391"/>
    <w:rsid w:val="00B76560"/>
    <w:rsid w:val="00B8063F"/>
    <w:rsid w:val="00BB000C"/>
    <w:rsid w:val="00BD414D"/>
    <w:rsid w:val="00BE1295"/>
    <w:rsid w:val="00C327E8"/>
    <w:rsid w:val="00C429E8"/>
    <w:rsid w:val="00C542F2"/>
    <w:rsid w:val="00C643D4"/>
    <w:rsid w:val="00C75F6A"/>
    <w:rsid w:val="00C8123B"/>
    <w:rsid w:val="00CB0425"/>
    <w:rsid w:val="00D0761D"/>
    <w:rsid w:val="00D558EC"/>
    <w:rsid w:val="00D55B4D"/>
    <w:rsid w:val="00D567B4"/>
    <w:rsid w:val="00D739FD"/>
    <w:rsid w:val="00D755DB"/>
    <w:rsid w:val="00DA5182"/>
    <w:rsid w:val="00DC1AC5"/>
    <w:rsid w:val="00DD77C2"/>
    <w:rsid w:val="00DE7D1E"/>
    <w:rsid w:val="00E02818"/>
    <w:rsid w:val="00E12567"/>
    <w:rsid w:val="00E20D88"/>
    <w:rsid w:val="00E321AB"/>
    <w:rsid w:val="00E44C8D"/>
    <w:rsid w:val="00E5014E"/>
    <w:rsid w:val="00E7124F"/>
    <w:rsid w:val="00EB56C7"/>
    <w:rsid w:val="00EC6B8E"/>
    <w:rsid w:val="00EF1617"/>
    <w:rsid w:val="00EF1E1A"/>
    <w:rsid w:val="00EF2111"/>
    <w:rsid w:val="00F15E6C"/>
    <w:rsid w:val="00F44318"/>
    <w:rsid w:val="00F8617A"/>
    <w:rsid w:val="00F905D9"/>
    <w:rsid w:val="00FA6DB9"/>
    <w:rsid w:val="00FB0C6D"/>
    <w:rsid w:val="00FB5B31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61D"/>
  </w:style>
  <w:style w:type="paragraph" w:styleId="a7">
    <w:name w:val="footer"/>
    <w:basedOn w:val="a"/>
    <w:link w:val="a8"/>
    <w:uiPriority w:val="99"/>
    <w:unhideWhenUsed/>
    <w:rsid w:val="00D0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61D"/>
  </w:style>
  <w:style w:type="paragraph" w:styleId="a9">
    <w:name w:val="Normal (Web)"/>
    <w:basedOn w:val="a"/>
    <w:uiPriority w:val="99"/>
    <w:semiHidden/>
    <w:unhideWhenUsed/>
    <w:rsid w:val="001A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7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61D"/>
  </w:style>
  <w:style w:type="paragraph" w:styleId="a7">
    <w:name w:val="footer"/>
    <w:basedOn w:val="a"/>
    <w:link w:val="a8"/>
    <w:uiPriority w:val="99"/>
    <w:unhideWhenUsed/>
    <w:rsid w:val="00D0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61D"/>
  </w:style>
  <w:style w:type="paragraph" w:styleId="a9">
    <w:name w:val="Normal (Web)"/>
    <w:basedOn w:val="a"/>
    <w:uiPriority w:val="99"/>
    <w:semiHidden/>
    <w:unhideWhenUsed/>
    <w:rsid w:val="001A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7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6B456A9D8834FEB83DE261B6220E047DE0C32207522FC4AE0DD8CEA4AB3E813ECA2D1F43A7C831FEF11CDA5B5333738E8E3543FD83AB9F8EbD3A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6B456A9D8834FEB83DE261B6220E047DE0C32207522FC4AE0DD8CEA4AB3E813ECA2D1F43A7C831FEF2148B021C322FC8DE2641FD83A99A92D893FCb837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2914F7B439FA1F822848DB836A2E0B299A5E55AF570F14F3EF6E4DF8A48A3837B68CFBACE685B6D365AE1BC9B2E400AC787E4422B473LCL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B456A9D8834FEB83DFC6CA04E510B7DEE9C2F06572195FB5BDE99FBFB38D47E8A2B4A00E0C130FEF943DF4E426B7C89952B46E69FA99Db83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2914F7B439FA1F822848DB836A2E0B299A5E55AF570F14F3EF6E4DF8A48A3837B68CFBACE586BAD365AE1BC9B2E400AC787E4422B473LCL1I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176B456A9D8834FEB83DE261B6220E047DE0C32207522FC4AE0DD8CEA4AB3E813ECA2D1F43A7C831FEF213860A1C322FC8DE2641FD83A99A92D893FCb837K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530 от 10.07.2020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37FDD3B-AB21-4521-B8E6-6AFC4A2ECB1D}"/>
</file>

<file path=customXml/itemProps2.xml><?xml version="1.0" encoding="utf-8"?>
<ds:datastoreItem xmlns:ds="http://schemas.openxmlformats.org/officeDocument/2006/customXml" ds:itemID="{90975360-1DD9-4A84-95C0-CFB3BF1A0CC6}"/>
</file>

<file path=customXml/itemProps3.xml><?xml version="1.0" encoding="utf-8"?>
<ds:datastoreItem xmlns:ds="http://schemas.openxmlformats.org/officeDocument/2006/customXml" ds:itemID="{4C0857CF-BF01-483E-B7C5-37DA62B22B56}"/>
</file>

<file path=customXml/itemProps4.xml><?xml version="1.0" encoding="utf-8"?>
<ds:datastoreItem xmlns:ds="http://schemas.openxmlformats.org/officeDocument/2006/customXml" ds:itemID="{B8D83781-6164-40E1-9AD4-20B92F1EB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530 от 10.07.2020</dc:title>
  <dc:creator>Погребная Юлия Владимировна.</dc:creator>
  <cp:lastModifiedBy>mishinkina</cp:lastModifiedBy>
  <cp:revision>15</cp:revision>
  <cp:lastPrinted>2020-06-23T02:29:00Z</cp:lastPrinted>
  <dcterms:created xsi:type="dcterms:W3CDTF">2020-06-26T08:12:00Z</dcterms:created>
  <dcterms:modified xsi:type="dcterms:W3CDTF">2020-07-10T10:06:00Z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