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6" w:rsidRDefault="004B23FD" w:rsidP="004B23F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FD" w:rsidRDefault="004B23FD" w:rsidP="004B23FD">
      <w:pPr>
        <w:jc w:val="center"/>
        <w:rPr>
          <w:sz w:val="20"/>
        </w:rPr>
      </w:pPr>
    </w:p>
    <w:p w:rsidR="004B23FD" w:rsidRPr="004B23FD" w:rsidRDefault="004B23FD" w:rsidP="004B23FD">
      <w:pPr>
        <w:jc w:val="center"/>
        <w:rPr>
          <w:b/>
          <w:sz w:val="36"/>
        </w:rPr>
      </w:pPr>
      <w:r w:rsidRPr="004B23FD">
        <w:rPr>
          <w:b/>
          <w:sz w:val="36"/>
        </w:rPr>
        <w:t>АДМИНИСТРАЦИЯ ГОРОДА КРАСНОЯРСКА</w:t>
      </w:r>
    </w:p>
    <w:p w:rsidR="004B23FD" w:rsidRDefault="004B23FD" w:rsidP="004B23FD">
      <w:pPr>
        <w:jc w:val="center"/>
        <w:rPr>
          <w:sz w:val="20"/>
        </w:rPr>
      </w:pPr>
    </w:p>
    <w:p w:rsidR="004B23FD" w:rsidRDefault="004B23FD" w:rsidP="004B23F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B23FD" w:rsidRDefault="004B23FD" w:rsidP="004B23FD">
      <w:pPr>
        <w:jc w:val="center"/>
        <w:rPr>
          <w:sz w:val="44"/>
        </w:rPr>
      </w:pPr>
    </w:p>
    <w:p w:rsidR="004B23FD" w:rsidRDefault="004B23FD" w:rsidP="004B23FD">
      <w:pPr>
        <w:jc w:val="center"/>
        <w:rPr>
          <w:sz w:val="44"/>
        </w:rPr>
      </w:pPr>
    </w:p>
    <w:p w:rsidR="002E3AC3" w:rsidRPr="002E3AC3" w:rsidRDefault="002E3AC3" w:rsidP="004B23FD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B23FD" w:rsidTr="004B23FD">
        <w:tc>
          <w:tcPr>
            <w:tcW w:w="4785" w:type="dxa"/>
            <w:shd w:val="clear" w:color="auto" w:fill="auto"/>
          </w:tcPr>
          <w:p w:rsidR="004B23FD" w:rsidRPr="006B1FA0" w:rsidRDefault="003E5156" w:rsidP="006B1FA0">
            <w:pPr>
              <w:rPr>
                <w:sz w:val="30"/>
              </w:rPr>
            </w:pPr>
            <w:r>
              <w:rPr>
                <w:sz w:val="30"/>
              </w:rPr>
              <w:t>17.06.2021</w:t>
            </w:r>
          </w:p>
        </w:tc>
        <w:tc>
          <w:tcPr>
            <w:tcW w:w="4786" w:type="dxa"/>
            <w:shd w:val="clear" w:color="auto" w:fill="auto"/>
          </w:tcPr>
          <w:p w:rsidR="004B23FD" w:rsidRPr="006B1FA0" w:rsidRDefault="003E5156" w:rsidP="006B1FA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428</w:t>
            </w:r>
            <w:bookmarkStart w:id="0" w:name="_GoBack"/>
            <w:bookmarkEnd w:id="0"/>
          </w:p>
        </w:tc>
      </w:tr>
    </w:tbl>
    <w:p w:rsidR="004B23FD" w:rsidRPr="002E3AC3" w:rsidRDefault="004B23FD" w:rsidP="004B23FD">
      <w:pPr>
        <w:jc w:val="center"/>
        <w:rPr>
          <w:sz w:val="56"/>
        </w:rPr>
      </w:pPr>
    </w:p>
    <w:p w:rsidR="004B23FD" w:rsidRPr="002E3AC3" w:rsidRDefault="004B23FD" w:rsidP="004B23FD">
      <w:pPr>
        <w:jc w:val="center"/>
        <w:rPr>
          <w:sz w:val="56"/>
        </w:rPr>
      </w:pPr>
    </w:p>
    <w:p w:rsidR="004B23FD" w:rsidRDefault="004B23FD" w:rsidP="004B23FD"/>
    <w:p w:rsidR="004B23FD" w:rsidRDefault="004B23FD" w:rsidP="004B23FD">
      <w:pPr>
        <w:sectPr w:rsidR="004B23FD" w:rsidSect="004B23F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E3AC3" w:rsidRDefault="00F81F16" w:rsidP="002E3AC3">
      <w:pPr>
        <w:spacing w:line="192" w:lineRule="auto"/>
        <w:rPr>
          <w:sz w:val="30"/>
          <w:szCs w:val="30"/>
        </w:rPr>
      </w:pPr>
      <w:r w:rsidRPr="00635412">
        <w:rPr>
          <w:sz w:val="30"/>
          <w:szCs w:val="30"/>
        </w:rPr>
        <w:lastRenderedPageBreak/>
        <w:t xml:space="preserve">О внесении изменений </w:t>
      </w:r>
    </w:p>
    <w:p w:rsidR="002E3AC3" w:rsidRDefault="00F81F16" w:rsidP="002E3AC3">
      <w:pPr>
        <w:spacing w:line="192" w:lineRule="auto"/>
        <w:rPr>
          <w:sz w:val="30"/>
          <w:szCs w:val="30"/>
        </w:rPr>
      </w:pPr>
      <w:r w:rsidRPr="00635412">
        <w:rPr>
          <w:sz w:val="30"/>
          <w:szCs w:val="30"/>
        </w:rPr>
        <w:t xml:space="preserve">в постановление администрации </w:t>
      </w:r>
    </w:p>
    <w:p w:rsidR="00270011" w:rsidRPr="00635412" w:rsidRDefault="00F81F16" w:rsidP="002E3AC3">
      <w:pPr>
        <w:spacing w:line="192" w:lineRule="auto"/>
        <w:rPr>
          <w:sz w:val="30"/>
          <w:szCs w:val="30"/>
        </w:rPr>
      </w:pPr>
      <w:r w:rsidRPr="00635412">
        <w:rPr>
          <w:sz w:val="30"/>
          <w:szCs w:val="30"/>
        </w:rPr>
        <w:t>города</w:t>
      </w:r>
      <w:r w:rsidR="002E3AC3">
        <w:rPr>
          <w:sz w:val="30"/>
          <w:szCs w:val="30"/>
        </w:rPr>
        <w:t xml:space="preserve"> </w:t>
      </w:r>
      <w:r w:rsidRPr="00635412">
        <w:rPr>
          <w:sz w:val="30"/>
          <w:szCs w:val="30"/>
        </w:rPr>
        <w:t>от 03.06.2021 № 386</w:t>
      </w:r>
    </w:p>
    <w:p w:rsidR="00DF09AB" w:rsidRDefault="00DF09AB" w:rsidP="002E3AC3">
      <w:pPr>
        <w:spacing w:line="192" w:lineRule="auto"/>
        <w:rPr>
          <w:sz w:val="30"/>
          <w:szCs w:val="30"/>
        </w:rPr>
      </w:pPr>
    </w:p>
    <w:p w:rsidR="00635412" w:rsidRDefault="00635412" w:rsidP="00635412">
      <w:pPr>
        <w:spacing w:line="192" w:lineRule="auto"/>
        <w:jc w:val="center"/>
        <w:rPr>
          <w:sz w:val="30"/>
          <w:szCs w:val="30"/>
        </w:rPr>
      </w:pPr>
    </w:p>
    <w:p w:rsidR="00635412" w:rsidRPr="00635412" w:rsidRDefault="00635412" w:rsidP="00635412">
      <w:pPr>
        <w:spacing w:line="192" w:lineRule="auto"/>
        <w:jc w:val="center"/>
        <w:rPr>
          <w:sz w:val="30"/>
          <w:szCs w:val="30"/>
        </w:rPr>
      </w:pPr>
    </w:p>
    <w:p w:rsidR="005E2D6E" w:rsidRPr="00635412" w:rsidRDefault="005E2D6E" w:rsidP="00635412">
      <w:pPr>
        <w:ind w:firstLine="709"/>
        <w:jc w:val="both"/>
        <w:rPr>
          <w:rFonts w:eastAsia="Calibri"/>
          <w:sz w:val="30"/>
          <w:szCs w:val="30"/>
        </w:rPr>
      </w:pPr>
      <w:r w:rsidRPr="00635412">
        <w:rPr>
          <w:rFonts w:eastAsia="Calibri"/>
          <w:sz w:val="30"/>
          <w:szCs w:val="30"/>
        </w:rPr>
        <w:t xml:space="preserve">В связи с </w:t>
      </w:r>
      <w:r w:rsidR="00F81F16" w:rsidRPr="00635412">
        <w:rPr>
          <w:rFonts w:eastAsia="Calibri"/>
          <w:sz w:val="30"/>
          <w:szCs w:val="30"/>
        </w:rPr>
        <w:t>допущенной технической ошибкой</w:t>
      </w:r>
      <w:r w:rsidRPr="00635412">
        <w:rPr>
          <w:rFonts w:eastAsia="Calibri"/>
          <w:sz w:val="30"/>
          <w:szCs w:val="30"/>
        </w:rPr>
        <w:t xml:space="preserve">, руководствуясь </w:t>
      </w:r>
      <w:r w:rsidR="00635412">
        <w:rPr>
          <w:rFonts w:eastAsia="Calibri"/>
          <w:sz w:val="30"/>
          <w:szCs w:val="30"/>
        </w:rPr>
        <w:t xml:space="preserve">               </w:t>
      </w:r>
      <w:r w:rsidRPr="00635412">
        <w:rPr>
          <w:rFonts w:eastAsia="Calibri"/>
          <w:sz w:val="30"/>
          <w:szCs w:val="30"/>
        </w:rPr>
        <w:t>ст. 41, 58, 59 Устава города Красноярска</w:t>
      </w:r>
      <w:r w:rsidRPr="00635412">
        <w:rPr>
          <w:sz w:val="30"/>
          <w:szCs w:val="30"/>
        </w:rPr>
        <w:t xml:space="preserve">, </w:t>
      </w:r>
    </w:p>
    <w:p w:rsidR="00931485" w:rsidRPr="00635412" w:rsidRDefault="00624634" w:rsidP="00635412">
      <w:pPr>
        <w:jc w:val="both"/>
        <w:rPr>
          <w:sz w:val="30"/>
          <w:szCs w:val="30"/>
        </w:rPr>
      </w:pPr>
      <w:r w:rsidRPr="00635412">
        <w:rPr>
          <w:sz w:val="30"/>
          <w:szCs w:val="30"/>
        </w:rPr>
        <w:t>ПОСТАНОВЛЯЮ:</w:t>
      </w:r>
    </w:p>
    <w:p w:rsidR="004E46D1" w:rsidRPr="00635412" w:rsidRDefault="00624634" w:rsidP="00635412">
      <w:pPr>
        <w:ind w:firstLine="709"/>
        <w:jc w:val="both"/>
        <w:rPr>
          <w:sz w:val="30"/>
          <w:szCs w:val="30"/>
        </w:rPr>
      </w:pPr>
      <w:r w:rsidRPr="00635412">
        <w:rPr>
          <w:sz w:val="30"/>
          <w:szCs w:val="30"/>
        </w:rPr>
        <w:t>1</w:t>
      </w:r>
      <w:r w:rsidR="00937546" w:rsidRPr="00635412">
        <w:rPr>
          <w:sz w:val="30"/>
          <w:szCs w:val="30"/>
        </w:rPr>
        <w:t>.</w:t>
      </w:r>
      <w:r w:rsidR="00561F14" w:rsidRPr="00635412">
        <w:rPr>
          <w:sz w:val="30"/>
          <w:szCs w:val="30"/>
        </w:rPr>
        <w:t xml:space="preserve"> Внести в п</w:t>
      </w:r>
      <w:r w:rsidR="00F81F16" w:rsidRPr="00635412">
        <w:rPr>
          <w:sz w:val="30"/>
          <w:szCs w:val="30"/>
        </w:rPr>
        <w:t xml:space="preserve">ункт 1 постановления администрации города </w:t>
      </w:r>
      <w:r w:rsidR="002E3AC3">
        <w:rPr>
          <w:sz w:val="30"/>
          <w:szCs w:val="30"/>
        </w:rPr>
        <w:t xml:space="preserve">                    </w:t>
      </w:r>
      <w:r w:rsidR="00F81F16" w:rsidRPr="00635412">
        <w:rPr>
          <w:sz w:val="30"/>
          <w:szCs w:val="30"/>
        </w:rPr>
        <w:t>от 03.06.2021 № 386 «О признании отдельных частей проекта планиро</w:t>
      </w:r>
      <w:r w:rsidR="00F81F16" w:rsidRPr="00635412">
        <w:rPr>
          <w:sz w:val="30"/>
          <w:szCs w:val="30"/>
        </w:rPr>
        <w:t>в</w:t>
      </w:r>
      <w:r w:rsidR="00F81F16" w:rsidRPr="00635412">
        <w:rPr>
          <w:sz w:val="30"/>
          <w:szCs w:val="30"/>
        </w:rPr>
        <w:t>ки и проекта межевания территории северо-восточной левобережной части города Красноярска не подлежащими применению»</w:t>
      </w:r>
      <w:r w:rsidR="00635412">
        <w:rPr>
          <w:sz w:val="30"/>
          <w:szCs w:val="30"/>
        </w:rPr>
        <w:t xml:space="preserve"> </w:t>
      </w:r>
      <w:r w:rsidR="00561F14" w:rsidRPr="00635412">
        <w:rPr>
          <w:sz w:val="30"/>
          <w:szCs w:val="30"/>
        </w:rPr>
        <w:t>следующие изменения</w:t>
      </w:r>
      <w:r w:rsidR="004E46D1" w:rsidRPr="00635412">
        <w:rPr>
          <w:sz w:val="30"/>
          <w:szCs w:val="30"/>
        </w:rPr>
        <w:t>:</w:t>
      </w:r>
    </w:p>
    <w:p w:rsidR="00624634" w:rsidRPr="00635412" w:rsidRDefault="002E3AC3" w:rsidP="006354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4E46D1" w:rsidRPr="00635412">
        <w:rPr>
          <w:sz w:val="30"/>
          <w:szCs w:val="30"/>
        </w:rPr>
        <w:t xml:space="preserve">после </w:t>
      </w:r>
      <w:r w:rsidR="00561F14" w:rsidRPr="00635412">
        <w:rPr>
          <w:sz w:val="30"/>
          <w:szCs w:val="30"/>
        </w:rPr>
        <w:t xml:space="preserve">абзаца </w:t>
      </w:r>
      <w:r w:rsidR="004E46D1" w:rsidRPr="00635412">
        <w:rPr>
          <w:sz w:val="30"/>
          <w:szCs w:val="30"/>
        </w:rPr>
        <w:t>третьего</w:t>
      </w:r>
      <w:r w:rsidR="00561F14" w:rsidRPr="00635412">
        <w:rPr>
          <w:sz w:val="30"/>
          <w:szCs w:val="30"/>
        </w:rPr>
        <w:t xml:space="preserve"> дополнить</w:t>
      </w:r>
      <w:r w:rsidR="004E46D1" w:rsidRPr="00635412">
        <w:rPr>
          <w:sz w:val="30"/>
          <w:szCs w:val="30"/>
        </w:rPr>
        <w:t xml:space="preserve"> </w:t>
      </w:r>
      <w:r w:rsidR="00561F14" w:rsidRPr="00635412">
        <w:rPr>
          <w:sz w:val="30"/>
          <w:szCs w:val="30"/>
        </w:rPr>
        <w:t>абзацами</w:t>
      </w:r>
      <w:r w:rsidR="00261FAD" w:rsidRPr="00635412">
        <w:rPr>
          <w:sz w:val="30"/>
          <w:szCs w:val="30"/>
        </w:rPr>
        <w:t xml:space="preserve"> следующего содер</w:t>
      </w:r>
      <w:r w:rsidR="00635412">
        <w:rPr>
          <w:sz w:val="30"/>
          <w:szCs w:val="30"/>
        </w:rPr>
        <w:t>-</w:t>
      </w:r>
      <w:r w:rsidR="00261FAD" w:rsidRPr="00635412">
        <w:rPr>
          <w:sz w:val="30"/>
          <w:szCs w:val="30"/>
        </w:rPr>
        <w:t>жания:</w:t>
      </w:r>
    </w:p>
    <w:p w:rsidR="00261FAD" w:rsidRPr="00635412" w:rsidRDefault="00261FAD" w:rsidP="00635412">
      <w:pPr>
        <w:ind w:firstLine="709"/>
        <w:jc w:val="both"/>
        <w:rPr>
          <w:sz w:val="30"/>
          <w:szCs w:val="30"/>
        </w:rPr>
      </w:pPr>
      <w:r w:rsidRPr="00635412">
        <w:rPr>
          <w:sz w:val="30"/>
          <w:szCs w:val="30"/>
        </w:rPr>
        <w:t>«р</w:t>
      </w:r>
      <w:r w:rsidR="00635412">
        <w:rPr>
          <w:sz w:val="30"/>
          <w:szCs w:val="30"/>
        </w:rPr>
        <w:t>азбивочный черте</w:t>
      </w:r>
      <w:r w:rsidRPr="00635412">
        <w:rPr>
          <w:sz w:val="30"/>
          <w:szCs w:val="30"/>
        </w:rPr>
        <w:t>ж красных линий М 1:2000;</w:t>
      </w:r>
    </w:p>
    <w:p w:rsidR="00261FAD" w:rsidRPr="00635412" w:rsidRDefault="00261FAD" w:rsidP="00635412">
      <w:pPr>
        <w:ind w:firstLine="709"/>
        <w:jc w:val="both"/>
        <w:rPr>
          <w:sz w:val="30"/>
          <w:szCs w:val="30"/>
        </w:rPr>
      </w:pPr>
      <w:r w:rsidRPr="00635412">
        <w:rPr>
          <w:sz w:val="30"/>
          <w:szCs w:val="30"/>
        </w:rPr>
        <w:t>черт</w:t>
      </w:r>
      <w:r w:rsidR="00635412">
        <w:rPr>
          <w:sz w:val="30"/>
          <w:szCs w:val="30"/>
        </w:rPr>
        <w:t>е</w:t>
      </w:r>
      <w:r w:rsidRPr="00635412">
        <w:rPr>
          <w:sz w:val="30"/>
          <w:szCs w:val="30"/>
        </w:rPr>
        <w:t>ж границ существующих и планируемых элементов плани</w:t>
      </w:r>
      <w:r w:rsidR="00635412">
        <w:rPr>
          <w:sz w:val="30"/>
          <w:szCs w:val="30"/>
        </w:rPr>
        <w:t>-</w:t>
      </w:r>
      <w:r w:rsidRPr="00635412">
        <w:rPr>
          <w:sz w:val="30"/>
          <w:szCs w:val="30"/>
        </w:rPr>
        <w:t>ровочной структуры</w:t>
      </w:r>
      <w:r w:rsidR="004E46D1" w:rsidRPr="00635412">
        <w:rPr>
          <w:sz w:val="30"/>
          <w:szCs w:val="30"/>
        </w:rPr>
        <w:t xml:space="preserve"> М 1:25000;»;</w:t>
      </w:r>
    </w:p>
    <w:p w:rsidR="004E46D1" w:rsidRPr="00635412" w:rsidRDefault="002E3AC3" w:rsidP="006354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4E46D1" w:rsidRPr="00635412">
        <w:rPr>
          <w:sz w:val="30"/>
          <w:szCs w:val="30"/>
        </w:rPr>
        <w:t xml:space="preserve">после </w:t>
      </w:r>
      <w:r w:rsidR="00561F14" w:rsidRPr="00635412">
        <w:rPr>
          <w:sz w:val="30"/>
          <w:szCs w:val="30"/>
        </w:rPr>
        <w:t xml:space="preserve">абзаца </w:t>
      </w:r>
      <w:r w:rsidR="004E46D1" w:rsidRPr="00635412">
        <w:rPr>
          <w:sz w:val="30"/>
          <w:szCs w:val="30"/>
        </w:rPr>
        <w:t xml:space="preserve">пятого </w:t>
      </w:r>
      <w:r>
        <w:rPr>
          <w:sz w:val="30"/>
          <w:szCs w:val="30"/>
        </w:rPr>
        <w:t xml:space="preserve">дополнить </w:t>
      </w:r>
      <w:r w:rsidR="00561F14" w:rsidRPr="00635412">
        <w:rPr>
          <w:sz w:val="30"/>
          <w:szCs w:val="30"/>
        </w:rPr>
        <w:t>абзацем</w:t>
      </w:r>
      <w:r w:rsidR="004E46D1" w:rsidRPr="00635412">
        <w:rPr>
          <w:sz w:val="30"/>
          <w:szCs w:val="30"/>
        </w:rPr>
        <w:t xml:space="preserve"> следующего содерж</w:t>
      </w:r>
      <w:r w:rsidR="004E46D1" w:rsidRPr="00635412">
        <w:rPr>
          <w:sz w:val="30"/>
          <w:szCs w:val="30"/>
        </w:rPr>
        <w:t>а</w:t>
      </w:r>
      <w:r w:rsidR="004E46D1" w:rsidRPr="00635412">
        <w:rPr>
          <w:sz w:val="30"/>
          <w:szCs w:val="30"/>
        </w:rPr>
        <w:t>ния:</w:t>
      </w:r>
    </w:p>
    <w:p w:rsidR="004E46D1" w:rsidRPr="00635412" w:rsidRDefault="004E46D1" w:rsidP="00635412">
      <w:pPr>
        <w:ind w:firstLine="709"/>
        <w:jc w:val="both"/>
        <w:rPr>
          <w:sz w:val="30"/>
          <w:szCs w:val="30"/>
        </w:rPr>
      </w:pPr>
      <w:r w:rsidRPr="00635412">
        <w:rPr>
          <w:sz w:val="30"/>
          <w:szCs w:val="30"/>
        </w:rPr>
        <w:t>«перечень и сведения о земельных участках для размещения</w:t>
      </w:r>
      <w:r w:rsidR="00635412">
        <w:rPr>
          <w:sz w:val="30"/>
          <w:szCs w:val="30"/>
        </w:rPr>
        <w:t xml:space="preserve">          </w:t>
      </w:r>
      <w:r w:rsidRPr="00635412">
        <w:rPr>
          <w:sz w:val="30"/>
          <w:szCs w:val="30"/>
        </w:rPr>
        <w:t xml:space="preserve"> объектов федерального, регионального и (или) местного значения. </w:t>
      </w:r>
      <w:r w:rsidR="00635412">
        <w:rPr>
          <w:sz w:val="30"/>
          <w:szCs w:val="30"/>
        </w:rPr>
        <w:t xml:space="preserve">     </w:t>
      </w:r>
      <w:r w:rsidRPr="00635412">
        <w:rPr>
          <w:sz w:val="30"/>
          <w:szCs w:val="30"/>
        </w:rPr>
        <w:t>Сведения о земельных участках, в отношени</w:t>
      </w:r>
      <w:r w:rsidR="002E3AC3">
        <w:rPr>
          <w:sz w:val="30"/>
          <w:szCs w:val="30"/>
        </w:rPr>
        <w:t>и</w:t>
      </w:r>
      <w:r w:rsidRPr="00635412">
        <w:rPr>
          <w:sz w:val="30"/>
          <w:szCs w:val="30"/>
        </w:rPr>
        <w:t xml:space="preserve"> которых предполагается резервирование и (или) изъятие для государственных или муници</w:t>
      </w:r>
      <w:r w:rsidR="00635412">
        <w:rPr>
          <w:sz w:val="30"/>
          <w:szCs w:val="30"/>
        </w:rPr>
        <w:t>-</w:t>
      </w:r>
      <w:r w:rsidRPr="00635412">
        <w:rPr>
          <w:sz w:val="30"/>
          <w:szCs w:val="30"/>
        </w:rPr>
        <w:t>пальных нужд;».</w:t>
      </w:r>
    </w:p>
    <w:p w:rsidR="00624634" w:rsidRPr="00635412" w:rsidRDefault="00270011" w:rsidP="00635412">
      <w:pPr>
        <w:ind w:firstLine="709"/>
        <w:jc w:val="both"/>
        <w:rPr>
          <w:sz w:val="30"/>
          <w:szCs w:val="30"/>
        </w:rPr>
      </w:pPr>
      <w:r w:rsidRPr="00635412">
        <w:rPr>
          <w:sz w:val="30"/>
          <w:szCs w:val="30"/>
        </w:rPr>
        <w:t>2</w:t>
      </w:r>
      <w:r w:rsidR="00624634" w:rsidRPr="00635412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="00ED5A93" w:rsidRPr="00635412">
        <w:rPr>
          <w:sz w:val="30"/>
          <w:szCs w:val="30"/>
        </w:rPr>
        <w:t>.</w:t>
      </w:r>
    </w:p>
    <w:p w:rsidR="00624634" w:rsidRPr="00635412" w:rsidRDefault="00270011" w:rsidP="00635412">
      <w:pPr>
        <w:ind w:firstLine="709"/>
        <w:jc w:val="both"/>
        <w:rPr>
          <w:sz w:val="30"/>
          <w:szCs w:val="30"/>
        </w:rPr>
      </w:pPr>
      <w:r w:rsidRPr="00635412">
        <w:rPr>
          <w:sz w:val="30"/>
          <w:szCs w:val="30"/>
        </w:rPr>
        <w:lastRenderedPageBreak/>
        <w:t>3</w:t>
      </w:r>
      <w:r w:rsidR="00624634" w:rsidRPr="00635412">
        <w:rPr>
          <w:sz w:val="30"/>
          <w:szCs w:val="30"/>
        </w:rPr>
        <w:t xml:space="preserve">. </w:t>
      </w:r>
      <w:r w:rsidR="0074251A" w:rsidRPr="00635412">
        <w:rPr>
          <w:sz w:val="30"/>
          <w:szCs w:val="30"/>
        </w:rPr>
        <w:t>П</w:t>
      </w:r>
      <w:r w:rsidR="00624634" w:rsidRPr="00635412">
        <w:rPr>
          <w:sz w:val="30"/>
          <w:szCs w:val="30"/>
        </w:rPr>
        <w:t xml:space="preserve">остановление вступает в силу со дня его официального </w:t>
      </w:r>
      <w:r w:rsidR="00635412">
        <w:rPr>
          <w:sz w:val="30"/>
          <w:szCs w:val="30"/>
        </w:rPr>
        <w:t xml:space="preserve">           </w:t>
      </w:r>
      <w:r w:rsidR="00624634" w:rsidRPr="00635412">
        <w:rPr>
          <w:sz w:val="30"/>
          <w:szCs w:val="30"/>
        </w:rPr>
        <w:t>опубликования.</w:t>
      </w:r>
    </w:p>
    <w:p w:rsidR="00635412" w:rsidRDefault="00635412" w:rsidP="00BF7AE6">
      <w:pPr>
        <w:spacing w:line="192" w:lineRule="auto"/>
        <w:rPr>
          <w:sz w:val="30"/>
          <w:szCs w:val="30"/>
        </w:rPr>
      </w:pPr>
    </w:p>
    <w:p w:rsidR="00635412" w:rsidRPr="00BF7AE6" w:rsidRDefault="00635412" w:rsidP="00BF7AE6">
      <w:pPr>
        <w:spacing w:line="192" w:lineRule="auto"/>
        <w:rPr>
          <w:sz w:val="30"/>
          <w:szCs w:val="30"/>
        </w:rPr>
      </w:pPr>
    </w:p>
    <w:p w:rsidR="00635412" w:rsidRPr="00BF7AE6" w:rsidRDefault="00635412" w:rsidP="00BF7AE6">
      <w:pPr>
        <w:spacing w:line="192" w:lineRule="auto"/>
        <w:rPr>
          <w:sz w:val="30"/>
          <w:szCs w:val="30"/>
        </w:rPr>
      </w:pPr>
    </w:p>
    <w:p w:rsidR="00635412" w:rsidRPr="00BF7AE6" w:rsidRDefault="00635412" w:rsidP="00BF7AE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635412" w:rsidRPr="00BF7AE6" w:rsidRDefault="00635412" w:rsidP="00BF7AE6">
      <w:pPr>
        <w:spacing w:line="192" w:lineRule="auto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r>
        <w:rPr>
          <w:sz w:val="30"/>
          <w:szCs w:val="30"/>
        </w:rPr>
        <w:t>В.А. Логинов</w:t>
      </w:r>
    </w:p>
    <w:p w:rsidR="00635412" w:rsidRDefault="00635412" w:rsidP="00BF7AE6">
      <w:pPr>
        <w:spacing w:line="192" w:lineRule="auto"/>
        <w:rPr>
          <w:sz w:val="30"/>
          <w:szCs w:val="30"/>
        </w:rPr>
      </w:pPr>
    </w:p>
    <w:p w:rsidR="00635412" w:rsidRPr="00BF7AE6" w:rsidRDefault="00635412" w:rsidP="00BF7AE6">
      <w:pPr>
        <w:spacing w:line="192" w:lineRule="auto"/>
        <w:rPr>
          <w:sz w:val="30"/>
          <w:szCs w:val="30"/>
        </w:rPr>
      </w:pPr>
    </w:p>
    <w:p w:rsidR="00635412" w:rsidRPr="00635412" w:rsidRDefault="00635412" w:rsidP="00635412">
      <w:pPr>
        <w:spacing w:line="192" w:lineRule="auto"/>
        <w:rPr>
          <w:sz w:val="30"/>
          <w:szCs w:val="30"/>
        </w:rPr>
      </w:pPr>
    </w:p>
    <w:sectPr w:rsidR="00635412" w:rsidRPr="00635412" w:rsidSect="004B23F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E5" w:rsidRDefault="00527CE5" w:rsidP="00261DC2">
      <w:r>
        <w:separator/>
      </w:r>
    </w:p>
  </w:endnote>
  <w:endnote w:type="continuationSeparator" w:id="0">
    <w:p w:rsidR="00527CE5" w:rsidRDefault="00527CE5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E5" w:rsidRDefault="00527CE5" w:rsidP="00261DC2">
      <w:r>
        <w:separator/>
      </w:r>
    </w:p>
  </w:footnote>
  <w:footnote w:type="continuationSeparator" w:id="0">
    <w:p w:rsidR="00527CE5" w:rsidRDefault="00527CE5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6B1FA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77E1D"/>
    <w:rsid w:val="0009768A"/>
    <w:rsid w:val="000A4115"/>
    <w:rsid w:val="000D3EF9"/>
    <w:rsid w:val="000E2613"/>
    <w:rsid w:val="000E5735"/>
    <w:rsid w:val="00185F55"/>
    <w:rsid w:val="001B45EE"/>
    <w:rsid w:val="001C3707"/>
    <w:rsid w:val="001C4CEF"/>
    <w:rsid w:val="00212343"/>
    <w:rsid w:val="00261DC2"/>
    <w:rsid w:val="00261FAD"/>
    <w:rsid w:val="00270011"/>
    <w:rsid w:val="002778EE"/>
    <w:rsid w:val="00282B6B"/>
    <w:rsid w:val="002B46DC"/>
    <w:rsid w:val="002E3AC3"/>
    <w:rsid w:val="0030044D"/>
    <w:rsid w:val="00304B30"/>
    <w:rsid w:val="0030549B"/>
    <w:rsid w:val="003310F6"/>
    <w:rsid w:val="00344986"/>
    <w:rsid w:val="003C40A8"/>
    <w:rsid w:val="003D6186"/>
    <w:rsid w:val="003E5156"/>
    <w:rsid w:val="00424B3C"/>
    <w:rsid w:val="0049657A"/>
    <w:rsid w:val="004B1351"/>
    <w:rsid w:val="004B23FD"/>
    <w:rsid w:val="004B7F37"/>
    <w:rsid w:val="004E46D1"/>
    <w:rsid w:val="004F6D74"/>
    <w:rsid w:val="00512A1C"/>
    <w:rsid w:val="0051693D"/>
    <w:rsid w:val="00527CE5"/>
    <w:rsid w:val="0053286B"/>
    <w:rsid w:val="005530CF"/>
    <w:rsid w:val="00561F14"/>
    <w:rsid w:val="0056350B"/>
    <w:rsid w:val="0057749F"/>
    <w:rsid w:val="005C6EAA"/>
    <w:rsid w:val="005D6E75"/>
    <w:rsid w:val="005E2D6E"/>
    <w:rsid w:val="005F552A"/>
    <w:rsid w:val="00622A1E"/>
    <w:rsid w:val="00624634"/>
    <w:rsid w:val="00635412"/>
    <w:rsid w:val="006702BC"/>
    <w:rsid w:val="006948CF"/>
    <w:rsid w:val="006B1FA0"/>
    <w:rsid w:val="006B33E3"/>
    <w:rsid w:val="006C325F"/>
    <w:rsid w:val="006C54CF"/>
    <w:rsid w:val="006C7DA5"/>
    <w:rsid w:val="006D55C6"/>
    <w:rsid w:val="006E326C"/>
    <w:rsid w:val="00702853"/>
    <w:rsid w:val="0074251A"/>
    <w:rsid w:val="00787AAB"/>
    <w:rsid w:val="007B7487"/>
    <w:rsid w:val="00815DAD"/>
    <w:rsid w:val="0084225D"/>
    <w:rsid w:val="008561FC"/>
    <w:rsid w:val="008829CE"/>
    <w:rsid w:val="008E6221"/>
    <w:rsid w:val="008F17D5"/>
    <w:rsid w:val="00931485"/>
    <w:rsid w:val="00937546"/>
    <w:rsid w:val="009735A4"/>
    <w:rsid w:val="009924C4"/>
    <w:rsid w:val="009B275B"/>
    <w:rsid w:val="00A32536"/>
    <w:rsid w:val="00A44040"/>
    <w:rsid w:val="00A66EBE"/>
    <w:rsid w:val="00A67038"/>
    <w:rsid w:val="00A76ED9"/>
    <w:rsid w:val="00AB6D28"/>
    <w:rsid w:val="00AB7C18"/>
    <w:rsid w:val="00AC07E4"/>
    <w:rsid w:val="00AC1EFA"/>
    <w:rsid w:val="00AE0F41"/>
    <w:rsid w:val="00B326E2"/>
    <w:rsid w:val="00B70ED3"/>
    <w:rsid w:val="00B72217"/>
    <w:rsid w:val="00B8656F"/>
    <w:rsid w:val="00C11B28"/>
    <w:rsid w:val="00C1685F"/>
    <w:rsid w:val="00C168B2"/>
    <w:rsid w:val="00C16EEF"/>
    <w:rsid w:val="00C2686F"/>
    <w:rsid w:val="00C30529"/>
    <w:rsid w:val="00C617B1"/>
    <w:rsid w:val="00C8123E"/>
    <w:rsid w:val="00C876B6"/>
    <w:rsid w:val="00CC634E"/>
    <w:rsid w:val="00CD306F"/>
    <w:rsid w:val="00CE4E01"/>
    <w:rsid w:val="00CE5F83"/>
    <w:rsid w:val="00D145D1"/>
    <w:rsid w:val="00D641A7"/>
    <w:rsid w:val="00D761A7"/>
    <w:rsid w:val="00D824E5"/>
    <w:rsid w:val="00D92B35"/>
    <w:rsid w:val="00D939EE"/>
    <w:rsid w:val="00DA4A56"/>
    <w:rsid w:val="00DF09AB"/>
    <w:rsid w:val="00E16293"/>
    <w:rsid w:val="00E16C35"/>
    <w:rsid w:val="00E308CA"/>
    <w:rsid w:val="00E607A7"/>
    <w:rsid w:val="00E669D2"/>
    <w:rsid w:val="00E845C6"/>
    <w:rsid w:val="00ED5A93"/>
    <w:rsid w:val="00ED63EC"/>
    <w:rsid w:val="00F16E52"/>
    <w:rsid w:val="00F72F6B"/>
    <w:rsid w:val="00F7502A"/>
    <w:rsid w:val="00F81F16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428 от 17.06.2021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EF1BC60-9058-4915-A32A-ED3726A457BD}"/>
</file>

<file path=customXml/itemProps2.xml><?xml version="1.0" encoding="utf-8"?>
<ds:datastoreItem xmlns:ds="http://schemas.openxmlformats.org/officeDocument/2006/customXml" ds:itemID="{42510863-89F3-4E30-B5E0-E8027498F02D}"/>
</file>

<file path=customXml/itemProps3.xml><?xml version="1.0" encoding="utf-8"?>
<ds:datastoreItem xmlns:ds="http://schemas.openxmlformats.org/officeDocument/2006/customXml" ds:itemID="{595F7AB8-E31C-47D8-B7A2-1390993244D6}"/>
</file>

<file path=customXml/itemProps4.xml><?xml version="1.0" encoding="utf-8"?>
<ds:datastoreItem xmlns:ds="http://schemas.openxmlformats.org/officeDocument/2006/customXml" ds:itemID="{38992120-FF02-4C9E-A156-34F455FD8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428 от 17.06.2021</dc:title>
  <dc:creator>Вохмина Мария Викторовна</dc:creator>
  <cp:lastModifiedBy>mishinkina</cp:lastModifiedBy>
  <cp:revision>12</cp:revision>
  <cp:lastPrinted>2021-06-07T07:46:00Z</cp:lastPrinted>
  <dcterms:created xsi:type="dcterms:W3CDTF">2021-06-04T09:13:00Z</dcterms:created>
  <dcterms:modified xsi:type="dcterms:W3CDTF">2021-06-17T04:16:00Z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