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33" w:rsidRDefault="00785233" w:rsidP="00785233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233" w:rsidRDefault="00785233" w:rsidP="00785233">
      <w:pPr>
        <w:jc w:val="center"/>
        <w:rPr>
          <w:rFonts w:eastAsia="Arial Unicode MS"/>
          <w:sz w:val="20"/>
        </w:rPr>
      </w:pPr>
    </w:p>
    <w:p w:rsidR="00785233" w:rsidRPr="00785233" w:rsidRDefault="00785233" w:rsidP="00785233">
      <w:pPr>
        <w:jc w:val="center"/>
        <w:rPr>
          <w:rFonts w:eastAsia="Arial Unicode MS"/>
          <w:b/>
          <w:sz w:val="36"/>
        </w:rPr>
      </w:pPr>
      <w:r w:rsidRPr="00785233">
        <w:rPr>
          <w:rFonts w:eastAsia="Arial Unicode MS"/>
          <w:b/>
          <w:sz w:val="36"/>
        </w:rPr>
        <w:t>АДМИНИСТРАЦИЯ ГОРОДА КРАСНОЯРСКА</w:t>
      </w:r>
    </w:p>
    <w:p w:rsidR="00785233" w:rsidRDefault="00785233" w:rsidP="00785233">
      <w:pPr>
        <w:jc w:val="center"/>
        <w:rPr>
          <w:rFonts w:eastAsia="Arial Unicode MS"/>
          <w:sz w:val="20"/>
        </w:rPr>
      </w:pPr>
    </w:p>
    <w:p w:rsidR="00785233" w:rsidRDefault="00785233" w:rsidP="00785233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785233" w:rsidRPr="002E6637" w:rsidRDefault="00785233" w:rsidP="00785233">
      <w:pPr>
        <w:jc w:val="center"/>
        <w:rPr>
          <w:rFonts w:eastAsia="Arial Unicode MS"/>
          <w:sz w:val="5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85233" w:rsidTr="00785233">
        <w:tc>
          <w:tcPr>
            <w:tcW w:w="4785" w:type="dxa"/>
            <w:shd w:val="clear" w:color="auto" w:fill="auto"/>
          </w:tcPr>
          <w:p w:rsidR="00785233" w:rsidRPr="00811221" w:rsidRDefault="00761B5F" w:rsidP="00811221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12.01.2021</w:t>
            </w:r>
          </w:p>
        </w:tc>
        <w:tc>
          <w:tcPr>
            <w:tcW w:w="4786" w:type="dxa"/>
            <w:shd w:val="clear" w:color="auto" w:fill="auto"/>
          </w:tcPr>
          <w:p w:rsidR="00785233" w:rsidRPr="00811221" w:rsidRDefault="00761B5F" w:rsidP="00811221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3</w:t>
            </w:r>
            <w:bookmarkStart w:id="0" w:name="_GoBack"/>
            <w:bookmarkEnd w:id="0"/>
          </w:p>
        </w:tc>
      </w:tr>
    </w:tbl>
    <w:p w:rsidR="00785233" w:rsidRPr="002E6637" w:rsidRDefault="00785233" w:rsidP="00785233">
      <w:pPr>
        <w:jc w:val="center"/>
        <w:rPr>
          <w:rFonts w:eastAsia="Arial Unicode MS"/>
          <w:sz w:val="52"/>
        </w:rPr>
      </w:pPr>
    </w:p>
    <w:p w:rsidR="00785233" w:rsidRDefault="00785233" w:rsidP="00785233">
      <w:pPr>
        <w:rPr>
          <w:rFonts w:eastAsia="Arial Unicode MS"/>
        </w:rPr>
        <w:sectPr w:rsidR="00785233" w:rsidSect="00785233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2E6637" w:rsidRDefault="00D94218" w:rsidP="002E6637">
      <w:pPr>
        <w:spacing w:line="192" w:lineRule="auto"/>
        <w:jc w:val="center"/>
        <w:rPr>
          <w:rFonts w:eastAsia="Arial Unicode MS"/>
          <w:sz w:val="30"/>
          <w:szCs w:val="30"/>
        </w:rPr>
      </w:pPr>
      <w:r w:rsidRPr="00A36E88">
        <w:rPr>
          <w:rFonts w:eastAsia="Arial Unicode MS"/>
          <w:sz w:val="30"/>
          <w:szCs w:val="30"/>
        </w:rPr>
        <w:lastRenderedPageBreak/>
        <w:t>О частичной отмене проекта планировки и проекта межевания</w:t>
      </w:r>
    </w:p>
    <w:p w:rsidR="00866C6A" w:rsidRPr="00A36E88" w:rsidRDefault="00D94218" w:rsidP="002E6637">
      <w:pPr>
        <w:spacing w:line="192" w:lineRule="auto"/>
        <w:jc w:val="center"/>
        <w:rPr>
          <w:rFonts w:eastAsia="Arial Unicode MS"/>
          <w:sz w:val="30"/>
          <w:szCs w:val="30"/>
        </w:rPr>
      </w:pPr>
      <w:r w:rsidRPr="00A36E88">
        <w:rPr>
          <w:rFonts w:eastAsia="Arial Unicode MS"/>
          <w:sz w:val="30"/>
          <w:szCs w:val="30"/>
        </w:rPr>
        <w:t xml:space="preserve">жилого района </w:t>
      </w:r>
      <w:r w:rsidR="002E6637">
        <w:rPr>
          <w:rFonts w:eastAsia="Arial Unicode MS"/>
          <w:sz w:val="30"/>
          <w:szCs w:val="30"/>
        </w:rPr>
        <w:t>по ул. Семафорной</w:t>
      </w:r>
      <w:r w:rsidRPr="00A36E88">
        <w:rPr>
          <w:rFonts w:eastAsia="Arial Unicode MS"/>
          <w:sz w:val="30"/>
          <w:szCs w:val="30"/>
        </w:rPr>
        <w:t xml:space="preserve"> – ул. Академика Вавилова</w:t>
      </w:r>
    </w:p>
    <w:p w:rsidR="00996741" w:rsidRPr="00A36E88" w:rsidRDefault="00996741" w:rsidP="002E6637">
      <w:pPr>
        <w:spacing w:line="192" w:lineRule="auto"/>
        <w:jc w:val="center"/>
        <w:rPr>
          <w:sz w:val="30"/>
          <w:szCs w:val="30"/>
        </w:rPr>
      </w:pPr>
    </w:p>
    <w:p w:rsidR="00765527" w:rsidRPr="00A36E88" w:rsidRDefault="00765527" w:rsidP="002E6637">
      <w:pPr>
        <w:spacing w:line="192" w:lineRule="auto"/>
        <w:jc w:val="center"/>
        <w:rPr>
          <w:sz w:val="30"/>
          <w:szCs w:val="30"/>
        </w:rPr>
      </w:pPr>
    </w:p>
    <w:p w:rsidR="00866C6A" w:rsidRPr="00A36E88" w:rsidRDefault="00866C6A" w:rsidP="002E6637">
      <w:pPr>
        <w:spacing w:line="192" w:lineRule="auto"/>
        <w:jc w:val="center"/>
        <w:rPr>
          <w:sz w:val="30"/>
          <w:szCs w:val="30"/>
        </w:rPr>
      </w:pPr>
    </w:p>
    <w:p w:rsidR="002E6637" w:rsidRDefault="00D94218" w:rsidP="00A36E88">
      <w:pPr>
        <w:ind w:firstLine="709"/>
        <w:jc w:val="both"/>
        <w:rPr>
          <w:sz w:val="30"/>
          <w:szCs w:val="30"/>
        </w:rPr>
      </w:pPr>
      <w:r w:rsidRPr="00A36E88">
        <w:rPr>
          <w:rFonts w:eastAsiaTheme="minorHAnsi"/>
          <w:sz w:val="30"/>
          <w:szCs w:val="30"/>
        </w:rPr>
        <w:t xml:space="preserve">На основании заявления ООО ФСК «ГОТИКА» об отмене проекта планировки и проекта межевания </w:t>
      </w:r>
      <w:r w:rsidRPr="00A36E88">
        <w:rPr>
          <w:rFonts w:eastAsia="Arial Unicode MS"/>
          <w:sz w:val="30"/>
          <w:szCs w:val="30"/>
        </w:rPr>
        <w:t>жилого района по ул. Семафорной – ул. Академика Вавилова в координатах, указанных в приложении 2</w:t>
      </w:r>
      <w:r w:rsidR="00A36E88">
        <w:rPr>
          <w:rFonts w:eastAsia="Arial Unicode MS"/>
          <w:sz w:val="30"/>
          <w:szCs w:val="30"/>
        </w:rPr>
        <w:t xml:space="preserve">          </w:t>
      </w:r>
      <w:r w:rsidRPr="00A36E88">
        <w:rPr>
          <w:rFonts w:eastAsia="Arial Unicode MS"/>
          <w:sz w:val="30"/>
          <w:szCs w:val="30"/>
        </w:rPr>
        <w:t xml:space="preserve"> к распоряжению администрации города от 08.05.2018 № 60-арх </w:t>
      </w:r>
      <w:r w:rsidR="002E6637">
        <w:rPr>
          <w:rFonts w:eastAsia="Arial Unicode MS"/>
          <w:sz w:val="30"/>
          <w:szCs w:val="30"/>
        </w:rPr>
        <w:t xml:space="preserve">          </w:t>
      </w:r>
      <w:r w:rsidRPr="00A36E88">
        <w:rPr>
          <w:rFonts w:eastAsia="Arial Unicode MS"/>
          <w:sz w:val="30"/>
          <w:szCs w:val="30"/>
        </w:rPr>
        <w:t>«</w:t>
      </w:r>
      <w:r w:rsidR="001D1236" w:rsidRPr="00A36E88">
        <w:rPr>
          <w:rFonts w:eastAsia="Arial Unicode MS"/>
          <w:sz w:val="30"/>
          <w:szCs w:val="30"/>
        </w:rPr>
        <w:t>О развитии застроенной</w:t>
      </w:r>
      <w:r w:rsidR="00A36E88">
        <w:rPr>
          <w:rFonts w:eastAsia="Arial Unicode MS"/>
          <w:sz w:val="30"/>
          <w:szCs w:val="30"/>
        </w:rPr>
        <w:t xml:space="preserve"> территории </w:t>
      </w:r>
      <w:r w:rsidR="002E6637">
        <w:rPr>
          <w:rFonts w:eastAsia="Arial Unicode MS"/>
          <w:sz w:val="30"/>
          <w:szCs w:val="30"/>
        </w:rPr>
        <w:t xml:space="preserve">по ул. Семафорной, </w:t>
      </w:r>
      <w:r w:rsidR="00A36E88">
        <w:rPr>
          <w:rFonts w:eastAsia="Arial Unicode MS"/>
          <w:sz w:val="30"/>
          <w:szCs w:val="30"/>
        </w:rPr>
        <w:t>№</w:t>
      </w:r>
      <w:r w:rsidR="001D1236" w:rsidRPr="00A36E88">
        <w:rPr>
          <w:rFonts w:eastAsia="Arial Unicode MS"/>
          <w:sz w:val="30"/>
          <w:szCs w:val="30"/>
        </w:rPr>
        <w:t xml:space="preserve"> 421, 423</w:t>
      </w:r>
      <w:r w:rsidRPr="00A36E88">
        <w:rPr>
          <w:rFonts w:eastAsia="Arial Unicode MS"/>
          <w:sz w:val="30"/>
          <w:szCs w:val="30"/>
        </w:rPr>
        <w:t>»</w:t>
      </w:r>
      <w:r w:rsidRPr="00A36E88">
        <w:rPr>
          <w:rFonts w:eastAsiaTheme="minorHAnsi"/>
          <w:sz w:val="30"/>
          <w:szCs w:val="30"/>
        </w:rPr>
        <w:t>,</w:t>
      </w:r>
      <w:r w:rsidR="002E6637">
        <w:rPr>
          <w:rFonts w:eastAsiaTheme="minorHAnsi"/>
          <w:sz w:val="30"/>
          <w:szCs w:val="30"/>
        </w:rPr>
        <w:t xml:space="preserve"> </w:t>
      </w:r>
      <w:r w:rsidRPr="00A36E88">
        <w:rPr>
          <w:rFonts w:eastAsiaTheme="minorHAnsi"/>
          <w:sz w:val="30"/>
          <w:szCs w:val="30"/>
        </w:rPr>
        <w:t xml:space="preserve"> в</w:t>
      </w:r>
      <w:r w:rsidR="00107BF3" w:rsidRPr="00A36E88">
        <w:rPr>
          <w:rFonts w:eastAsiaTheme="minorHAnsi"/>
          <w:sz w:val="30"/>
          <w:szCs w:val="30"/>
        </w:rPr>
        <w:t xml:space="preserve"> соответствии с</w:t>
      </w:r>
      <w:r w:rsidRPr="00A36E88">
        <w:rPr>
          <w:rFonts w:eastAsiaTheme="minorHAnsi"/>
          <w:sz w:val="30"/>
          <w:szCs w:val="30"/>
        </w:rPr>
        <w:t xml:space="preserve"> </w:t>
      </w:r>
      <w:r w:rsidR="002E6637">
        <w:rPr>
          <w:rFonts w:eastAsia="Calibri"/>
          <w:sz w:val="30"/>
          <w:szCs w:val="30"/>
        </w:rPr>
        <w:t>постановлением администрации города</w:t>
      </w:r>
      <w:r w:rsidRPr="00A36E88">
        <w:rPr>
          <w:rFonts w:eastAsia="Calibri"/>
          <w:sz w:val="30"/>
          <w:szCs w:val="30"/>
        </w:rPr>
        <w:t xml:space="preserve"> от 26.10.2020 № 855 «Об утверждении Порядка подготовки документации по план</w:t>
      </w:r>
      <w:r w:rsidRPr="00A36E88">
        <w:rPr>
          <w:rFonts w:eastAsia="Calibri"/>
          <w:sz w:val="30"/>
          <w:szCs w:val="30"/>
        </w:rPr>
        <w:t>и</w:t>
      </w:r>
      <w:r w:rsidRPr="00A36E88">
        <w:rPr>
          <w:rFonts w:eastAsia="Calibri"/>
          <w:sz w:val="30"/>
          <w:szCs w:val="30"/>
        </w:rPr>
        <w:t>ровке территории</w:t>
      </w:r>
      <w:r w:rsidR="001D1236" w:rsidRPr="00A36E88">
        <w:rPr>
          <w:rFonts w:eastAsia="Calibri"/>
          <w:sz w:val="30"/>
          <w:szCs w:val="30"/>
        </w:rPr>
        <w:t xml:space="preserve"> </w:t>
      </w:r>
      <w:r w:rsidRPr="00A36E88">
        <w:rPr>
          <w:rFonts w:eastAsia="Calibri"/>
          <w:sz w:val="30"/>
          <w:szCs w:val="30"/>
        </w:rPr>
        <w:t>в границах городского округа города Красноярска, разрабатываемой на основании решений администрации города Крас</w:t>
      </w:r>
      <w:r w:rsidR="002E6637">
        <w:rPr>
          <w:rFonts w:eastAsia="Calibri"/>
          <w:sz w:val="30"/>
          <w:szCs w:val="30"/>
        </w:rPr>
        <w:t>-</w:t>
      </w:r>
      <w:r w:rsidRPr="00A36E88">
        <w:rPr>
          <w:rFonts w:eastAsia="Calibri"/>
          <w:sz w:val="30"/>
          <w:szCs w:val="30"/>
        </w:rPr>
        <w:t>ноярска, порядка принятия решения об утверждении документации</w:t>
      </w:r>
      <w:r w:rsidR="002E6637">
        <w:rPr>
          <w:rFonts w:eastAsia="Calibri"/>
          <w:sz w:val="30"/>
          <w:szCs w:val="30"/>
        </w:rPr>
        <w:t xml:space="preserve">          </w:t>
      </w:r>
      <w:r w:rsidRPr="00A36E88">
        <w:rPr>
          <w:rFonts w:eastAsia="Calibri"/>
          <w:sz w:val="30"/>
          <w:szCs w:val="30"/>
        </w:rPr>
        <w:t xml:space="preserve"> по планировке территории, порядка внесения изменений в такую док</w:t>
      </w:r>
      <w:r w:rsidRPr="00A36E88">
        <w:rPr>
          <w:rFonts w:eastAsia="Calibri"/>
          <w:sz w:val="30"/>
          <w:szCs w:val="30"/>
        </w:rPr>
        <w:t>у</w:t>
      </w:r>
      <w:r w:rsidRPr="00A36E88">
        <w:rPr>
          <w:rFonts w:eastAsia="Calibri"/>
          <w:sz w:val="30"/>
          <w:szCs w:val="30"/>
        </w:rPr>
        <w:t xml:space="preserve">ментацию, порядка отмены такой документации или ее отдельных </w:t>
      </w:r>
      <w:r w:rsidR="002E6637">
        <w:rPr>
          <w:rFonts w:eastAsia="Calibri"/>
          <w:sz w:val="30"/>
          <w:szCs w:val="30"/>
        </w:rPr>
        <w:t xml:space="preserve">       </w:t>
      </w:r>
      <w:r w:rsidRPr="00A36E88">
        <w:rPr>
          <w:rFonts w:eastAsia="Calibri"/>
          <w:sz w:val="30"/>
          <w:szCs w:val="30"/>
        </w:rPr>
        <w:t xml:space="preserve">частей, порядка признания отдельных частей такой документации </w:t>
      </w:r>
      <w:r w:rsidR="002E6637">
        <w:rPr>
          <w:rFonts w:eastAsia="Calibri"/>
          <w:sz w:val="30"/>
          <w:szCs w:val="30"/>
        </w:rPr>
        <w:t xml:space="preserve">             </w:t>
      </w:r>
      <w:r w:rsidRPr="00A36E88">
        <w:rPr>
          <w:rFonts w:eastAsia="Calibri"/>
          <w:sz w:val="30"/>
          <w:szCs w:val="30"/>
        </w:rPr>
        <w:t>не подлежащими применению»,</w:t>
      </w:r>
      <w:r w:rsidR="00107BF3" w:rsidRPr="00A36E88">
        <w:rPr>
          <w:rFonts w:eastAsiaTheme="minorHAnsi"/>
          <w:sz w:val="30"/>
          <w:szCs w:val="30"/>
        </w:rPr>
        <w:t xml:space="preserve"> Фе</w:t>
      </w:r>
      <w:r w:rsidRPr="00A36E88">
        <w:rPr>
          <w:rFonts w:eastAsiaTheme="minorHAnsi"/>
          <w:sz w:val="30"/>
          <w:szCs w:val="30"/>
        </w:rPr>
        <w:t xml:space="preserve">деральным законом от 06.10.2003 </w:t>
      </w:r>
      <w:r w:rsidR="002E6637">
        <w:rPr>
          <w:rFonts w:eastAsiaTheme="minorHAnsi"/>
          <w:sz w:val="30"/>
          <w:szCs w:val="30"/>
        </w:rPr>
        <w:t xml:space="preserve">           </w:t>
      </w:r>
      <w:r w:rsidR="00107BF3" w:rsidRPr="00A36E88">
        <w:rPr>
          <w:rFonts w:eastAsiaTheme="minorHAnsi"/>
          <w:sz w:val="30"/>
          <w:szCs w:val="30"/>
        </w:rPr>
        <w:t>№ 131-ФЗ «Об общих принципах организации местного самоуправ</w:t>
      </w:r>
      <w:r w:rsidR="002E6637">
        <w:rPr>
          <w:rFonts w:eastAsiaTheme="minorHAnsi"/>
          <w:sz w:val="30"/>
          <w:szCs w:val="30"/>
        </w:rPr>
        <w:t>-</w:t>
      </w:r>
      <w:r w:rsidR="00107BF3" w:rsidRPr="00A36E88">
        <w:rPr>
          <w:rFonts w:eastAsiaTheme="minorHAnsi"/>
          <w:sz w:val="30"/>
          <w:szCs w:val="30"/>
        </w:rPr>
        <w:t>ления в Российской Федерации», руководствуясь статьями 41, 58, 59 Устава города Красноярска,</w:t>
      </w:r>
      <w:r w:rsidR="00107BF3" w:rsidRPr="00A36E88">
        <w:rPr>
          <w:sz w:val="30"/>
          <w:szCs w:val="30"/>
        </w:rPr>
        <w:t xml:space="preserve"> </w:t>
      </w:r>
    </w:p>
    <w:p w:rsidR="00107BF3" w:rsidRPr="002E6637" w:rsidRDefault="002E6637" w:rsidP="002E6637">
      <w:pPr>
        <w:jc w:val="both"/>
        <w:rPr>
          <w:rFonts w:eastAsiaTheme="minorHAnsi"/>
          <w:sz w:val="30"/>
          <w:szCs w:val="30"/>
        </w:rPr>
      </w:pPr>
      <w:r w:rsidRPr="002E6637">
        <w:rPr>
          <w:rFonts w:eastAsiaTheme="minorHAnsi"/>
          <w:sz w:val="30"/>
          <w:szCs w:val="30"/>
        </w:rPr>
        <w:t>ПОСТАНОВЛЯЮ:</w:t>
      </w:r>
    </w:p>
    <w:p w:rsidR="00107BF3" w:rsidRDefault="00A36E88" w:rsidP="00A36E88">
      <w:pPr>
        <w:ind w:firstLine="709"/>
        <w:jc w:val="both"/>
        <w:rPr>
          <w:rFonts w:eastAsia="Arial Unicode MS"/>
          <w:sz w:val="30"/>
          <w:szCs w:val="30"/>
        </w:rPr>
      </w:pPr>
      <w:r>
        <w:rPr>
          <w:sz w:val="30"/>
          <w:szCs w:val="30"/>
        </w:rPr>
        <w:t>1. </w:t>
      </w:r>
      <w:r w:rsidR="00107BF3" w:rsidRPr="00A36E88">
        <w:rPr>
          <w:sz w:val="30"/>
          <w:szCs w:val="30"/>
        </w:rPr>
        <w:t>Отменить</w:t>
      </w:r>
      <w:r w:rsidR="00D94218" w:rsidRPr="00A36E88">
        <w:rPr>
          <w:sz w:val="30"/>
          <w:szCs w:val="30"/>
        </w:rPr>
        <w:t xml:space="preserve"> часть</w:t>
      </w:r>
      <w:r w:rsidR="00107BF3" w:rsidRPr="00A36E88">
        <w:rPr>
          <w:sz w:val="30"/>
          <w:szCs w:val="30"/>
        </w:rPr>
        <w:t xml:space="preserve"> </w:t>
      </w:r>
      <w:r w:rsidR="00D94218" w:rsidRPr="00A36E88">
        <w:rPr>
          <w:rFonts w:eastAsia="Arial Unicode MS"/>
          <w:sz w:val="30"/>
          <w:szCs w:val="30"/>
        </w:rPr>
        <w:t>проекта планировки и проекта межевания жил</w:t>
      </w:r>
      <w:r w:rsidR="00D94218" w:rsidRPr="00A36E88">
        <w:rPr>
          <w:rFonts w:eastAsia="Arial Unicode MS"/>
          <w:sz w:val="30"/>
          <w:szCs w:val="30"/>
        </w:rPr>
        <w:t>о</w:t>
      </w:r>
      <w:r w:rsidR="00D94218" w:rsidRPr="00A36E88">
        <w:rPr>
          <w:rFonts w:eastAsia="Arial Unicode MS"/>
          <w:sz w:val="30"/>
          <w:szCs w:val="30"/>
        </w:rPr>
        <w:t>го района по ул. Семафорной – ул. Академика Вавилова, утвержденн</w:t>
      </w:r>
      <w:r w:rsidR="00F412D4" w:rsidRPr="00A36E88">
        <w:rPr>
          <w:rFonts w:eastAsia="Arial Unicode MS"/>
          <w:sz w:val="30"/>
          <w:szCs w:val="30"/>
        </w:rPr>
        <w:t>ых</w:t>
      </w:r>
      <w:r w:rsidR="00D94218" w:rsidRPr="00A36E88">
        <w:rPr>
          <w:sz w:val="30"/>
          <w:szCs w:val="30"/>
        </w:rPr>
        <w:t xml:space="preserve"> п</w:t>
      </w:r>
      <w:r w:rsidR="00107BF3" w:rsidRPr="00A36E88">
        <w:rPr>
          <w:sz w:val="30"/>
          <w:szCs w:val="30"/>
        </w:rPr>
        <w:t>остановление</w:t>
      </w:r>
      <w:r w:rsidR="00D94218" w:rsidRPr="00A36E88">
        <w:rPr>
          <w:sz w:val="30"/>
          <w:szCs w:val="30"/>
        </w:rPr>
        <w:t>м</w:t>
      </w:r>
      <w:r w:rsidR="00107BF3" w:rsidRPr="00A36E88">
        <w:rPr>
          <w:sz w:val="30"/>
          <w:szCs w:val="30"/>
        </w:rPr>
        <w:t xml:space="preserve"> администрации города от </w:t>
      </w:r>
      <w:r w:rsidR="00107BF3" w:rsidRPr="00A36E88">
        <w:rPr>
          <w:rFonts w:eastAsia="Arial Unicode MS"/>
          <w:sz w:val="30"/>
          <w:szCs w:val="30"/>
        </w:rPr>
        <w:t>18.07.2011 № 278</w:t>
      </w:r>
      <w:r w:rsidR="00D94218" w:rsidRPr="00A36E88">
        <w:rPr>
          <w:rFonts w:eastAsia="Arial Unicode MS"/>
          <w:sz w:val="30"/>
          <w:szCs w:val="30"/>
        </w:rPr>
        <w:t>,</w:t>
      </w:r>
      <w:r w:rsidR="00107BF3" w:rsidRPr="00A36E88">
        <w:rPr>
          <w:rFonts w:eastAsia="Arial Unicode MS"/>
          <w:sz w:val="30"/>
          <w:szCs w:val="30"/>
        </w:rPr>
        <w:t xml:space="preserve"> в следу</w:t>
      </w:r>
      <w:r w:rsidR="00107BF3" w:rsidRPr="00A36E88">
        <w:rPr>
          <w:rFonts w:eastAsia="Arial Unicode MS"/>
          <w:sz w:val="30"/>
          <w:szCs w:val="30"/>
        </w:rPr>
        <w:t>ю</w:t>
      </w:r>
      <w:r w:rsidR="00107BF3" w:rsidRPr="00A36E88">
        <w:rPr>
          <w:rFonts w:eastAsia="Arial Unicode MS"/>
          <w:sz w:val="30"/>
          <w:szCs w:val="30"/>
        </w:rPr>
        <w:t>щих координатах:</w:t>
      </w:r>
    </w:p>
    <w:p w:rsidR="002E6637" w:rsidRPr="002E6637" w:rsidRDefault="002E6637" w:rsidP="00A36E88">
      <w:pPr>
        <w:ind w:firstLine="709"/>
        <w:jc w:val="both"/>
        <w:rPr>
          <w:rFonts w:eastAsia="Arial Unicode MS"/>
          <w:sz w:val="20"/>
          <w:szCs w:val="20"/>
        </w:rPr>
      </w:pPr>
    </w:p>
    <w:tbl>
      <w:tblPr>
        <w:tblStyle w:val="aa"/>
        <w:tblW w:w="4889" w:type="pct"/>
        <w:tblInd w:w="108" w:type="dxa"/>
        <w:tblLook w:val="04A0" w:firstRow="1" w:lastRow="0" w:firstColumn="1" w:lastColumn="0" w:noHBand="0" w:noVBand="1"/>
      </w:tblPr>
      <w:tblGrid>
        <w:gridCol w:w="1653"/>
        <w:gridCol w:w="3906"/>
        <w:gridCol w:w="3800"/>
      </w:tblGrid>
      <w:tr w:rsidR="003671E8" w:rsidRPr="00A36E88" w:rsidTr="00A36E88">
        <w:trPr>
          <w:trHeight w:val="283"/>
          <w:tblHeader/>
        </w:trPr>
        <w:tc>
          <w:tcPr>
            <w:tcW w:w="883" w:type="pct"/>
          </w:tcPr>
          <w:p w:rsidR="00A36E88" w:rsidRDefault="003671E8" w:rsidP="00A36E88">
            <w:pPr>
              <w:spacing w:line="192" w:lineRule="auto"/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 xml:space="preserve">№ </w:t>
            </w:r>
          </w:p>
          <w:p w:rsidR="003671E8" w:rsidRPr="00A36E88" w:rsidRDefault="003671E8" w:rsidP="00A36E88">
            <w:pPr>
              <w:spacing w:line="192" w:lineRule="auto"/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точки</w:t>
            </w:r>
          </w:p>
        </w:tc>
        <w:tc>
          <w:tcPr>
            <w:tcW w:w="2087" w:type="pct"/>
          </w:tcPr>
          <w:p w:rsidR="003671E8" w:rsidRPr="00A36E88" w:rsidRDefault="003671E8" w:rsidP="00A36E88">
            <w:pPr>
              <w:spacing w:line="192" w:lineRule="auto"/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X</w:t>
            </w:r>
          </w:p>
        </w:tc>
        <w:tc>
          <w:tcPr>
            <w:tcW w:w="2030" w:type="pct"/>
          </w:tcPr>
          <w:p w:rsidR="003671E8" w:rsidRPr="00A36E88" w:rsidRDefault="003671E8" w:rsidP="00A36E88">
            <w:pPr>
              <w:spacing w:line="192" w:lineRule="auto"/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Y</w:t>
            </w:r>
          </w:p>
        </w:tc>
      </w:tr>
      <w:tr w:rsidR="003671E8" w:rsidRPr="00A36E88" w:rsidTr="00A36E88">
        <w:trPr>
          <w:trHeight w:val="283"/>
        </w:trPr>
        <w:tc>
          <w:tcPr>
            <w:tcW w:w="883" w:type="pct"/>
          </w:tcPr>
          <w:p w:rsidR="003671E8" w:rsidRPr="00A36E88" w:rsidRDefault="003671E8" w:rsidP="00A36E88">
            <w:pPr>
              <w:jc w:val="center"/>
              <w:rPr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</w:t>
            </w:r>
          </w:p>
        </w:tc>
        <w:tc>
          <w:tcPr>
            <w:tcW w:w="2087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11936,44</w:t>
            </w:r>
          </w:p>
        </w:tc>
        <w:tc>
          <w:tcPr>
            <w:tcW w:w="2030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51118,75</w:t>
            </w:r>
          </w:p>
        </w:tc>
      </w:tr>
      <w:tr w:rsidR="003671E8" w:rsidRPr="00A36E88" w:rsidTr="00A36E88">
        <w:trPr>
          <w:trHeight w:val="283"/>
        </w:trPr>
        <w:tc>
          <w:tcPr>
            <w:tcW w:w="883" w:type="pct"/>
          </w:tcPr>
          <w:p w:rsidR="003671E8" w:rsidRPr="00A36E88" w:rsidRDefault="003671E8" w:rsidP="00A36E88">
            <w:pPr>
              <w:jc w:val="center"/>
              <w:rPr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2</w:t>
            </w:r>
          </w:p>
        </w:tc>
        <w:tc>
          <w:tcPr>
            <w:tcW w:w="2087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11929,44</w:t>
            </w:r>
          </w:p>
        </w:tc>
        <w:tc>
          <w:tcPr>
            <w:tcW w:w="2030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51122,05</w:t>
            </w:r>
          </w:p>
        </w:tc>
      </w:tr>
      <w:tr w:rsidR="003671E8" w:rsidRPr="00A36E88" w:rsidTr="00A36E88">
        <w:trPr>
          <w:trHeight w:val="283"/>
        </w:trPr>
        <w:tc>
          <w:tcPr>
            <w:tcW w:w="883" w:type="pct"/>
          </w:tcPr>
          <w:p w:rsidR="003671E8" w:rsidRPr="00A36E88" w:rsidRDefault="003671E8" w:rsidP="00A36E88">
            <w:pPr>
              <w:jc w:val="center"/>
              <w:rPr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3</w:t>
            </w:r>
          </w:p>
        </w:tc>
        <w:tc>
          <w:tcPr>
            <w:tcW w:w="2087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11924,56</w:t>
            </w:r>
          </w:p>
        </w:tc>
        <w:tc>
          <w:tcPr>
            <w:tcW w:w="2030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51111,01</w:t>
            </w:r>
          </w:p>
        </w:tc>
      </w:tr>
      <w:tr w:rsidR="003671E8" w:rsidRPr="00A36E88" w:rsidTr="00A36E88">
        <w:trPr>
          <w:trHeight w:val="283"/>
        </w:trPr>
        <w:tc>
          <w:tcPr>
            <w:tcW w:w="883" w:type="pct"/>
          </w:tcPr>
          <w:p w:rsidR="003671E8" w:rsidRPr="00A36E88" w:rsidRDefault="003671E8" w:rsidP="00A36E88">
            <w:pPr>
              <w:jc w:val="center"/>
              <w:rPr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4</w:t>
            </w:r>
          </w:p>
        </w:tc>
        <w:tc>
          <w:tcPr>
            <w:tcW w:w="2087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11920,84</w:t>
            </w:r>
          </w:p>
        </w:tc>
        <w:tc>
          <w:tcPr>
            <w:tcW w:w="2030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51112,55</w:t>
            </w:r>
          </w:p>
        </w:tc>
      </w:tr>
      <w:tr w:rsidR="003671E8" w:rsidRPr="00A36E88" w:rsidTr="00A36E88">
        <w:trPr>
          <w:trHeight w:val="283"/>
        </w:trPr>
        <w:tc>
          <w:tcPr>
            <w:tcW w:w="883" w:type="pct"/>
          </w:tcPr>
          <w:p w:rsidR="003671E8" w:rsidRPr="00A36E88" w:rsidRDefault="003671E8" w:rsidP="00A36E88">
            <w:pPr>
              <w:jc w:val="center"/>
              <w:rPr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lastRenderedPageBreak/>
              <w:t>5</w:t>
            </w:r>
          </w:p>
        </w:tc>
        <w:tc>
          <w:tcPr>
            <w:tcW w:w="2087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11916,91</w:t>
            </w:r>
          </w:p>
        </w:tc>
        <w:tc>
          <w:tcPr>
            <w:tcW w:w="2030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51114,17</w:t>
            </w:r>
          </w:p>
        </w:tc>
      </w:tr>
      <w:tr w:rsidR="003671E8" w:rsidRPr="00A36E88" w:rsidTr="00A36E88">
        <w:trPr>
          <w:trHeight w:val="283"/>
        </w:trPr>
        <w:tc>
          <w:tcPr>
            <w:tcW w:w="883" w:type="pct"/>
          </w:tcPr>
          <w:p w:rsidR="003671E8" w:rsidRPr="00A36E88" w:rsidRDefault="003671E8" w:rsidP="00A36E88">
            <w:pPr>
              <w:jc w:val="center"/>
              <w:rPr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6</w:t>
            </w:r>
          </w:p>
        </w:tc>
        <w:tc>
          <w:tcPr>
            <w:tcW w:w="2087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11919,36</w:t>
            </w:r>
          </w:p>
        </w:tc>
        <w:tc>
          <w:tcPr>
            <w:tcW w:w="2030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51119,82</w:t>
            </w:r>
          </w:p>
        </w:tc>
      </w:tr>
      <w:tr w:rsidR="003671E8" w:rsidRPr="00A36E88" w:rsidTr="00A36E88">
        <w:trPr>
          <w:trHeight w:val="283"/>
        </w:trPr>
        <w:tc>
          <w:tcPr>
            <w:tcW w:w="883" w:type="pct"/>
          </w:tcPr>
          <w:p w:rsidR="003671E8" w:rsidRPr="00A36E88" w:rsidRDefault="003671E8" w:rsidP="00A36E88">
            <w:pPr>
              <w:jc w:val="center"/>
              <w:rPr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7</w:t>
            </w:r>
          </w:p>
        </w:tc>
        <w:tc>
          <w:tcPr>
            <w:tcW w:w="2087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11888,37</w:t>
            </w:r>
          </w:p>
        </w:tc>
        <w:tc>
          <w:tcPr>
            <w:tcW w:w="2030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51130,95</w:t>
            </w:r>
          </w:p>
        </w:tc>
      </w:tr>
      <w:tr w:rsidR="003671E8" w:rsidRPr="00A36E88" w:rsidTr="00A36E88">
        <w:trPr>
          <w:trHeight w:val="283"/>
        </w:trPr>
        <w:tc>
          <w:tcPr>
            <w:tcW w:w="883" w:type="pct"/>
          </w:tcPr>
          <w:p w:rsidR="003671E8" w:rsidRPr="00A36E88" w:rsidRDefault="003671E8" w:rsidP="00A36E88">
            <w:pPr>
              <w:jc w:val="center"/>
              <w:rPr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8</w:t>
            </w:r>
          </w:p>
        </w:tc>
        <w:tc>
          <w:tcPr>
            <w:tcW w:w="2087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11885,3</w:t>
            </w:r>
          </w:p>
        </w:tc>
        <w:tc>
          <w:tcPr>
            <w:tcW w:w="2030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51130,12</w:t>
            </w:r>
          </w:p>
        </w:tc>
      </w:tr>
      <w:tr w:rsidR="003671E8" w:rsidRPr="00A36E88" w:rsidTr="00A36E88">
        <w:trPr>
          <w:trHeight w:val="283"/>
        </w:trPr>
        <w:tc>
          <w:tcPr>
            <w:tcW w:w="883" w:type="pct"/>
          </w:tcPr>
          <w:p w:rsidR="003671E8" w:rsidRPr="00A36E88" w:rsidRDefault="003671E8" w:rsidP="00A36E88">
            <w:pPr>
              <w:jc w:val="center"/>
              <w:rPr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9</w:t>
            </w:r>
          </w:p>
        </w:tc>
        <w:tc>
          <w:tcPr>
            <w:tcW w:w="2087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11868,35</w:t>
            </w:r>
          </w:p>
        </w:tc>
        <w:tc>
          <w:tcPr>
            <w:tcW w:w="2030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51101,41</w:t>
            </w:r>
          </w:p>
        </w:tc>
      </w:tr>
      <w:tr w:rsidR="003671E8" w:rsidRPr="00A36E88" w:rsidTr="00A36E88">
        <w:trPr>
          <w:trHeight w:val="283"/>
        </w:trPr>
        <w:tc>
          <w:tcPr>
            <w:tcW w:w="883" w:type="pct"/>
          </w:tcPr>
          <w:p w:rsidR="003671E8" w:rsidRPr="00A36E88" w:rsidRDefault="003671E8" w:rsidP="00A36E88">
            <w:pPr>
              <w:jc w:val="center"/>
              <w:rPr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10</w:t>
            </w:r>
          </w:p>
        </w:tc>
        <w:tc>
          <w:tcPr>
            <w:tcW w:w="2087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11866,58</w:t>
            </w:r>
          </w:p>
        </w:tc>
        <w:tc>
          <w:tcPr>
            <w:tcW w:w="2030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51098,57</w:t>
            </w:r>
          </w:p>
        </w:tc>
      </w:tr>
      <w:tr w:rsidR="003671E8" w:rsidRPr="00A36E88" w:rsidTr="00A36E88">
        <w:trPr>
          <w:trHeight w:val="283"/>
        </w:trPr>
        <w:tc>
          <w:tcPr>
            <w:tcW w:w="883" w:type="pct"/>
          </w:tcPr>
          <w:p w:rsidR="003671E8" w:rsidRPr="00A36E88" w:rsidRDefault="003671E8" w:rsidP="00A36E88">
            <w:pPr>
              <w:jc w:val="center"/>
              <w:rPr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11</w:t>
            </w:r>
          </w:p>
        </w:tc>
        <w:tc>
          <w:tcPr>
            <w:tcW w:w="2087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11872,41</w:t>
            </w:r>
          </w:p>
        </w:tc>
        <w:tc>
          <w:tcPr>
            <w:tcW w:w="2030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51096,31</w:t>
            </w:r>
          </w:p>
        </w:tc>
      </w:tr>
      <w:tr w:rsidR="003671E8" w:rsidRPr="00A36E88" w:rsidTr="00A36E88">
        <w:trPr>
          <w:trHeight w:val="283"/>
        </w:trPr>
        <w:tc>
          <w:tcPr>
            <w:tcW w:w="883" w:type="pct"/>
          </w:tcPr>
          <w:p w:rsidR="003671E8" w:rsidRPr="00A36E88" w:rsidRDefault="003671E8" w:rsidP="00A36E88">
            <w:pPr>
              <w:jc w:val="center"/>
              <w:rPr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12</w:t>
            </w:r>
          </w:p>
        </w:tc>
        <w:tc>
          <w:tcPr>
            <w:tcW w:w="2087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11870,72</w:t>
            </w:r>
          </w:p>
        </w:tc>
        <w:tc>
          <w:tcPr>
            <w:tcW w:w="2030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51092,17</w:t>
            </w:r>
          </w:p>
        </w:tc>
      </w:tr>
      <w:tr w:rsidR="003671E8" w:rsidRPr="00A36E88" w:rsidTr="00A36E88">
        <w:trPr>
          <w:trHeight w:val="283"/>
        </w:trPr>
        <w:tc>
          <w:tcPr>
            <w:tcW w:w="883" w:type="pct"/>
          </w:tcPr>
          <w:p w:rsidR="003671E8" w:rsidRPr="00A36E88" w:rsidRDefault="003671E8" w:rsidP="00A36E88">
            <w:pPr>
              <w:jc w:val="center"/>
              <w:rPr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13</w:t>
            </w:r>
          </w:p>
        </w:tc>
        <w:tc>
          <w:tcPr>
            <w:tcW w:w="2087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11866,93</w:t>
            </w:r>
          </w:p>
        </w:tc>
        <w:tc>
          <w:tcPr>
            <w:tcW w:w="2030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51082,92</w:t>
            </w:r>
          </w:p>
        </w:tc>
      </w:tr>
      <w:tr w:rsidR="003671E8" w:rsidRPr="00A36E88" w:rsidTr="00A36E88">
        <w:trPr>
          <w:trHeight w:val="283"/>
        </w:trPr>
        <w:tc>
          <w:tcPr>
            <w:tcW w:w="883" w:type="pct"/>
          </w:tcPr>
          <w:p w:rsidR="003671E8" w:rsidRPr="00A36E88" w:rsidRDefault="003671E8" w:rsidP="00A36E88">
            <w:pPr>
              <w:jc w:val="center"/>
              <w:rPr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14</w:t>
            </w:r>
          </w:p>
        </w:tc>
        <w:tc>
          <w:tcPr>
            <w:tcW w:w="2087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11866,95</w:t>
            </w:r>
          </w:p>
        </w:tc>
        <w:tc>
          <w:tcPr>
            <w:tcW w:w="2030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51082,9</w:t>
            </w:r>
          </w:p>
        </w:tc>
      </w:tr>
      <w:tr w:rsidR="003671E8" w:rsidRPr="00A36E88" w:rsidTr="00A36E88">
        <w:trPr>
          <w:trHeight w:val="283"/>
        </w:trPr>
        <w:tc>
          <w:tcPr>
            <w:tcW w:w="883" w:type="pct"/>
          </w:tcPr>
          <w:p w:rsidR="003671E8" w:rsidRPr="00A36E88" w:rsidRDefault="003671E8" w:rsidP="00A36E88">
            <w:pPr>
              <w:jc w:val="center"/>
              <w:rPr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15</w:t>
            </w:r>
          </w:p>
        </w:tc>
        <w:tc>
          <w:tcPr>
            <w:tcW w:w="2087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11856,39</w:t>
            </w:r>
          </w:p>
        </w:tc>
        <w:tc>
          <w:tcPr>
            <w:tcW w:w="2030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51057,2</w:t>
            </w:r>
          </w:p>
        </w:tc>
      </w:tr>
      <w:tr w:rsidR="003671E8" w:rsidRPr="00A36E88" w:rsidTr="00A36E88">
        <w:trPr>
          <w:trHeight w:val="283"/>
        </w:trPr>
        <w:tc>
          <w:tcPr>
            <w:tcW w:w="883" w:type="pct"/>
          </w:tcPr>
          <w:p w:rsidR="003671E8" w:rsidRPr="00A36E88" w:rsidRDefault="003671E8" w:rsidP="00A36E88">
            <w:pPr>
              <w:jc w:val="center"/>
              <w:rPr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16</w:t>
            </w:r>
          </w:p>
        </w:tc>
        <w:tc>
          <w:tcPr>
            <w:tcW w:w="2087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11892,55</w:t>
            </w:r>
          </w:p>
        </w:tc>
        <w:tc>
          <w:tcPr>
            <w:tcW w:w="2030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51042,92</w:t>
            </w:r>
          </w:p>
        </w:tc>
      </w:tr>
      <w:tr w:rsidR="003671E8" w:rsidRPr="00A36E88" w:rsidTr="00A36E88">
        <w:trPr>
          <w:trHeight w:val="283"/>
        </w:trPr>
        <w:tc>
          <w:tcPr>
            <w:tcW w:w="883" w:type="pct"/>
          </w:tcPr>
          <w:p w:rsidR="003671E8" w:rsidRPr="00A36E88" w:rsidRDefault="003671E8" w:rsidP="00A36E88">
            <w:pPr>
              <w:jc w:val="center"/>
              <w:rPr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17</w:t>
            </w:r>
          </w:p>
        </w:tc>
        <w:tc>
          <w:tcPr>
            <w:tcW w:w="2087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11895,78</w:t>
            </w:r>
          </w:p>
        </w:tc>
        <w:tc>
          <w:tcPr>
            <w:tcW w:w="2030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51043,88</w:t>
            </w:r>
          </w:p>
        </w:tc>
      </w:tr>
      <w:tr w:rsidR="003671E8" w:rsidRPr="00A36E88" w:rsidTr="00A36E88">
        <w:trPr>
          <w:trHeight w:val="283"/>
        </w:trPr>
        <w:tc>
          <w:tcPr>
            <w:tcW w:w="883" w:type="pct"/>
          </w:tcPr>
          <w:p w:rsidR="003671E8" w:rsidRPr="00A36E88" w:rsidRDefault="003671E8" w:rsidP="00A36E88">
            <w:pPr>
              <w:jc w:val="center"/>
              <w:rPr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18</w:t>
            </w:r>
          </w:p>
        </w:tc>
        <w:tc>
          <w:tcPr>
            <w:tcW w:w="2087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11961,66</w:t>
            </w:r>
          </w:p>
        </w:tc>
        <w:tc>
          <w:tcPr>
            <w:tcW w:w="2030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51017,23</w:t>
            </w:r>
          </w:p>
        </w:tc>
      </w:tr>
      <w:tr w:rsidR="003671E8" w:rsidRPr="00A36E88" w:rsidTr="00A36E88">
        <w:trPr>
          <w:trHeight w:val="283"/>
        </w:trPr>
        <w:tc>
          <w:tcPr>
            <w:tcW w:w="883" w:type="pct"/>
          </w:tcPr>
          <w:p w:rsidR="003671E8" w:rsidRPr="00A36E88" w:rsidRDefault="003671E8" w:rsidP="00A36E88">
            <w:pPr>
              <w:jc w:val="center"/>
              <w:rPr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19</w:t>
            </w:r>
          </w:p>
        </w:tc>
        <w:tc>
          <w:tcPr>
            <w:tcW w:w="2087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11962,53</w:t>
            </w:r>
          </w:p>
        </w:tc>
        <w:tc>
          <w:tcPr>
            <w:tcW w:w="2030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51016,05</w:t>
            </w:r>
          </w:p>
        </w:tc>
      </w:tr>
      <w:tr w:rsidR="003671E8" w:rsidRPr="00A36E88" w:rsidTr="00A36E88">
        <w:trPr>
          <w:trHeight w:val="283"/>
        </w:trPr>
        <w:tc>
          <w:tcPr>
            <w:tcW w:w="883" w:type="pct"/>
          </w:tcPr>
          <w:p w:rsidR="003671E8" w:rsidRPr="00A36E88" w:rsidRDefault="003671E8" w:rsidP="00A36E88">
            <w:pPr>
              <w:jc w:val="center"/>
              <w:rPr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20</w:t>
            </w:r>
          </w:p>
        </w:tc>
        <w:tc>
          <w:tcPr>
            <w:tcW w:w="2087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11977,09</w:t>
            </w:r>
          </w:p>
        </w:tc>
        <w:tc>
          <w:tcPr>
            <w:tcW w:w="2030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51049,73</w:t>
            </w:r>
          </w:p>
        </w:tc>
      </w:tr>
      <w:tr w:rsidR="003671E8" w:rsidRPr="00A36E88" w:rsidTr="00A36E88">
        <w:trPr>
          <w:trHeight w:val="283"/>
        </w:trPr>
        <w:tc>
          <w:tcPr>
            <w:tcW w:w="883" w:type="pct"/>
          </w:tcPr>
          <w:p w:rsidR="003671E8" w:rsidRPr="00A36E88" w:rsidRDefault="003671E8" w:rsidP="00A36E88">
            <w:pPr>
              <w:jc w:val="center"/>
              <w:rPr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21</w:t>
            </w:r>
          </w:p>
        </w:tc>
        <w:tc>
          <w:tcPr>
            <w:tcW w:w="2087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11980,63</w:t>
            </w:r>
          </w:p>
        </w:tc>
        <w:tc>
          <w:tcPr>
            <w:tcW w:w="2030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51058,17</w:t>
            </w:r>
          </w:p>
        </w:tc>
      </w:tr>
      <w:tr w:rsidR="003671E8" w:rsidRPr="00A36E88" w:rsidTr="00A36E88">
        <w:trPr>
          <w:trHeight w:val="283"/>
        </w:trPr>
        <w:tc>
          <w:tcPr>
            <w:tcW w:w="883" w:type="pct"/>
          </w:tcPr>
          <w:p w:rsidR="003671E8" w:rsidRPr="00A36E88" w:rsidRDefault="003671E8" w:rsidP="00A36E88">
            <w:pPr>
              <w:jc w:val="center"/>
              <w:rPr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22</w:t>
            </w:r>
          </w:p>
        </w:tc>
        <w:tc>
          <w:tcPr>
            <w:tcW w:w="2087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11995,04</w:t>
            </w:r>
          </w:p>
        </w:tc>
        <w:tc>
          <w:tcPr>
            <w:tcW w:w="2030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51094,09</w:t>
            </w:r>
          </w:p>
        </w:tc>
      </w:tr>
      <w:tr w:rsidR="003671E8" w:rsidRPr="00A36E88" w:rsidTr="00A36E88">
        <w:trPr>
          <w:trHeight w:val="283"/>
        </w:trPr>
        <w:tc>
          <w:tcPr>
            <w:tcW w:w="883" w:type="pct"/>
          </w:tcPr>
          <w:p w:rsidR="003671E8" w:rsidRPr="00A36E88" w:rsidRDefault="003671E8" w:rsidP="00A36E88">
            <w:pPr>
              <w:jc w:val="center"/>
              <w:rPr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23</w:t>
            </w:r>
          </w:p>
        </w:tc>
        <w:tc>
          <w:tcPr>
            <w:tcW w:w="2087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11966</w:t>
            </w:r>
          </w:p>
        </w:tc>
        <w:tc>
          <w:tcPr>
            <w:tcW w:w="2030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51106</w:t>
            </w:r>
          </w:p>
        </w:tc>
      </w:tr>
      <w:tr w:rsidR="003671E8" w:rsidRPr="00A36E88" w:rsidTr="00A36E88">
        <w:trPr>
          <w:trHeight w:val="283"/>
        </w:trPr>
        <w:tc>
          <w:tcPr>
            <w:tcW w:w="883" w:type="pct"/>
          </w:tcPr>
          <w:p w:rsidR="003671E8" w:rsidRPr="00A36E88" w:rsidRDefault="003671E8" w:rsidP="00A36E88">
            <w:pPr>
              <w:jc w:val="center"/>
              <w:rPr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24</w:t>
            </w:r>
          </w:p>
        </w:tc>
        <w:tc>
          <w:tcPr>
            <w:tcW w:w="2087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11963,81</w:t>
            </w:r>
          </w:p>
        </w:tc>
        <w:tc>
          <w:tcPr>
            <w:tcW w:w="2030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51107,14</w:t>
            </w:r>
          </w:p>
        </w:tc>
      </w:tr>
      <w:tr w:rsidR="003671E8" w:rsidRPr="00A36E88" w:rsidTr="00A36E88">
        <w:trPr>
          <w:trHeight w:val="283"/>
        </w:trPr>
        <w:tc>
          <w:tcPr>
            <w:tcW w:w="883" w:type="pct"/>
          </w:tcPr>
          <w:p w:rsidR="003671E8" w:rsidRPr="00A36E88" w:rsidRDefault="003671E8" w:rsidP="00A36E88">
            <w:pPr>
              <w:jc w:val="center"/>
              <w:rPr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25</w:t>
            </w:r>
          </w:p>
        </w:tc>
        <w:tc>
          <w:tcPr>
            <w:tcW w:w="2087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11941,15</w:t>
            </w:r>
          </w:p>
        </w:tc>
        <w:tc>
          <w:tcPr>
            <w:tcW w:w="2030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51116,8</w:t>
            </w:r>
          </w:p>
        </w:tc>
      </w:tr>
      <w:tr w:rsidR="003671E8" w:rsidRPr="00A36E88" w:rsidTr="00A36E88">
        <w:trPr>
          <w:trHeight w:val="283"/>
        </w:trPr>
        <w:tc>
          <w:tcPr>
            <w:tcW w:w="883" w:type="pct"/>
          </w:tcPr>
          <w:p w:rsidR="003671E8" w:rsidRPr="00A36E88" w:rsidRDefault="003671E8" w:rsidP="00A36E88">
            <w:pPr>
              <w:jc w:val="center"/>
              <w:rPr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</w:t>
            </w:r>
          </w:p>
        </w:tc>
        <w:tc>
          <w:tcPr>
            <w:tcW w:w="2087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11936,44</w:t>
            </w:r>
          </w:p>
        </w:tc>
        <w:tc>
          <w:tcPr>
            <w:tcW w:w="2030" w:type="pct"/>
          </w:tcPr>
          <w:p w:rsidR="003671E8" w:rsidRPr="00A36E88" w:rsidRDefault="003671E8" w:rsidP="00A36E88">
            <w:pPr>
              <w:jc w:val="center"/>
              <w:rPr>
                <w:rFonts w:eastAsia="NSimSun"/>
                <w:sz w:val="30"/>
                <w:szCs w:val="30"/>
              </w:rPr>
            </w:pPr>
            <w:r w:rsidRPr="00A36E88">
              <w:rPr>
                <w:rFonts w:eastAsia="NSimSun"/>
                <w:sz w:val="30"/>
                <w:szCs w:val="30"/>
              </w:rPr>
              <w:t>51118,75</w:t>
            </w:r>
          </w:p>
        </w:tc>
      </w:tr>
    </w:tbl>
    <w:p w:rsidR="002E6637" w:rsidRPr="002E6637" w:rsidRDefault="002E6637" w:rsidP="00A36E88">
      <w:pPr>
        <w:ind w:firstLine="709"/>
        <w:jc w:val="both"/>
        <w:rPr>
          <w:sz w:val="20"/>
          <w:szCs w:val="20"/>
        </w:rPr>
      </w:pPr>
    </w:p>
    <w:p w:rsidR="00E91BD3" w:rsidRPr="00A36E88" w:rsidRDefault="00866C6A" w:rsidP="00A36E88">
      <w:pPr>
        <w:ind w:firstLine="709"/>
        <w:jc w:val="both"/>
        <w:rPr>
          <w:sz w:val="30"/>
          <w:szCs w:val="30"/>
        </w:rPr>
      </w:pPr>
      <w:r w:rsidRPr="00A36E88">
        <w:rPr>
          <w:sz w:val="30"/>
          <w:szCs w:val="30"/>
        </w:rPr>
        <w:t>2</w:t>
      </w:r>
      <w:r w:rsidR="00824AF7" w:rsidRPr="00A36E88">
        <w:rPr>
          <w:sz w:val="30"/>
          <w:szCs w:val="30"/>
        </w:rPr>
        <w:t>.</w:t>
      </w:r>
      <w:r w:rsidR="00994F53" w:rsidRPr="00A36E88">
        <w:rPr>
          <w:sz w:val="30"/>
          <w:szCs w:val="30"/>
        </w:rPr>
        <w:t> </w:t>
      </w:r>
      <w:r w:rsidR="00824AF7" w:rsidRPr="00A36E88">
        <w:rPr>
          <w:sz w:val="30"/>
          <w:szCs w:val="30"/>
        </w:rPr>
        <w:t xml:space="preserve">Настоящее постановление опубликовать в газете «Городские </w:t>
      </w:r>
      <w:r w:rsidR="00994F53" w:rsidRPr="00A36E88">
        <w:rPr>
          <w:sz w:val="30"/>
          <w:szCs w:val="30"/>
        </w:rPr>
        <w:t xml:space="preserve">           </w:t>
      </w:r>
      <w:r w:rsidR="00824AF7" w:rsidRPr="00A36E88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871DA0" w:rsidRPr="00A36E88" w:rsidRDefault="00866C6A" w:rsidP="00A36E88">
      <w:pPr>
        <w:ind w:firstLine="709"/>
        <w:jc w:val="both"/>
        <w:rPr>
          <w:sz w:val="30"/>
          <w:szCs w:val="30"/>
        </w:rPr>
      </w:pPr>
      <w:r w:rsidRPr="00A36E88">
        <w:rPr>
          <w:sz w:val="30"/>
          <w:szCs w:val="30"/>
        </w:rPr>
        <w:t>3</w:t>
      </w:r>
      <w:r w:rsidR="009E4819" w:rsidRPr="00A36E88">
        <w:rPr>
          <w:sz w:val="30"/>
          <w:szCs w:val="30"/>
        </w:rPr>
        <w:t xml:space="preserve">. </w:t>
      </w:r>
      <w:r w:rsidR="00824AF7" w:rsidRPr="00A36E88">
        <w:rPr>
          <w:sz w:val="30"/>
          <w:szCs w:val="30"/>
        </w:rPr>
        <w:t xml:space="preserve">Постановление вступает в силу со дня </w:t>
      </w:r>
      <w:r w:rsidR="00591043" w:rsidRPr="00A36E88">
        <w:rPr>
          <w:sz w:val="30"/>
          <w:szCs w:val="30"/>
        </w:rPr>
        <w:t xml:space="preserve">его </w:t>
      </w:r>
      <w:r w:rsidR="00824AF7" w:rsidRPr="00A36E88">
        <w:rPr>
          <w:sz w:val="30"/>
          <w:szCs w:val="30"/>
        </w:rPr>
        <w:t>официального опу</w:t>
      </w:r>
      <w:r w:rsidR="00824AF7" w:rsidRPr="00A36E88">
        <w:rPr>
          <w:sz w:val="30"/>
          <w:szCs w:val="30"/>
        </w:rPr>
        <w:t>б</w:t>
      </w:r>
      <w:r w:rsidR="00824AF7" w:rsidRPr="00A36E88">
        <w:rPr>
          <w:sz w:val="30"/>
          <w:szCs w:val="30"/>
        </w:rPr>
        <w:t>ликования.</w:t>
      </w:r>
    </w:p>
    <w:p w:rsidR="00A36E88" w:rsidRPr="00F508DD" w:rsidRDefault="00A36E88" w:rsidP="00F508DD">
      <w:pPr>
        <w:spacing w:line="192" w:lineRule="auto"/>
        <w:rPr>
          <w:sz w:val="30"/>
          <w:szCs w:val="30"/>
        </w:rPr>
      </w:pPr>
    </w:p>
    <w:p w:rsidR="00A36E88" w:rsidRDefault="00A36E88" w:rsidP="00F508DD">
      <w:pPr>
        <w:spacing w:line="192" w:lineRule="auto"/>
        <w:rPr>
          <w:sz w:val="30"/>
          <w:szCs w:val="30"/>
        </w:rPr>
      </w:pPr>
    </w:p>
    <w:p w:rsidR="00A36E88" w:rsidRPr="00F508DD" w:rsidRDefault="00A36E88" w:rsidP="00F508DD">
      <w:pPr>
        <w:spacing w:line="192" w:lineRule="auto"/>
        <w:rPr>
          <w:sz w:val="30"/>
          <w:szCs w:val="30"/>
        </w:rPr>
      </w:pPr>
    </w:p>
    <w:p w:rsidR="00A36E88" w:rsidRPr="00F508DD" w:rsidRDefault="00A36E88" w:rsidP="00F508DD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A36E88" w:rsidRPr="00F508DD" w:rsidRDefault="00A36E88" w:rsidP="00F508DD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Главы</w:t>
      </w:r>
      <w:r w:rsidRPr="00F508DD">
        <w:rPr>
          <w:sz w:val="30"/>
          <w:szCs w:val="30"/>
        </w:rPr>
        <w:t xml:space="preserve"> города                                               </w:t>
      </w:r>
      <w:r>
        <w:rPr>
          <w:sz w:val="30"/>
          <w:szCs w:val="30"/>
        </w:rPr>
        <w:t xml:space="preserve"> </w:t>
      </w:r>
      <w:r w:rsidRPr="00F508DD">
        <w:rPr>
          <w:sz w:val="30"/>
          <w:szCs w:val="30"/>
        </w:rPr>
        <w:t xml:space="preserve">                              </w:t>
      </w:r>
      <w:r>
        <w:rPr>
          <w:sz w:val="30"/>
          <w:szCs w:val="30"/>
        </w:rPr>
        <w:t>А.В. Давыдов</w:t>
      </w:r>
    </w:p>
    <w:p w:rsidR="00A36E88" w:rsidRDefault="00A36E88" w:rsidP="00F508DD">
      <w:pPr>
        <w:spacing w:line="192" w:lineRule="auto"/>
        <w:rPr>
          <w:sz w:val="30"/>
          <w:szCs w:val="30"/>
        </w:rPr>
      </w:pPr>
    </w:p>
    <w:p w:rsidR="00A36E88" w:rsidRPr="00F508DD" w:rsidRDefault="00A36E88" w:rsidP="00F508DD">
      <w:pPr>
        <w:spacing w:line="192" w:lineRule="auto"/>
        <w:rPr>
          <w:sz w:val="30"/>
          <w:szCs w:val="30"/>
        </w:rPr>
      </w:pPr>
    </w:p>
    <w:sectPr w:rsidR="00A36E88" w:rsidRPr="00F508DD" w:rsidSect="0078523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BD" w:rsidRDefault="004F73BD" w:rsidP="00994F53">
      <w:r>
        <w:separator/>
      </w:r>
    </w:p>
  </w:endnote>
  <w:endnote w:type="continuationSeparator" w:id="0">
    <w:p w:rsidR="004F73BD" w:rsidRDefault="004F73BD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BD" w:rsidRDefault="004F73BD" w:rsidP="00994F53">
      <w:r>
        <w:separator/>
      </w:r>
    </w:p>
  </w:footnote>
  <w:footnote w:type="continuationSeparator" w:id="0">
    <w:p w:rsidR="004F73BD" w:rsidRDefault="004F73BD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2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86DC6"/>
    <w:multiLevelType w:val="hybridMultilevel"/>
    <w:tmpl w:val="AC7C7C52"/>
    <w:lvl w:ilvl="0" w:tplc="B5505BF2">
      <w:start w:val="1"/>
      <w:numFmt w:val="decimal"/>
      <w:lvlText w:val="%1."/>
      <w:lvlJc w:val="left"/>
      <w:pPr>
        <w:ind w:left="1833" w:hanging="11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1794"/>
    <w:rsid w:val="00027E0A"/>
    <w:rsid w:val="00031107"/>
    <w:rsid w:val="0004435B"/>
    <w:rsid w:val="00062FF7"/>
    <w:rsid w:val="00085D23"/>
    <w:rsid w:val="000A4F87"/>
    <w:rsid w:val="000B4B7C"/>
    <w:rsid w:val="000D2A9B"/>
    <w:rsid w:val="000D422E"/>
    <w:rsid w:val="000F36F7"/>
    <w:rsid w:val="00102C28"/>
    <w:rsid w:val="001068C9"/>
    <w:rsid w:val="00107BF3"/>
    <w:rsid w:val="00111E93"/>
    <w:rsid w:val="00125353"/>
    <w:rsid w:val="001349C5"/>
    <w:rsid w:val="0013756A"/>
    <w:rsid w:val="00145E67"/>
    <w:rsid w:val="00155FD1"/>
    <w:rsid w:val="00185215"/>
    <w:rsid w:val="00193703"/>
    <w:rsid w:val="001A04F2"/>
    <w:rsid w:val="001B411C"/>
    <w:rsid w:val="001B6295"/>
    <w:rsid w:val="001C206C"/>
    <w:rsid w:val="001D1236"/>
    <w:rsid w:val="001E114F"/>
    <w:rsid w:val="0020782A"/>
    <w:rsid w:val="00211AE5"/>
    <w:rsid w:val="00212A00"/>
    <w:rsid w:val="00216CAA"/>
    <w:rsid w:val="00296FE1"/>
    <w:rsid w:val="002A5D24"/>
    <w:rsid w:val="002B5083"/>
    <w:rsid w:val="002B7A71"/>
    <w:rsid w:val="002C1666"/>
    <w:rsid w:val="002C4E36"/>
    <w:rsid w:val="002C6ED3"/>
    <w:rsid w:val="002E6637"/>
    <w:rsid w:val="002E72F9"/>
    <w:rsid w:val="002E7BDB"/>
    <w:rsid w:val="00311937"/>
    <w:rsid w:val="00313318"/>
    <w:rsid w:val="00321AB8"/>
    <w:rsid w:val="00335716"/>
    <w:rsid w:val="003452A5"/>
    <w:rsid w:val="003671E8"/>
    <w:rsid w:val="003719C0"/>
    <w:rsid w:val="00391BA9"/>
    <w:rsid w:val="003A4D50"/>
    <w:rsid w:val="003B5C86"/>
    <w:rsid w:val="003C326F"/>
    <w:rsid w:val="003D4D92"/>
    <w:rsid w:val="004138C9"/>
    <w:rsid w:val="00445B06"/>
    <w:rsid w:val="00455201"/>
    <w:rsid w:val="004A36F9"/>
    <w:rsid w:val="004A61F8"/>
    <w:rsid w:val="004A7E63"/>
    <w:rsid w:val="004B6DCB"/>
    <w:rsid w:val="004C75C6"/>
    <w:rsid w:val="004D30A5"/>
    <w:rsid w:val="004E27E4"/>
    <w:rsid w:val="004E5CA3"/>
    <w:rsid w:val="004F73BD"/>
    <w:rsid w:val="00507916"/>
    <w:rsid w:val="00520868"/>
    <w:rsid w:val="00522DD8"/>
    <w:rsid w:val="005735B9"/>
    <w:rsid w:val="00581BED"/>
    <w:rsid w:val="00584D03"/>
    <w:rsid w:val="0058626D"/>
    <w:rsid w:val="00591043"/>
    <w:rsid w:val="00596B6A"/>
    <w:rsid w:val="005A53E1"/>
    <w:rsid w:val="005B6184"/>
    <w:rsid w:val="005B6554"/>
    <w:rsid w:val="005B68B6"/>
    <w:rsid w:val="005C2577"/>
    <w:rsid w:val="005C6447"/>
    <w:rsid w:val="005C70A7"/>
    <w:rsid w:val="00612A04"/>
    <w:rsid w:val="0061517B"/>
    <w:rsid w:val="00635369"/>
    <w:rsid w:val="00645FA2"/>
    <w:rsid w:val="00662261"/>
    <w:rsid w:val="00666C1B"/>
    <w:rsid w:val="006801C0"/>
    <w:rsid w:val="006A234D"/>
    <w:rsid w:val="006A4A18"/>
    <w:rsid w:val="006B184E"/>
    <w:rsid w:val="006B48C1"/>
    <w:rsid w:val="006B7162"/>
    <w:rsid w:val="006C2544"/>
    <w:rsid w:val="006C4F02"/>
    <w:rsid w:val="006D0F87"/>
    <w:rsid w:val="006E011B"/>
    <w:rsid w:val="006F753F"/>
    <w:rsid w:val="00721862"/>
    <w:rsid w:val="007303F9"/>
    <w:rsid w:val="00761B5F"/>
    <w:rsid w:val="00765527"/>
    <w:rsid w:val="007776E0"/>
    <w:rsid w:val="00785233"/>
    <w:rsid w:val="0079167A"/>
    <w:rsid w:val="007A0D83"/>
    <w:rsid w:val="007A39F9"/>
    <w:rsid w:val="007B75A8"/>
    <w:rsid w:val="007C38EC"/>
    <w:rsid w:val="007C4A0A"/>
    <w:rsid w:val="007C707E"/>
    <w:rsid w:val="007E7117"/>
    <w:rsid w:val="00800D19"/>
    <w:rsid w:val="0080215D"/>
    <w:rsid w:val="00811221"/>
    <w:rsid w:val="0081220D"/>
    <w:rsid w:val="00821A24"/>
    <w:rsid w:val="00821ABE"/>
    <w:rsid w:val="00824AF7"/>
    <w:rsid w:val="00834DCA"/>
    <w:rsid w:val="00842627"/>
    <w:rsid w:val="00842CC2"/>
    <w:rsid w:val="008644C0"/>
    <w:rsid w:val="00866C6A"/>
    <w:rsid w:val="00871DA0"/>
    <w:rsid w:val="00876C47"/>
    <w:rsid w:val="00886DEE"/>
    <w:rsid w:val="0089209E"/>
    <w:rsid w:val="00892494"/>
    <w:rsid w:val="008A7C3F"/>
    <w:rsid w:val="008B166F"/>
    <w:rsid w:val="008B3D85"/>
    <w:rsid w:val="008C7151"/>
    <w:rsid w:val="008D05A1"/>
    <w:rsid w:val="008D17EE"/>
    <w:rsid w:val="008D1F52"/>
    <w:rsid w:val="008D3731"/>
    <w:rsid w:val="008F6527"/>
    <w:rsid w:val="00916641"/>
    <w:rsid w:val="009409F2"/>
    <w:rsid w:val="009470AB"/>
    <w:rsid w:val="00954BE3"/>
    <w:rsid w:val="00955D33"/>
    <w:rsid w:val="009635E9"/>
    <w:rsid w:val="00990FE3"/>
    <w:rsid w:val="00994F53"/>
    <w:rsid w:val="00996741"/>
    <w:rsid w:val="00997686"/>
    <w:rsid w:val="009A04E7"/>
    <w:rsid w:val="009C4458"/>
    <w:rsid w:val="009C63B7"/>
    <w:rsid w:val="009D72A2"/>
    <w:rsid w:val="009E006A"/>
    <w:rsid w:val="009E4819"/>
    <w:rsid w:val="009E5003"/>
    <w:rsid w:val="009E6884"/>
    <w:rsid w:val="009F2D40"/>
    <w:rsid w:val="009F771C"/>
    <w:rsid w:val="00A27293"/>
    <w:rsid w:val="00A36E88"/>
    <w:rsid w:val="00A42554"/>
    <w:rsid w:val="00A45027"/>
    <w:rsid w:val="00A63665"/>
    <w:rsid w:val="00A65EA6"/>
    <w:rsid w:val="00A73319"/>
    <w:rsid w:val="00AB0ABC"/>
    <w:rsid w:val="00AE4E12"/>
    <w:rsid w:val="00B04E88"/>
    <w:rsid w:val="00B12425"/>
    <w:rsid w:val="00B2243A"/>
    <w:rsid w:val="00B77A17"/>
    <w:rsid w:val="00B9143B"/>
    <w:rsid w:val="00B930A9"/>
    <w:rsid w:val="00B97C69"/>
    <w:rsid w:val="00BB1C86"/>
    <w:rsid w:val="00BC115F"/>
    <w:rsid w:val="00BC2F9C"/>
    <w:rsid w:val="00BC6CC9"/>
    <w:rsid w:val="00BD7246"/>
    <w:rsid w:val="00BE678B"/>
    <w:rsid w:val="00BF5394"/>
    <w:rsid w:val="00C0721B"/>
    <w:rsid w:val="00C11FCB"/>
    <w:rsid w:val="00C12022"/>
    <w:rsid w:val="00C1428A"/>
    <w:rsid w:val="00C176E4"/>
    <w:rsid w:val="00C2422F"/>
    <w:rsid w:val="00C52711"/>
    <w:rsid w:val="00C574B0"/>
    <w:rsid w:val="00C63B4E"/>
    <w:rsid w:val="00C824A2"/>
    <w:rsid w:val="00CA331A"/>
    <w:rsid w:val="00CA77BC"/>
    <w:rsid w:val="00CB4F40"/>
    <w:rsid w:val="00CD4C96"/>
    <w:rsid w:val="00CE6704"/>
    <w:rsid w:val="00D02222"/>
    <w:rsid w:val="00D12457"/>
    <w:rsid w:val="00D150B7"/>
    <w:rsid w:val="00D2143E"/>
    <w:rsid w:val="00D4081C"/>
    <w:rsid w:val="00D51037"/>
    <w:rsid w:val="00D523FA"/>
    <w:rsid w:val="00D52C61"/>
    <w:rsid w:val="00D62708"/>
    <w:rsid w:val="00D669A7"/>
    <w:rsid w:val="00D85945"/>
    <w:rsid w:val="00D91C5A"/>
    <w:rsid w:val="00D94218"/>
    <w:rsid w:val="00DC44E2"/>
    <w:rsid w:val="00DE1C09"/>
    <w:rsid w:val="00DF51A9"/>
    <w:rsid w:val="00E17AF2"/>
    <w:rsid w:val="00E428A1"/>
    <w:rsid w:val="00E86882"/>
    <w:rsid w:val="00E91AC3"/>
    <w:rsid w:val="00E91BD3"/>
    <w:rsid w:val="00E91E83"/>
    <w:rsid w:val="00E95D19"/>
    <w:rsid w:val="00E977F9"/>
    <w:rsid w:val="00EB4DD9"/>
    <w:rsid w:val="00ED3E7A"/>
    <w:rsid w:val="00ED7CEA"/>
    <w:rsid w:val="00F129ED"/>
    <w:rsid w:val="00F15F7E"/>
    <w:rsid w:val="00F40D32"/>
    <w:rsid w:val="00F412D4"/>
    <w:rsid w:val="00F54E54"/>
    <w:rsid w:val="00F8517C"/>
    <w:rsid w:val="00FA2608"/>
    <w:rsid w:val="00FA2901"/>
    <w:rsid w:val="00FA668F"/>
    <w:rsid w:val="00FB1619"/>
    <w:rsid w:val="00FC51B6"/>
    <w:rsid w:val="00FD1123"/>
    <w:rsid w:val="00FD6E69"/>
    <w:rsid w:val="00FE2746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TableContents">
    <w:name w:val="Table Contents"/>
    <w:basedOn w:val="a"/>
    <w:rsid w:val="003671E8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table" w:styleId="aa">
    <w:name w:val="Table Grid"/>
    <w:basedOn w:val="a1"/>
    <w:uiPriority w:val="59"/>
    <w:rsid w:val="00A3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TableContents">
    <w:name w:val="Table Contents"/>
    <w:basedOn w:val="a"/>
    <w:rsid w:val="003671E8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table" w:styleId="aa">
    <w:name w:val="Table Grid"/>
    <w:basedOn w:val="a1"/>
    <w:uiPriority w:val="59"/>
    <w:rsid w:val="00A3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 от 12.01.2021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3A59401-B273-4597-BAAE-A5EB7FA41C17}"/>
</file>

<file path=customXml/itemProps2.xml><?xml version="1.0" encoding="utf-8"?>
<ds:datastoreItem xmlns:ds="http://schemas.openxmlformats.org/officeDocument/2006/customXml" ds:itemID="{B70F836B-F5FA-4653-AED9-5FA2E64016A8}"/>
</file>

<file path=customXml/itemProps3.xml><?xml version="1.0" encoding="utf-8"?>
<ds:datastoreItem xmlns:ds="http://schemas.openxmlformats.org/officeDocument/2006/customXml" ds:itemID="{88DE85E4-6491-4C68-9364-5BA728AC7D0B}"/>
</file>

<file path=customXml/itemProps4.xml><?xml version="1.0" encoding="utf-8"?>
<ds:datastoreItem xmlns:ds="http://schemas.openxmlformats.org/officeDocument/2006/customXml" ds:itemID="{8DF8BB35-0B97-4148-B831-704601713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 от 12.01.2021</dc:title>
  <dc:creator>Иванец Алена Алексеевна</dc:creator>
  <cp:lastModifiedBy>mishinkina</cp:lastModifiedBy>
  <cp:revision>8</cp:revision>
  <cp:lastPrinted>2020-12-21T07:39:00Z</cp:lastPrinted>
  <dcterms:created xsi:type="dcterms:W3CDTF">2020-12-21T07:39:00Z</dcterms:created>
  <dcterms:modified xsi:type="dcterms:W3CDTF">2021-01-12T08:30:00Z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