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A" w:rsidRDefault="00771E77" w:rsidP="00771E7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77" w:rsidRDefault="00771E77" w:rsidP="00771E77">
      <w:pPr>
        <w:ind w:firstLine="0"/>
        <w:jc w:val="center"/>
        <w:rPr>
          <w:rFonts w:ascii="Times New Roman" w:hAnsi="Times New Roman" w:cs="Times New Roman"/>
        </w:rPr>
      </w:pPr>
    </w:p>
    <w:p w:rsidR="00771E77" w:rsidRPr="00771E77" w:rsidRDefault="00771E77" w:rsidP="00771E7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71E7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71E77" w:rsidRDefault="00771E77" w:rsidP="00771E77">
      <w:pPr>
        <w:ind w:firstLine="0"/>
        <w:jc w:val="center"/>
        <w:rPr>
          <w:rFonts w:ascii="Times New Roman" w:hAnsi="Times New Roman" w:cs="Times New Roman"/>
        </w:rPr>
      </w:pPr>
    </w:p>
    <w:p w:rsidR="00771E77" w:rsidRDefault="00771E77" w:rsidP="00771E7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71E77" w:rsidRDefault="00771E77" w:rsidP="00771E7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A385F" w:rsidRDefault="00DA385F" w:rsidP="00771E7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71E77" w:rsidTr="00771E77">
        <w:tc>
          <w:tcPr>
            <w:tcW w:w="4786" w:type="dxa"/>
            <w:shd w:val="clear" w:color="auto" w:fill="auto"/>
          </w:tcPr>
          <w:p w:rsidR="00771E77" w:rsidRPr="007E3E1A" w:rsidRDefault="00221205" w:rsidP="007E3E1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771E77" w:rsidRPr="007E3E1A" w:rsidRDefault="00221205" w:rsidP="007E3E1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29</w:t>
            </w:r>
            <w:bookmarkStart w:id="0" w:name="_GoBack"/>
            <w:bookmarkEnd w:id="0"/>
          </w:p>
        </w:tc>
      </w:tr>
    </w:tbl>
    <w:p w:rsidR="00771E77" w:rsidRDefault="00771E77" w:rsidP="00771E7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A385F" w:rsidRDefault="00DA385F" w:rsidP="00771E7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71E77" w:rsidRDefault="00771E77" w:rsidP="00771E7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771E77" w:rsidRDefault="00771E77" w:rsidP="00771E77">
      <w:pPr>
        <w:ind w:firstLine="0"/>
        <w:jc w:val="left"/>
        <w:rPr>
          <w:rFonts w:ascii="Times New Roman" w:hAnsi="Times New Roman" w:cs="Times New Roman"/>
          <w:sz w:val="24"/>
        </w:rPr>
        <w:sectPr w:rsidR="00771E77" w:rsidSect="00771E7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45C4A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45C4A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B6708">
        <w:rPr>
          <w:rFonts w:ascii="Times New Roman" w:hAnsi="Times New Roman" w:cs="Times New Roman"/>
          <w:sz w:val="30"/>
          <w:szCs w:val="30"/>
        </w:rPr>
        <w:t>автономным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FA7392">
        <w:rPr>
          <w:rFonts w:ascii="Times New Roman" w:hAnsi="Times New Roman" w:cs="Times New Roman"/>
          <w:sz w:val="30"/>
          <w:szCs w:val="30"/>
        </w:rPr>
        <w:t>обще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FA7392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38748A">
        <w:rPr>
          <w:rFonts w:ascii="Times New Roman" w:hAnsi="Times New Roman" w:cs="Times New Roman"/>
          <w:sz w:val="30"/>
          <w:szCs w:val="30"/>
        </w:rPr>
        <w:t>121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545C4A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545C4A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545C4A">
        <w:rPr>
          <w:rFonts w:ascii="Times New Roman" w:hAnsi="Times New Roman" w:cs="Times New Roman"/>
          <w:bCs/>
          <w:sz w:val="30"/>
          <w:szCs w:val="30"/>
        </w:rPr>
        <w:t>а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38748A" w:rsidRPr="00545C4A">
        <w:rPr>
          <w:rFonts w:ascii="Times New Roman" w:hAnsi="Times New Roman" w:cs="Times New Roman"/>
          <w:bCs/>
          <w:sz w:val="30"/>
          <w:szCs w:val="30"/>
        </w:rPr>
        <w:t>21.11</w:t>
      </w:r>
      <w:r w:rsidR="008B7909" w:rsidRPr="00545C4A">
        <w:rPr>
          <w:rFonts w:ascii="Times New Roman" w:hAnsi="Times New Roman" w:cs="Times New Roman"/>
          <w:bCs/>
          <w:sz w:val="30"/>
          <w:szCs w:val="30"/>
        </w:rPr>
        <w:t>.2019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 w:rsidRPr="00545C4A">
        <w:rPr>
          <w:rFonts w:ascii="Times New Roman" w:hAnsi="Times New Roman" w:cs="Times New Roman"/>
          <w:bCs/>
          <w:sz w:val="30"/>
          <w:szCs w:val="30"/>
        </w:rPr>
        <w:t>3</w:t>
      </w:r>
      <w:r w:rsidR="0038748A" w:rsidRPr="00545C4A">
        <w:rPr>
          <w:rFonts w:ascii="Times New Roman" w:hAnsi="Times New Roman" w:cs="Times New Roman"/>
          <w:bCs/>
          <w:sz w:val="30"/>
          <w:szCs w:val="30"/>
        </w:rPr>
        <w:t>5</w:t>
      </w:r>
      <w:r w:rsidR="00592D10" w:rsidRPr="00545C4A">
        <w:rPr>
          <w:rFonts w:ascii="Times New Roman" w:hAnsi="Times New Roman" w:cs="Times New Roman"/>
          <w:bCs/>
          <w:sz w:val="30"/>
          <w:szCs w:val="30"/>
        </w:rPr>
        <w:t>)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A720FF">
          <w:rPr>
            <w:rFonts w:ascii="Times New Roman" w:hAnsi="Times New Roman" w:cs="Times New Roman"/>
            <w:bCs/>
            <w:sz w:val="30"/>
            <w:szCs w:val="30"/>
          </w:rPr>
          <w:t xml:space="preserve">-             </w:t>
        </w:r>
        <w:proofErr w:type="spellStart"/>
        <w:r w:rsidRPr="00545C4A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545C4A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545C4A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545C4A">
        <w:rPr>
          <w:rFonts w:ascii="Times New Roman" w:hAnsi="Times New Roman" w:cs="Times New Roman"/>
          <w:bCs/>
          <w:sz w:val="30"/>
          <w:szCs w:val="30"/>
        </w:rPr>
        <w:t>2.2012 № 273-ФЗ «Об образовании</w:t>
      </w:r>
      <w:r w:rsidR="00DA385F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880A58" w:rsidRPr="00545C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45C4A">
        <w:rPr>
          <w:rFonts w:ascii="Times New Roman" w:hAnsi="Times New Roman" w:cs="Times New Roman"/>
          <w:bCs/>
          <w:sz w:val="30"/>
          <w:szCs w:val="30"/>
        </w:rPr>
        <w:t>в</w:t>
      </w:r>
      <w:r w:rsidRPr="00DA3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C4A">
        <w:rPr>
          <w:rFonts w:ascii="Times New Roman" w:hAnsi="Times New Roman" w:cs="Times New Roman"/>
          <w:bCs/>
          <w:sz w:val="30"/>
          <w:szCs w:val="30"/>
        </w:rPr>
        <w:t>Российской</w:t>
      </w:r>
      <w:r w:rsidRPr="00DA3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C4A">
        <w:rPr>
          <w:rFonts w:ascii="Times New Roman" w:hAnsi="Times New Roman" w:cs="Times New Roman"/>
          <w:bCs/>
          <w:sz w:val="30"/>
          <w:szCs w:val="30"/>
        </w:rPr>
        <w:t>Федерации»,</w:t>
      </w:r>
      <w:r w:rsidRPr="00DA385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статьей</w:t>
        </w:r>
        <w:r w:rsidRPr="00DA385F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545C4A">
          <w:rPr>
            <w:rFonts w:ascii="Times New Roman" w:hAnsi="Times New Roman" w:cs="Times New Roman"/>
            <w:bCs/>
            <w:sz w:val="30"/>
            <w:szCs w:val="30"/>
          </w:rPr>
          <w:t>17</w:t>
        </w:r>
      </w:hyperlink>
      <w:r w:rsidRPr="00DA385F">
        <w:rPr>
          <w:rFonts w:ascii="Times New Roman" w:hAnsi="Times New Roman" w:cs="Times New Roman"/>
          <w:bCs/>
          <w:sz w:val="22"/>
          <w:szCs w:val="30"/>
        </w:rPr>
        <w:t xml:space="preserve"> </w:t>
      </w:r>
      <w:r w:rsidRPr="00545C4A">
        <w:rPr>
          <w:rFonts w:ascii="Times New Roman" w:hAnsi="Times New Roman" w:cs="Times New Roman"/>
          <w:bCs/>
          <w:sz w:val="30"/>
          <w:szCs w:val="30"/>
        </w:rPr>
        <w:t>Федерального закона от 06.10.2003                    № 131-ФЗ «Об общих принципах организации местного самоуправл</w:t>
      </w:r>
      <w:r w:rsidRPr="00545C4A">
        <w:rPr>
          <w:rFonts w:ascii="Times New Roman" w:hAnsi="Times New Roman" w:cs="Times New Roman"/>
          <w:bCs/>
          <w:sz w:val="30"/>
          <w:szCs w:val="30"/>
        </w:rPr>
        <w:t>е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ния в Российской Федерации», </w:t>
      </w:r>
      <w:hyperlink r:id="rId16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545C4A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545C4A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545C4A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545C4A">
        <w:rPr>
          <w:rFonts w:ascii="Times New Roman" w:hAnsi="Times New Roman" w:cs="Times New Roman"/>
          <w:sz w:val="30"/>
          <w:szCs w:val="30"/>
        </w:rPr>
        <w:t>п</w:t>
      </w:r>
      <w:r w:rsidR="00BA4543" w:rsidRPr="00545C4A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учреждений»</w:t>
      </w:r>
      <w:r w:rsidRPr="00545C4A">
        <w:rPr>
          <w:rFonts w:ascii="Times New Roman" w:hAnsi="Times New Roman" w:cs="Times New Roman"/>
          <w:bCs/>
          <w:sz w:val="30"/>
          <w:szCs w:val="30"/>
        </w:rPr>
        <w:t>, рук</w:t>
      </w:r>
      <w:r w:rsidRPr="00545C4A">
        <w:rPr>
          <w:rFonts w:ascii="Times New Roman" w:hAnsi="Times New Roman" w:cs="Times New Roman"/>
          <w:bCs/>
          <w:sz w:val="30"/>
          <w:szCs w:val="30"/>
        </w:rPr>
        <w:t>о</w:t>
      </w:r>
      <w:r w:rsidRPr="00545C4A">
        <w:rPr>
          <w:rFonts w:ascii="Times New Roman" w:hAnsi="Times New Roman" w:cs="Times New Roman"/>
          <w:bCs/>
          <w:sz w:val="30"/>
          <w:szCs w:val="30"/>
        </w:rPr>
        <w:t>водствуясь ст</w:t>
      </w:r>
      <w:r w:rsidR="00BA4543" w:rsidRPr="00545C4A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545C4A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545C4A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545C4A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545C4A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545C4A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545C4A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545C4A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545C4A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545C4A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545C4A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545C4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45C4A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545C4A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45C4A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545C4A">
        <w:rPr>
          <w:rFonts w:ascii="Times New Roman" w:hAnsi="Times New Roman" w:cs="Times New Roman"/>
          <w:bCs/>
          <w:sz w:val="30"/>
          <w:szCs w:val="30"/>
        </w:rPr>
        <w:t>а</w:t>
      </w:r>
      <w:r w:rsidRPr="00545C4A">
        <w:rPr>
          <w:rFonts w:ascii="Times New Roman" w:hAnsi="Times New Roman" w:cs="Times New Roman"/>
          <w:bCs/>
          <w:sz w:val="30"/>
          <w:szCs w:val="30"/>
        </w:rPr>
        <w:t xml:space="preserve">емые </w:t>
      </w:r>
      <w:r w:rsidR="00592D10" w:rsidRPr="00545C4A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B6708" w:rsidRPr="00545C4A">
        <w:rPr>
          <w:rFonts w:ascii="Times New Roman" w:hAnsi="Times New Roman" w:cs="Times New Roman"/>
          <w:sz w:val="30"/>
          <w:szCs w:val="30"/>
        </w:rPr>
        <w:t>автономным</w:t>
      </w:r>
      <w:r w:rsidR="00CD3669" w:rsidRPr="00545C4A">
        <w:rPr>
          <w:rFonts w:ascii="Times New Roman" w:hAnsi="Times New Roman" w:cs="Times New Roman"/>
          <w:sz w:val="30"/>
          <w:szCs w:val="30"/>
        </w:rPr>
        <w:t xml:space="preserve"> </w:t>
      </w:r>
      <w:r w:rsidR="00FA7392" w:rsidRPr="00545C4A">
        <w:rPr>
          <w:rFonts w:ascii="Times New Roman" w:hAnsi="Times New Roman" w:cs="Times New Roman"/>
          <w:sz w:val="30"/>
          <w:szCs w:val="30"/>
        </w:rPr>
        <w:t>обще</w:t>
      </w:r>
      <w:r w:rsidR="00592D10" w:rsidRPr="00545C4A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FA7392" w:rsidRPr="00545C4A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38748A" w:rsidRPr="00545C4A">
        <w:rPr>
          <w:rFonts w:ascii="Times New Roman" w:hAnsi="Times New Roman" w:cs="Times New Roman"/>
          <w:sz w:val="30"/>
          <w:szCs w:val="30"/>
        </w:rPr>
        <w:t>121</w:t>
      </w:r>
      <w:r w:rsidR="00592D10" w:rsidRPr="00545C4A">
        <w:rPr>
          <w:rFonts w:ascii="Times New Roman" w:hAnsi="Times New Roman" w:cs="Times New Roman"/>
          <w:sz w:val="30"/>
          <w:szCs w:val="30"/>
        </w:rPr>
        <w:t>»</w:t>
      </w:r>
      <w:r w:rsidRPr="00545C4A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Pr="00545C4A" w:rsidRDefault="00BA454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C4A">
        <w:rPr>
          <w:rFonts w:ascii="Times New Roman" w:hAnsi="Times New Roman" w:cs="Times New Roman"/>
          <w:sz w:val="30"/>
          <w:szCs w:val="30"/>
        </w:rPr>
        <w:t>2</w:t>
      </w:r>
      <w:r w:rsidR="00BE0D2D" w:rsidRPr="00545C4A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545C4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0D2D" w:rsidRPr="00545C4A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545C4A">
        <w:rPr>
          <w:rFonts w:ascii="Times New Roman" w:hAnsi="Times New Roman" w:cs="Times New Roman"/>
          <w:sz w:val="30"/>
          <w:szCs w:val="30"/>
        </w:rPr>
        <w:t>3</w:t>
      </w:r>
      <w:r w:rsidR="00592D10" w:rsidRPr="00545C4A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545C4A">
        <w:rPr>
          <w:rFonts w:ascii="Times New Roman" w:hAnsi="Times New Roman" w:cs="Times New Roman"/>
          <w:sz w:val="30"/>
          <w:szCs w:val="30"/>
        </w:rPr>
        <w:t>П</w:t>
      </w:r>
      <w:r w:rsidR="00592D10" w:rsidRPr="00545C4A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545C4A">
        <w:rPr>
          <w:rFonts w:ascii="Times New Roman" w:hAnsi="Times New Roman" w:cs="Times New Roman"/>
          <w:sz w:val="30"/>
          <w:szCs w:val="30"/>
        </w:rPr>
        <w:t>официального</w:t>
      </w:r>
      <w:r w:rsidR="00A513BA">
        <w:rPr>
          <w:rFonts w:ascii="Times New Roman" w:hAnsi="Times New Roman" w:cs="Times New Roman"/>
          <w:sz w:val="30"/>
          <w:szCs w:val="30"/>
        </w:rPr>
        <w:t xml:space="preserve">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5C4A" w:rsidRDefault="00545C4A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DB4C08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</w:t>
      </w:r>
      <w:r w:rsidR="00545C4A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45C4A" w:rsidRDefault="00545C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545C4A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545C4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545C4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545C4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545C4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B6708">
        <w:rPr>
          <w:rFonts w:ascii="Times New Roman" w:hAnsi="Times New Roman" w:cs="Times New Roman"/>
          <w:sz w:val="30"/>
          <w:szCs w:val="30"/>
        </w:rPr>
        <w:t>автономным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FA7392">
        <w:rPr>
          <w:rFonts w:ascii="Times New Roman" w:hAnsi="Times New Roman" w:cs="Times New Roman"/>
          <w:sz w:val="30"/>
          <w:szCs w:val="30"/>
        </w:rPr>
        <w:t>обще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FA7392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38748A">
        <w:rPr>
          <w:rFonts w:ascii="Times New Roman" w:hAnsi="Times New Roman" w:cs="Times New Roman"/>
          <w:sz w:val="30"/>
          <w:szCs w:val="30"/>
        </w:rPr>
        <w:t>121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45C4A" w:rsidRDefault="00545C4A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jc w:val="center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4199"/>
        <w:gridCol w:w="2409"/>
        <w:gridCol w:w="1985"/>
      </w:tblGrid>
      <w:tr w:rsidR="00A138F8" w:rsidRPr="00545C4A" w:rsidTr="00124E77">
        <w:trPr>
          <w:tblHeader/>
          <w:jc w:val="center"/>
        </w:trPr>
        <w:tc>
          <w:tcPr>
            <w:tcW w:w="621" w:type="dxa"/>
          </w:tcPr>
          <w:p w:rsidR="00A138F8" w:rsidRPr="00545C4A" w:rsidRDefault="00A138F8" w:rsidP="00545C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199" w:type="dxa"/>
          </w:tcPr>
          <w:p w:rsidR="00A138F8" w:rsidRPr="00545C4A" w:rsidRDefault="00A138F8" w:rsidP="00545C4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545C4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2409" w:type="dxa"/>
          </w:tcPr>
          <w:p w:rsidR="00DA385F" w:rsidRDefault="00A138F8" w:rsidP="00DA385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A138F8" w:rsidRPr="00545C4A" w:rsidRDefault="00A138F8" w:rsidP="00DA385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DA385F">
              <w:rPr>
                <w:rFonts w:ascii="Times New Roman" w:hAnsi="Times New Roman" w:cs="Times New Roman"/>
                <w:sz w:val="30"/>
                <w:szCs w:val="30"/>
              </w:rPr>
              <w:t xml:space="preserve">овек </w:t>
            </w: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985" w:type="dxa"/>
          </w:tcPr>
          <w:p w:rsidR="00174231" w:rsidRPr="00545C4A" w:rsidRDefault="00174231" w:rsidP="00DA385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Default="00174231" w:rsidP="00DA385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  <w:p w:rsidR="00DA385F" w:rsidRPr="00DA385F" w:rsidRDefault="00DA385F" w:rsidP="00DA385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138F8" w:rsidRPr="00545C4A" w:rsidTr="00124E77">
        <w:trPr>
          <w:jc w:val="center"/>
        </w:trPr>
        <w:tc>
          <w:tcPr>
            <w:tcW w:w="621" w:type="dxa"/>
          </w:tcPr>
          <w:p w:rsidR="00A138F8" w:rsidRPr="00545C4A" w:rsidRDefault="00A138F8" w:rsidP="00545C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99" w:type="dxa"/>
          </w:tcPr>
          <w:p w:rsidR="00A138F8" w:rsidRPr="00545C4A" w:rsidRDefault="0038748A" w:rsidP="00545C4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Ручная лепка</w:t>
            </w:r>
          </w:p>
        </w:tc>
        <w:tc>
          <w:tcPr>
            <w:tcW w:w="2409" w:type="dxa"/>
          </w:tcPr>
          <w:p w:rsidR="00A138F8" w:rsidRPr="00545C4A" w:rsidRDefault="0038748A" w:rsidP="00124E77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5" w:type="dxa"/>
          </w:tcPr>
          <w:p w:rsidR="00A138F8" w:rsidRPr="00545C4A" w:rsidRDefault="0038748A" w:rsidP="00124E77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545C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545C4A" w:rsidTr="00124E77">
        <w:trPr>
          <w:jc w:val="center"/>
        </w:trPr>
        <w:tc>
          <w:tcPr>
            <w:tcW w:w="621" w:type="dxa"/>
          </w:tcPr>
          <w:p w:rsidR="00880A58" w:rsidRPr="00545C4A" w:rsidRDefault="00880A58" w:rsidP="00545C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99" w:type="dxa"/>
          </w:tcPr>
          <w:p w:rsidR="00046795" w:rsidRPr="00545C4A" w:rsidRDefault="0038748A" w:rsidP="00545C4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Художественная роспись</w:t>
            </w:r>
          </w:p>
        </w:tc>
        <w:tc>
          <w:tcPr>
            <w:tcW w:w="2409" w:type="dxa"/>
          </w:tcPr>
          <w:p w:rsidR="00880A58" w:rsidRPr="00545C4A" w:rsidRDefault="0038748A" w:rsidP="00124E77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5" w:type="dxa"/>
          </w:tcPr>
          <w:p w:rsidR="00880A58" w:rsidRPr="00545C4A" w:rsidRDefault="0038748A" w:rsidP="00124E77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545C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545C4A" w:rsidTr="00124E77">
        <w:trPr>
          <w:jc w:val="center"/>
        </w:trPr>
        <w:tc>
          <w:tcPr>
            <w:tcW w:w="621" w:type="dxa"/>
          </w:tcPr>
          <w:p w:rsidR="00A138F8" w:rsidRPr="00545C4A" w:rsidRDefault="00880A58" w:rsidP="00545C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99" w:type="dxa"/>
          </w:tcPr>
          <w:p w:rsidR="00A138F8" w:rsidRPr="00545C4A" w:rsidRDefault="0038748A" w:rsidP="00545C4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Шелкография</w:t>
            </w:r>
            <w:proofErr w:type="spellEnd"/>
          </w:p>
        </w:tc>
        <w:tc>
          <w:tcPr>
            <w:tcW w:w="2409" w:type="dxa"/>
          </w:tcPr>
          <w:p w:rsidR="00A138F8" w:rsidRPr="00545C4A" w:rsidRDefault="0038748A" w:rsidP="00124E77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5" w:type="dxa"/>
          </w:tcPr>
          <w:p w:rsidR="00A138F8" w:rsidRPr="00545C4A" w:rsidRDefault="0038748A" w:rsidP="00124E77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545C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545C4A" w:rsidTr="00124E77">
        <w:trPr>
          <w:jc w:val="center"/>
        </w:trPr>
        <w:tc>
          <w:tcPr>
            <w:tcW w:w="621" w:type="dxa"/>
          </w:tcPr>
          <w:p w:rsidR="009E00C7" w:rsidRPr="00545C4A" w:rsidRDefault="00880A58" w:rsidP="00545C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99" w:type="dxa"/>
          </w:tcPr>
          <w:p w:rsidR="009E00C7" w:rsidRPr="00545C4A" w:rsidRDefault="0038748A" w:rsidP="00545C4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Робототехника</w:t>
            </w:r>
            <w:r w:rsidR="00FA7392" w:rsidRPr="00545C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</w:tcPr>
          <w:p w:rsidR="009E00C7" w:rsidRPr="00545C4A" w:rsidRDefault="0038748A" w:rsidP="00124E77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9E00C7" w:rsidRPr="00545C4A" w:rsidRDefault="0038748A" w:rsidP="00124E77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545C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45C4A" w:rsidTr="00124E77">
        <w:trPr>
          <w:jc w:val="center"/>
        </w:trPr>
        <w:tc>
          <w:tcPr>
            <w:tcW w:w="621" w:type="dxa"/>
          </w:tcPr>
          <w:p w:rsidR="0055226D" w:rsidRPr="00545C4A" w:rsidRDefault="0055226D" w:rsidP="00545C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99" w:type="dxa"/>
          </w:tcPr>
          <w:p w:rsidR="0055226D" w:rsidRPr="00545C4A" w:rsidRDefault="0038748A" w:rsidP="00545C4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Услуги логопеда «</w:t>
            </w:r>
            <w:proofErr w:type="spellStart"/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Речевичок</w:t>
            </w:r>
            <w:proofErr w:type="spellEnd"/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» (индивидуально)</w:t>
            </w:r>
          </w:p>
        </w:tc>
        <w:tc>
          <w:tcPr>
            <w:tcW w:w="2409" w:type="dxa"/>
          </w:tcPr>
          <w:p w:rsidR="0055226D" w:rsidRPr="00545C4A" w:rsidRDefault="0038748A" w:rsidP="00124E77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55226D" w:rsidRPr="00545C4A" w:rsidRDefault="0038748A" w:rsidP="00124E77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  <w:r w:rsidR="0055226D" w:rsidRPr="00545C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545C4A" w:rsidTr="00124E77">
        <w:trPr>
          <w:jc w:val="center"/>
        </w:trPr>
        <w:tc>
          <w:tcPr>
            <w:tcW w:w="621" w:type="dxa"/>
          </w:tcPr>
          <w:p w:rsidR="0055226D" w:rsidRPr="00545C4A" w:rsidRDefault="0055226D" w:rsidP="00545C4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99" w:type="dxa"/>
          </w:tcPr>
          <w:p w:rsidR="0055226D" w:rsidRPr="00545C4A" w:rsidRDefault="0038748A" w:rsidP="00545C4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Ментальная арифметика</w:t>
            </w:r>
          </w:p>
        </w:tc>
        <w:tc>
          <w:tcPr>
            <w:tcW w:w="2409" w:type="dxa"/>
          </w:tcPr>
          <w:p w:rsidR="0055226D" w:rsidRPr="00545C4A" w:rsidRDefault="0038748A" w:rsidP="00124E77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5" w:type="dxa"/>
          </w:tcPr>
          <w:p w:rsidR="0055226D" w:rsidRPr="00545C4A" w:rsidRDefault="0038748A" w:rsidP="00124E77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5C4A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  <w:r w:rsidR="0055226D" w:rsidRPr="00545C4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Pr="008F6DEC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DA385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AD56C4" w:rsidRDefault="00AD56C4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AD56C4" w:rsidRDefault="00545C4A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71E7" wp14:editId="0F5E8A9B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60426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6pt" to="47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" strokecolor="black [3040]"/>
            </w:pict>
          </mc:Fallback>
        </mc:AlternateContent>
      </w:r>
    </w:p>
    <w:sectPr w:rsidR="00AD56C4" w:rsidSect="00771E7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50" w:rsidRDefault="001E3350">
      <w:r>
        <w:separator/>
      </w:r>
    </w:p>
  </w:endnote>
  <w:endnote w:type="continuationSeparator" w:id="0">
    <w:p w:rsidR="001E3350" w:rsidRDefault="001E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50" w:rsidRDefault="001E3350">
      <w:r>
        <w:separator/>
      </w:r>
    </w:p>
  </w:footnote>
  <w:footnote w:type="continuationSeparator" w:id="0">
    <w:p w:rsidR="001E3350" w:rsidRDefault="001E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7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C4A" w:rsidRPr="00545C4A" w:rsidRDefault="00545C4A" w:rsidP="00545C4A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C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C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C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E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5C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24E77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E3350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1205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8748A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4A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A7621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1E77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3E1A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20FF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A385F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477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29 от 22.01.2020</docTitle>
  </documentManagement>
</p:properties>
</file>

<file path=customXml/itemProps1.xml><?xml version="1.0" encoding="utf-8"?>
<ds:datastoreItem xmlns:ds="http://schemas.openxmlformats.org/officeDocument/2006/customXml" ds:itemID="{36C2B08D-F9C4-4EAD-81D0-1BBFD0EFEB29}"/>
</file>

<file path=customXml/itemProps2.xml><?xml version="1.0" encoding="utf-8"?>
<ds:datastoreItem xmlns:ds="http://schemas.openxmlformats.org/officeDocument/2006/customXml" ds:itemID="{1068BC6B-2ED2-43B2-8598-179180E89BE7}"/>
</file>

<file path=customXml/itemProps3.xml><?xml version="1.0" encoding="utf-8"?>
<ds:datastoreItem xmlns:ds="http://schemas.openxmlformats.org/officeDocument/2006/customXml" ds:itemID="{E5EEBDB4-B855-471A-9542-F3C6A6A8FF6E}"/>
</file>

<file path=customXml/itemProps4.xml><?xml version="1.0" encoding="utf-8"?>
<ds:datastoreItem xmlns:ds="http://schemas.openxmlformats.org/officeDocument/2006/customXml" ds:itemID="{BF3EAB6D-1E3D-4136-A6A6-EB44379B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29 от 22.01.2020</dc:title>
  <dc:creator>Poxabov</dc:creator>
  <cp:lastModifiedBy>mishinkina</cp:lastModifiedBy>
  <cp:revision>14</cp:revision>
  <cp:lastPrinted>2019-10-14T08:39:00Z</cp:lastPrinted>
  <dcterms:created xsi:type="dcterms:W3CDTF">2019-10-11T04:20:00Z</dcterms:created>
  <dcterms:modified xsi:type="dcterms:W3CDTF">2020-01-22T04:55:00Z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