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81" w:rsidRDefault="00791952" w:rsidP="00791952">
      <w:pPr>
        <w:jc w:val="center"/>
        <w:rPr>
          <w:rFonts w:cs="Times New Roman"/>
          <w:sz w:val="20"/>
        </w:rPr>
      </w:pPr>
      <w:r>
        <w:rPr>
          <w:rFonts w:cs="Times New Roman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952" w:rsidRDefault="00791952" w:rsidP="00791952">
      <w:pPr>
        <w:jc w:val="center"/>
        <w:rPr>
          <w:rFonts w:cs="Times New Roman"/>
          <w:sz w:val="20"/>
        </w:rPr>
      </w:pPr>
    </w:p>
    <w:p w:rsidR="00791952" w:rsidRPr="00791952" w:rsidRDefault="00791952" w:rsidP="00791952">
      <w:pPr>
        <w:jc w:val="center"/>
        <w:rPr>
          <w:rFonts w:cs="Times New Roman"/>
          <w:b/>
          <w:sz w:val="36"/>
        </w:rPr>
      </w:pPr>
      <w:r w:rsidRPr="00791952">
        <w:rPr>
          <w:rFonts w:cs="Times New Roman"/>
          <w:b/>
          <w:sz w:val="36"/>
        </w:rPr>
        <w:t>АДМИНИСТРАЦИЯ ГОРОДА КРАСНОЯРСКА</w:t>
      </w:r>
    </w:p>
    <w:p w:rsidR="00791952" w:rsidRDefault="00791952" w:rsidP="00791952">
      <w:pPr>
        <w:jc w:val="center"/>
        <w:rPr>
          <w:rFonts w:cs="Times New Roman"/>
          <w:sz w:val="20"/>
        </w:rPr>
      </w:pPr>
    </w:p>
    <w:p w:rsidR="00791952" w:rsidRDefault="00791952" w:rsidP="00791952">
      <w:pPr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ПОСТАНОВЛЕНИЕ</w:t>
      </w:r>
    </w:p>
    <w:p w:rsidR="00791952" w:rsidRDefault="00791952" w:rsidP="00791952">
      <w:pPr>
        <w:jc w:val="center"/>
        <w:rPr>
          <w:rFonts w:cs="Times New Roman"/>
          <w:sz w:val="44"/>
        </w:rPr>
      </w:pPr>
    </w:p>
    <w:p w:rsidR="00791952" w:rsidRDefault="00791952" w:rsidP="00791952">
      <w:pPr>
        <w:jc w:val="center"/>
        <w:rPr>
          <w:rFonts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791952" w:rsidTr="00791952">
        <w:tc>
          <w:tcPr>
            <w:tcW w:w="4785" w:type="dxa"/>
            <w:shd w:val="clear" w:color="auto" w:fill="auto"/>
          </w:tcPr>
          <w:p w:rsidR="00791952" w:rsidRPr="00F25AAC" w:rsidRDefault="00D8152A" w:rsidP="00F25AAC">
            <w:pPr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02.04.2020</w:t>
            </w:r>
          </w:p>
        </w:tc>
        <w:tc>
          <w:tcPr>
            <w:tcW w:w="4786" w:type="dxa"/>
            <w:shd w:val="clear" w:color="auto" w:fill="auto"/>
          </w:tcPr>
          <w:p w:rsidR="00791952" w:rsidRPr="00F25AAC" w:rsidRDefault="00D8152A" w:rsidP="00F25AAC">
            <w:pPr>
              <w:ind w:right="284"/>
              <w:jc w:val="right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№ 228</w:t>
            </w:r>
          </w:p>
        </w:tc>
      </w:tr>
    </w:tbl>
    <w:p w:rsidR="00791952" w:rsidRDefault="00791952" w:rsidP="00791952">
      <w:pPr>
        <w:jc w:val="center"/>
        <w:rPr>
          <w:rFonts w:cs="Times New Roman"/>
          <w:sz w:val="44"/>
        </w:rPr>
      </w:pPr>
    </w:p>
    <w:p w:rsidR="00791952" w:rsidRDefault="00791952" w:rsidP="00791952">
      <w:pPr>
        <w:jc w:val="center"/>
        <w:rPr>
          <w:rFonts w:cs="Times New Roman"/>
          <w:sz w:val="44"/>
        </w:rPr>
      </w:pPr>
    </w:p>
    <w:p w:rsidR="00791952" w:rsidRDefault="00791952" w:rsidP="00791952">
      <w:pPr>
        <w:rPr>
          <w:rFonts w:cs="Times New Roman"/>
        </w:rPr>
      </w:pPr>
    </w:p>
    <w:p w:rsidR="00791952" w:rsidRDefault="00791952" w:rsidP="00791952">
      <w:pPr>
        <w:rPr>
          <w:rFonts w:cs="Times New Roman"/>
        </w:rPr>
        <w:sectPr w:rsidR="00791952" w:rsidSect="00791952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cs="Times New Roman"/>
        </w:rPr>
        <w:t>   </w:t>
      </w:r>
    </w:p>
    <w:p w:rsidR="00F6578F" w:rsidRDefault="00472445" w:rsidP="00F6578F">
      <w:pPr>
        <w:pStyle w:val="ConsPlusTitle"/>
        <w:widowControl/>
        <w:spacing w:line="192" w:lineRule="auto"/>
        <w:rPr>
          <w:rFonts w:ascii="Times New Roman" w:hAnsi="Times New Roman" w:cs="Times New Roman"/>
          <w:b w:val="0"/>
          <w:sz w:val="30"/>
        </w:rPr>
      </w:pPr>
      <w:r w:rsidRPr="0014708C">
        <w:rPr>
          <w:rFonts w:ascii="Times New Roman" w:hAnsi="Times New Roman" w:cs="Times New Roman"/>
          <w:b w:val="0"/>
          <w:sz w:val="30"/>
        </w:rPr>
        <w:lastRenderedPageBreak/>
        <w:t>О внесении изменени</w:t>
      </w:r>
      <w:r w:rsidR="00DF3A27">
        <w:rPr>
          <w:rFonts w:ascii="Times New Roman" w:hAnsi="Times New Roman" w:cs="Times New Roman"/>
          <w:b w:val="0"/>
          <w:sz w:val="30"/>
        </w:rPr>
        <w:t>я</w:t>
      </w:r>
      <w:r w:rsidR="001A2617">
        <w:rPr>
          <w:rFonts w:ascii="Times New Roman" w:hAnsi="Times New Roman" w:cs="Times New Roman"/>
          <w:b w:val="0"/>
          <w:sz w:val="30"/>
        </w:rPr>
        <w:t xml:space="preserve"> </w:t>
      </w:r>
    </w:p>
    <w:p w:rsidR="00472445" w:rsidRDefault="00472445" w:rsidP="00F6578F">
      <w:pPr>
        <w:pStyle w:val="ConsPlusTitle"/>
        <w:widowControl/>
        <w:spacing w:line="192" w:lineRule="auto"/>
        <w:rPr>
          <w:rFonts w:ascii="Times New Roman" w:hAnsi="Times New Roman" w:cs="Times New Roman"/>
          <w:b w:val="0"/>
          <w:sz w:val="30"/>
        </w:rPr>
      </w:pPr>
      <w:r w:rsidRPr="0014708C">
        <w:rPr>
          <w:rFonts w:ascii="Times New Roman" w:hAnsi="Times New Roman" w:cs="Times New Roman"/>
          <w:b w:val="0"/>
          <w:sz w:val="30"/>
        </w:rPr>
        <w:t>в постановление администрации</w:t>
      </w:r>
    </w:p>
    <w:p w:rsidR="00472445" w:rsidRPr="0014708C" w:rsidRDefault="00472445" w:rsidP="00F6578F">
      <w:pPr>
        <w:pStyle w:val="ConsPlusTitle"/>
        <w:widowControl/>
        <w:spacing w:line="192" w:lineRule="auto"/>
        <w:rPr>
          <w:rFonts w:ascii="Times New Roman" w:hAnsi="Times New Roman" w:cs="Times New Roman"/>
          <w:b w:val="0"/>
          <w:sz w:val="30"/>
        </w:rPr>
      </w:pPr>
      <w:r w:rsidRPr="0014708C">
        <w:rPr>
          <w:rFonts w:ascii="Times New Roman" w:hAnsi="Times New Roman" w:cs="Times New Roman"/>
          <w:b w:val="0"/>
          <w:sz w:val="30"/>
        </w:rPr>
        <w:t>города</w:t>
      </w:r>
      <w:r>
        <w:rPr>
          <w:rFonts w:ascii="Times New Roman" w:hAnsi="Times New Roman" w:cs="Times New Roman"/>
          <w:b w:val="0"/>
          <w:sz w:val="30"/>
        </w:rPr>
        <w:t xml:space="preserve"> </w:t>
      </w:r>
      <w:r w:rsidRPr="0014708C">
        <w:rPr>
          <w:rFonts w:ascii="Times New Roman" w:hAnsi="Times New Roman" w:cs="Times New Roman"/>
          <w:b w:val="0"/>
          <w:sz w:val="30"/>
        </w:rPr>
        <w:t xml:space="preserve">от </w:t>
      </w:r>
      <w:r>
        <w:rPr>
          <w:rFonts w:ascii="Times New Roman" w:hAnsi="Times New Roman" w:cs="Times New Roman"/>
          <w:b w:val="0"/>
          <w:sz w:val="30"/>
          <w:szCs w:val="24"/>
        </w:rPr>
        <w:t>19.12.2013</w:t>
      </w:r>
      <w:r w:rsidRPr="0014708C">
        <w:rPr>
          <w:rFonts w:ascii="Times New Roman" w:hAnsi="Times New Roman" w:cs="Times New Roman"/>
          <w:b w:val="0"/>
          <w:sz w:val="30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30"/>
          <w:szCs w:val="28"/>
        </w:rPr>
        <w:t>736</w:t>
      </w:r>
    </w:p>
    <w:p w:rsidR="00472445" w:rsidRDefault="00472445" w:rsidP="00E7221D">
      <w:pPr>
        <w:pStyle w:val="ConsPlusTitle"/>
        <w:widowControl/>
        <w:jc w:val="both"/>
        <w:rPr>
          <w:rFonts w:ascii="Times New Roman" w:hAnsi="Times New Roman" w:cs="Times New Roman"/>
          <w:b w:val="0"/>
          <w:sz w:val="30"/>
        </w:rPr>
      </w:pPr>
    </w:p>
    <w:p w:rsidR="00913B4C" w:rsidRDefault="00913B4C" w:rsidP="00E7221D">
      <w:pPr>
        <w:pStyle w:val="ConsPlusTitle"/>
        <w:widowControl/>
        <w:jc w:val="both"/>
        <w:rPr>
          <w:rFonts w:ascii="Times New Roman" w:hAnsi="Times New Roman" w:cs="Times New Roman"/>
          <w:b w:val="0"/>
          <w:sz w:val="30"/>
        </w:rPr>
      </w:pPr>
    </w:p>
    <w:p w:rsidR="00B960C2" w:rsidRDefault="00913B4C" w:rsidP="003662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3B4C">
        <w:rPr>
          <w:rFonts w:ascii="Times New Roman" w:hAnsi="Times New Roman" w:cs="Times New Roman"/>
          <w:sz w:val="30"/>
          <w:szCs w:val="30"/>
        </w:rPr>
        <w:t>В целях совершенствования порядка предоставления муниципал</w:t>
      </w:r>
      <w:r w:rsidRPr="00913B4C">
        <w:rPr>
          <w:rFonts w:ascii="Times New Roman" w:hAnsi="Times New Roman" w:cs="Times New Roman"/>
          <w:sz w:val="30"/>
          <w:szCs w:val="30"/>
        </w:rPr>
        <w:t>ь</w:t>
      </w:r>
      <w:r w:rsidRPr="00913B4C">
        <w:rPr>
          <w:rFonts w:ascii="Times New Roman" w:hAnsi="Times New Roman" w:cs="Times New Roman"/>
          <w:sz w:val="30"/>
          <w:szCs w:val="30"/>
        </w:rPr>
        <w:t>ных жилых помещений в общежитиях</w:t>
      </w:r>
      <w:r w:rsidR="00472445" w:rsidRPr="00437FF8">
        <w:rPr>
          <w:rFonts w:ascii="Times New Roman" w:hAnsi="Times New Roman" w:cs="Times New Roman"/>
          <w:sz w:val="30"/>
          <w:szCs w:val="30"/>
        </w:rPr>
        <w:t>, руководствуясь ст. 41, 58, 59 У</w:t>
      </w:r>
      <w:r w:rsidR="00472445" w:rsidRPr="00437FF8">
        <w:rPr>
          <w:rFonts w:ascii="Times New Roman" w:hAnsi="Times New Roman" w:cs="Times New Roman"/>
          <w:sz w:val="30"/>
          <w:szCs w:val="30"/>
        </w:rPr>
        <w:t>с</w:t>
      </w:r>
      <w:r w:rsidR="00472445" w:rsidRPr="00437FF8">
        <w:rPr>
          <w:rFonts w:ascii="Times New Roman" w:hAnsi="Times New Roman" w:cs="Times New Roman"/>
          <w:sz w:val="30"/>
          <w:szCs w:val="30"/>
        </w:rPr>
        <w:t xml:space="preserve">тава города Красноярска, </w:t>
      </w:r>
    </w:p>
    <w:p w:rsidR="00472445" w:rsidRPr="00437FF8" w:rsidRDefault="00472445" w:rsidP="00B960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437FF8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3662AB" w:rsidRPr="00D9625B" w:rsidRDefault="00472445" w:rsidP="00D962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7FF8">
        <w:rPr>
          <w:rFonts w:ascii="Times New Roman" w:hAnsi="Times New Roman" w:cs="Times New Roman"/>
          <w:sz w:val="30"/>
          <w:szCs w:val="30"/>
        </w:rPr>
        <w:t xml:space="preserve">1. </w:t>
      </w:r>
      <w:r w:rsidRPr="00064A1A">
        <w:rPr>
          <w:rFonts w:ascii="Times New Roman" w:hAnsi="Times New Roman" w:cs="Times New Roman"/>
          <w:sz w:val="30"/>
          <w:szCs w:val="30"/>
        </w:rPr>
        <w:t xml:space="preserve">Внести </w:t>
      </w:r>
      <w:r w:rsidR="00D9625B">
        <w:rPr>
          <w:rFonts w:ascii="Times New Roman" w:hAnsi="Times New Roman" w:cs="Times New Roman"/>
          <w:sz w:val="30"/>
          <w:szCs w:val="30"/>
        </w:rPr>
        <w:t xml:space="preserve">изменение </w:t>
      </w:r>
      <w:r w:rsidRPr="00064A1A">
        <w:rPr>
          <w:rFonts w:ascii="Times New Roman" w:hAnsi="Times New Roman" w:cs="Times New Roman"/>
          <w:sz w:val="30"/>
          <w:szCs w:val="30"/>
        </w:rPr>
        <w:t>в приложение к постановлению администр</w:t>
      </w:r>
      <w:r w:rsidRPr="00064A1A">
        <w:rPr>
          <w:rFonts w:ascii="Times New Roman" w:hAnsi="Times New Roman" w:cs="Times New Roman"/>
          <w:sz w:val="30"/>
          <w:szCs w:val="30"/>
        </w:rPr>
        <w:t>а</w:t>
      </w:r>
      <w:r w:rsidRPr="00064A1A">
        <w:rPr>
          <w:rFonts w:ascii="Times New Roman" w:hAnsi="Times New Roman" w:cs="Times New Roman"/>
          <w:sz w:val="30"/>
          <w:szCs w:val="30"/>
        </w:rPr>
        <w:t>ции города от 19.12.2013 № 736 «</w:t>
      </w:r>
      <w:r w:rsidR="00CD0F60" w:rsidRPr="00064A1A">
        <w:rPr>
          <w:rFonts w:ascii="Times New Roman" w:hAnsi="Times New Roman" w:cs="Times New Roman"/>
          <w:sz w:val="30"/>
          <w:szCs w:val="30"/>
        </w:rPr>
        <w:t>Об утверждении Положения о порядке предоставления муниципальных жилых помещений в общежитиях</w:t>
      </w:r>
      <w:r w:rsidRPr="00064A1A">
        <w:rPr>
          <w:rFonts w:ascii="Times New Roman" w:hAnsi="Times New Roman" w:cs="Times New Roman"/>
          <w:bCs/>
          <w:sz w:val="30"/>
          <w:szCs w:val="30"/>
        </w:rPr>
        <w:t>»</w:t>
      </w:r>
      <w:r w:rsidR="00A05085">
        <w:rPr>
          <w:rFonts w:ascii="Times New Roman" w:hAnsi="Times New Roman" w:cs="Times New Roman"/>
          <w:bCs/>
          <w:sz w:val="30"/>
          <w:szCs w:val="30"/>
        </w:rPr>
        <w:t>,</w:t>
      </w:r>
      <w:r w:rsidR="003662AB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A5434">
        <w:rPr>
          <w:rFonts w:ascii="Times New Roman" w:hAnsi="Times New Roman" w:cs="Times New Roman"/>
          <w:bCs/>
          <w:sz w:val="30"/>
          <w:szCs w:val="30"/>
        </w:rPr>
        <w:t xml:space="preserve">        </w:t>
      </w:r>
      <w:r w:rsidR="00D9625B">
        <w:rPr>
          <w:rFonts w:ascii="Times New Roman" w:hAnsi="Times New Roman" w:cs="Times New Roman"/>
          <w:bCs/>
          <w:sz w:val="30"/>
          <w:szCs w:val="30"/>
        </w:rPr>
        <w:t>изложив</w:t>
      </w:r>
      <w:bookmarkStart w:id="0" w:name="sub_9"/>
      <w:r w:rsidR="003662AB">
        <w:rPr>
          <w:rFonts w:cs="Times New Roman"/>
          <w:sz w:val="30"/>
          <w:szCs w:val="30"/>
        </w:rPr>
        <w:t xml:space="preserve"> </w:t>
      </w:r>
      <w:r w:rsidR="00D660F5" w:rsidRPr="00D9625B">
        <w:rPr>
          <w:rFonts w:ascii="Times New Roman" w:hAnsi="Times New Roman" w:cs="Times New Roman"/>
          <w:sz w:val="30"/>
          <w:szCs w:val="30"/>
        </w:rPr>
        <w:t>а</w:t>
      </w:r>
      <w:r w:rsidR="005D1A77" w:rsidRPr="00D9625B">
        <w:rPr>
          <w:rFonts w:ascii="Times New Roman" w:hAnsi="Times New Roman" w:cs="Times New Roman"/>
          <w:sz w:val="30"/>
          <w:szCs w:val="30"/>
        </w:rPr>
        <w:t>бзац четырнадцатый пункта 10</w:t>
      </w:r>
      <w:r w:rsidR="00C9038C" w:rsidRPr="00D9625B">
        <w:rPr>
          <w:rFonts w:ascii="Times New Roman" w:hAnsi="Times New Roman" w:cs="Times New Roman"/>
          <w:sz w:val="30"/>
          <w:szCs w:val="30"/>
        </w:rPr>
        <w:t xml:space="preserve"> </w:t>
      </w:r>
      <w:r w:rsidR="005D1A77" w:rsidRPr="00D9625B">
        <w:rPr>
          <w:rFonts w:ascii="Times New Roman" w:hAnsi="Times New Roman" w:cs="Times New Roman"/>
          <w:sz w:val="30"/>
          <w:szCs w:val="30"/>
        </w:rPr>
        <w:t>в следующей редакции:</w:t>
      </w:r>
    </w:p>
    <w:p w:rsidR="005D1A77" w:rsidRDefault="005D1A77" w:rsidP="002D59A3">
      <w:pPr>
        <w:widowControl w:val="0"/>
        <w:tabs>
          <w:tab w:val="left" w:pos="1080"/>
        </w:tabs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Pr="005D1A77">
        <w:rPr>
          <w:rFonts w:cs="Times New Roman"/>
          <w:sz w:val="30"/>
          <w:szCs w:val="30"/>
        </w:rPr>
        <w:t>Для постановки на Уч</w:t>
      </w:r>
      <w:r>
        <w:rPr>
          <w:rFonts w:cs="Times New Roman"/>
          <w:sz w:val="30"/>
          <w:szCs w:val="30"/>
        </w:rPr>
        <w:t>ет граждане, указанные в абзаце</w:t>
      </w:r>
      <w:r w:rsidRPr="005D1A77">
        <w:rPr>
          <w:rFonts w:cs="Times New Roman"/>
          <w:sz w:val="30"/>
          <w:szCs w:val="30"/>
        </w:rPr>
        <w:t xml:space="preserve"> втором пункта 26 настоящего Положения, </w:t>
      </w:r>
      <w:r w:rsidR="00B960C2">
        <w:rPr>
          <w:rFonts w:cs="Times New Roman"/>
          <w:sz w:val="30"/>
          <w:szCs w:val="30"/>
        </w:rPr>
        <w:t>пред</w:t>
      </w:r>
      <w:bookmarkStart w:id="1" w:name="_GoBack"/>
      <w:bookmarkEnd w:id="1"/>
      <w:r w:rsidR="009C7C0C">
        <w:rPr>
          <w:rFonts w:cs="Times New Roman"/>
          <w:sz w:val="30"/>
          <w:szCs w:val="30"/>
        </w:rPr>
        <w:t>ставляют</w:t>
      </w:r>
      <w:r w:rsidRPr="005D1A77">
        <w:rPr>
          <w:rFonts w:cs="Times New Roman"/>
          <w:sz w:val="30"/>
          <w:szCs w:val="30"/>
        </w:rPr>
        <w:t xml:space="preserve"> заявление по форме согласно приложению 1 к настоящему Положению с приложением сл</w:t>
      </w:r>
      <w:r w:rsidRPr="005D1A77">
        <w:rPr>
          <w:rFonts w:cs="Times New Roman"/>
          <w:sz w:val="30"/>
          <w:szCs w:val="30"/>
        </w:rPr>
        <w:t>е</w:t>
      </w:r>
      <w:r w:rsidRPr="005D1A77">
        <w:rPr>
          <w:rFonts w:cs="Times New Roman"/>
          <w:sz w:val="30"/>
          <w:szCs w:val="30"/>
        </w:rPr>
        <w:t>дующих документов:</w:t>
      </w:r>
      <w:r>
        <w:rPr>
          <w:rFonts w:cs="Times New Roman"/>
          <w:sz w:val="30"/>
          <w:szCs w:val="30"/>
        </w:rPr>
        <w:t>».</w:t>
      </w:r>
    </w:p>
    <w:p w:rsidR="00472445" w:rsidRDefault="00472445" w:rsidP="002D59A3">
      <w:pPr>
        <w:widowControl w:val="0"/>
        <w:tabs>
          <w:tab w:val="left" w:pos="1080"/>
        </w:tabs>
        <w:ind w:firstLine="709"/>
        <w:jc w:val="both"/>
        <w:rPr>
          <w:rFonts w:cs="Times New Roman"/>
          <w:sz w:val="30"/>
          <w:szCs w:val="30"/>
        </w:rPr>
      </w:pPr>
      <w:r w:rsidRPr="00437FF8">
        <w:rPr>
          <w:rFonts w:cs="Times New Roman"/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FE1315" w:rsidRDefault="00FE1315" w:rsidP="002D59A3">
      <w:pPr>
        <w:widowControl w:val="0"/>
        <w:tabs>
          <w:tab w:val="left" w:pos="1080"/>
        </w:tabs>
        <w:ind w:firstLine="709"/>
        <w:jc w:val="both"/>
        <w:rPr>
          <w:rFonts w:cs="Times New Roman"/>
          <w:sz w:val="30"/>
          <w:szCs w:val="30"/>
        </w:rPr>
      </w:pPr>
    </w:p>
    <w:p w:rsidR="009115FA" w:rsidRPr="00437FF8" w:rsidRDefault="009115FA" w:rsidP="002D59A3">
      <w:pPr>
        <w:widowControl w:val="0"/>
        <w:tabs>
          <w:tab w:val="left" w:pos="1080"/>
        </w:tabs>
        <w:ind w:firstLine="709"/>
        <w:jc w:val="both"/>
        <w:rPr>
          <w:rFonts w:cs="Times New Roman"/>
          <w:sz w:val="30"/>
          <w:szCs w:val="30"/>
        </w:rPr>
      </w:pPr>
    </w:p>
    <w:bookmarkEnd w:id="0"/>
    <w:p w:rsidR="00486E53" w:rsidRDefault="00486E53" w:rsidP="002D59A3">
      <w:pPr>
        <w:spacing w:line="192" w:lineRule="auto"/>
        <w:jc w:val="both"/>
        <w:rPr>
          <w:rFonts w:cs="Times New Roman"/>
          <w:sz w:val="30"/>
          <w:szCs w:val="30"/>
        </w:rPr>
      </w:pPr>
    </w:p>
    <w:p w:rsidR="00437FF8" w:rsidRDefault="00472445" w:rsidP="002D59A3">
      <w:pPr>
        <w:spacing w:line="192" w:lineRule="auto"/>
        <w:jc w:val="both"/>
        <w:rPr>
          <w:rFonts w:cs="Times New Roman"/>
          <w:sz w:val="30"/>
          <w:szCs w:val="30"/>
        </w:rPr>
      </w:pPr>
      <w:r w:rsidRPr="0035784D">
        <w:rPr>
          <w:rFonts w:cs="Times New Roman"/>
          <w:sz w:val="30"/>
          <w:szCs w:val="30"/>
        </w:rPr>
        <w:t>Глав</w:t>
      </w:r>
      <w:r w:rsidR="00A933FC" w:rsidRPr="0035784D">
        <w:rPr>
          <w:rFonts w:cs="Times New Roman"/>
          <w:sz w:val="30"/>
          <w:szCs w:val="30"/>
        </w:rPr>
        <w:t>а</w:t>
      </w:r>
      <w:r w:rsidRPr="0035784D">
        <w:rPr>
          <w:rFonts w:cs="Times New Roman"/>
          <w:sz w:val="30"/>
          <w:szCs w:val="30"/>
        </w:rPr>
        <w:t xml:space="preserve"> города</w:t>
      </w:r>
      <w:r w:rsidRPr="00515B41">
        <w:rPr>
          <w:rFonts w:cs="Times New Roman"/>
          <w:sz w:val="30"/>
          <w:szCs w:val="30"/>
        </w:rPr>
        <w:t xml:space="preserve">                                                                          </w:t>
      </w:r>
      <w:r w:rsidR="0046252D">
        <w:rPr>
          <w:rFonts w:cs="Times New Roman"/>
          <w:sz w:val="30"/>
          <w:szCs w:val="30"/>
        </w:rPr>
        <w:t xml:space="preserve">       С.В. Еремин</w:t>
      </w:r>
    </w:p>
    <w:p w:rsidR="00FA5434" w:rsidRDefault="00FA5434" w:rsidP="002D59A3">
      <w:pPr>
        <w:spacing w:line="192" w:lineRule="auto"/>
        <w:jc w:val="both"/>
        <w:rPr>
          <w:rFonts w:cs="Times New Roman"/>
          <w:sz w:val="30"/>
          <w:szCs w:val="30"/>
        </w:rPr>
      </w:pPr>
    </w:p>
    <w:p w:rsidR="00FA5434" w:rsidRDefault="00FA5434" w:rsidP="002D59A3">
      <w:pPr>
        <w:spacing w:line="192" w:lineRule="auto"/>
        <w:jc w:val="both"/>
        <w:rPr>
          <w:rFonts w:cs="Times New Roman"/>
          <w:sz w:val="30"/>
          <w:szCs w:val="30"/>
        </w:rPr>
      </w:pPr>
    </w:p>
    <w:p w:rsidR="00FA5434" w:rsidRPr="00E461A9" w:rsidRDefault="00FA5434" w:rsidP="002D59A3">
      <w:pPr>
        <w:spacing w:line="192" w:lineRule="auto"/>
        <w:jc w:val="both"/>
        <w:rPr>
          <w:szCs w:val="30"/>
        </w:rPr>
      </w:pPr>
    </w:p>
    <w:sectPr w:rsidR="00FA5434" w:rsidRPr="00E461A9" w:rsidSect="00791952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1D1" w:rsidRDefault="009E51D1" w:rsidP="00F6578F">
      <w:r>
        <w:separator/>
      </w:r>
    </w:p>
  </w:endnote>
  <w:endnote w:type="continuationSeparator" w:id="0">
    <w:p w:rsidR="009E51D1" w:rsidRDefault="009E51D1" w:rsidP="00F65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1D1" w:rsidRDefault="009E51D1" w:rsidP="00F6578F">
      <w:r>
        <w:separator/>
      </w:r>
    </w:p>
  </w:footnote>
  <w:footnote w:type="continuationSeparator" w:id="0">
    <w:p w:rsidR="009E51D1" w:rsidRDefault="009E51D1" w:rsidP="00F65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8550003"/>
      <w:docPartObj>
        <w:docPartGallery w:val="Page Numbers (Top of Page)"/>
        <w:docPartUnique/>
      </w:docPartObj>
    </w:sdtPr>
    <w:sdtContent>
      <w:p w:rsidR="00F6578F" w:rsidRDefault="00CD283F" w:rsidP="00F6578F">
        <w:pPr>
          <w:pStyle w:val="a6"/>
          <w:jc w:val="center"/>
        </w:pPr>
        <w:r>
          <w:fldChar w:fldCharType="begin"/>
        </w:r>
        <w:r w:rsidR="00F6578F">
          <w:instrText>PAGE   \* MERGEFORMAT</w:instrText>
        </w:r>
        <w:r>
          <w:fldChar w:fldCharType="separate"/>
        </w:r>
        <w:r w:rsidR="009C7C0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2D73"/>
    <w:multiLevelType w:val="hybridMultilevel"/>
    <w:tmpl w:val="C37C1696"/>
    <w:lvl w:ilvl="0" w:tplc="53041B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445"/>
    <w:rsid w:val="00027753"/>
    <w:rsid w:val="00054581"/>
    <w:rsid w:val="00063DCD"/>
    <w:rsid w:val="00064A1A"/>
    <w:rsid w:val="000A13FE"/>
    <w:rsid w:val="000E289F"/>
    <w:rsid w:val="00107EB8"/>
    <w:rsid w:val="00117F33"/>
    <w:rsid w:val="001306CC"/>
    <w:rsid w:val="00133EAB"/>
    <w:rsid w:val="00157456"/>
    <w:rsid w:val="001769B8"/>
    <w:rsid w:val="001857A0"/>
    <w:rsid w:val="00191B7D"/>
    <w:rsid w:val="001A2617"/>
    <w:rsid w:val="001F4A63"/>
    <w:rsid w:val="002C7CEB"/>
    <w:rsid w:val="002D59A3"/>
    <w:rsid w:val="0035784D"/>
    <w:rsid w:val="003662AB"/>
    <w:rsid w:val="003846A5"/>
    <w:rsid w:val="003E77B0"/>
    <w:rsid w:val="003F5784"/>
    <w:rsid w:val="003F70DE"/>
    <w:rsid w:val="0040371A"/>
    <w:rsid w:val="0042078E"/>
    <w:rsid w:val="00437FF8"/>
    <w:rsid w:val="00444238"/>
    <w:rsid w:val="0046252D"/>
    <w:rsid w:val="00472445"/>
    <w:rsid w:val="00486E53"/>
    <w:rsid w:val="00495B51"/>
    <w:rsid w:val="004A22D7"/>
    <w:rsid w:val="004A3120"/>
    <w:rsid w:val="004C5102"/>
    <w:rsid w:val="004F1A27"/>
    <w:rsid w:val="004F3ADB"/>
    <w:rsid w:val="004F77BE"/>
    <w:rsid w:val="00507928"/>
    <w:rsid w:val="00533A3A"/>
    <w:rsid w:val="00552A49"/>
    <w:rsid w:val="00581232"/>
    <w:rsid w:val="005827EE"/>
    <w:rsid w:val="005B5C7F"/>
    <w:rsid w:val="005D1A77"/>
    <w:rsid w:val="005D4FFC"/>
    <w:rsid w:val="005D74D4"/>
    <w:rsid w:val="00602CF9"/>
    <w:rsid w:val="006114B9"/>
    <w:rsid w:val="006344DB"/>
    <w:rsid w:val="00647B9F"/>
    <w:rsid w:val="006E4FA9"/>
    <w:rsid w:val="00734C14"/>
    <w:rsid w:val="00747A7D"/>
    <w:rsid w:val="00791952"/>
    <w:rsid w:val="00791FEE"/>
    <w:rsid w:val="007C606B"/>
    <w:rsid w:val="008666A8"/>
    <w:rsid w:val="00870210"/>
    <w:rsid w:val="00885661"/>
    <w:rsid w:val="00890BA4"/>
    <w:rsid w:val="008D770B"/>
    <w:rsid w:val="008E1442"/>
    <w:rsid w:val="0090388D"/>
    <w:rsid w:val="009115FA"/>
    <w:rsid w:val="00912A76"/>
    <w:rsid w:val="00913B4C"/>
    <w:rsid w:val="00946543"/>
    <w:rsid w:val="00957A81"/>
    <w:rsid w:val="009C7C0C"/>
    <w:rsid w:val="009D42FF"/>
    <w:rsid w:val="009E51D1"/>
    <w:rsid w:val="00A05085"/>
    <w:rsid w:val="00A57F3C"/>
    <w:rsid w:val="00A8392D"/>
    <w:rsid w:val="00A933FC"/>
    <w:rsid w:val="00A97810"/>
    <w:rsid w:val="00AD5018"/>
    <w:rsid w:val="00B114F5"/>
    <w:rsid w:val="00B31386"/>
    <w:rsid w:val="00B33AD6"/>
    <w:rsid w:val="00B41F1A"/>
    <w:rsid w:val="00B473BA"/>
    <w:rsid w:val="00B518E3"/>
    <w:rsid w:val="00B960C2"/>
    <w:rsid w:val="00BB0275"/>
    <w:rsid w:val="00BB5124"/>
    <w:rsid w:val="00BD4F61"/>
    <w:rsid w:val="00BE0D98"/>
    <w:rsid w:val="00C05BED"/>
    <w:rsid w:val="00C367CC"/>
    <w:rsid w:val="00C408E8"/>
    <w:rsid w:val="00C9038C"/>
    <w:rsid w:val="00CA0B5D"/>
    <w:rsid w:val="00CA75D3"/>
    <w:rsid w:val="00CC2F15"/>
    <w:rsid w:val="00CD0B44"/>
    <w:rsid w:val="00CD0F60"/>
    <w:rsid w:val="00CD1F8F"/>
    <w:rsid w:val="00CD283F"/>
    <w:rsid w:val="00D503D2"/>
    <w:rsid w:val="00D55B85"/>
    <w:rsid w:val="00D660F5"/>
    <w:rsid w:val="00D7667D"/>
    <w:rsid w:val="00D770E9"/>
    <w:rsid w:val="00D8152A"/>
    <w:rsid w:val="00D9625B"/>
    <w:rsid w:val="00DC06C6"/>
    <w:rsid w:val="00DD3436"/>
    <w:rsid w:val="00DE78D5"/>
    <w:rsid w:val="00DF3A27"/>
    <w:rsid w:val="00E2018C"/>
    <w:rsid w:val="00E36493"/>
    <w:rsid w:val="00E446A0"/>
    <w:rsid w:val="00E4503C"/>
    <w:rsid w:val="00E569AD"/>
    <w:rsid w:val="00E7221D"/>
    <w:rsid w:val="00F25AAC"/>
    <w:rsid w:val="00F51A79"/>
    <w:rsid w:val="00F61DEE"/>
    <w:rsid w:val="00F6578F"/>
    <w:rsid w:val="00F6704D"/>
    <w:rsid w:val="00FA5434"/>
    <w:rsid w:val="00FB5A1C"/>
    <w:rsid w:val="00FB66B0"/>
    <w:rsid w:val="00FD241E"/>
    <w:rsid w:val="00FE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45"/>
    <w:rPr>
      <w:rFonts w:eastAsia="Times New Roman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72445"/>
    <w:pPr>
      <w:tabs>
        <w:tab w:val="left" w:pos="7125"/>
      </w:tabs>
    </w:pPr>
    <w:rPr>
      <w:rFonts w:cs="Times New Roman"/>
      <w:sz w:val="28"/>
      <w:lang/>
    </w:rPr>
  </w:style>
  <w:style w:type="character" w:customStyle="1" w:styleId="20">
    <w:name w:val="Основной текст 2 Знак"/>
    <w:basedOn w:val="a0"/>
    <w:link w:val="2"/>
    <w:rsid w:val="00472445"/>
    <w:rPr>
      <w:rFonts w:eastAsia="Times New Roman" w:cs="Times New Roman"/>
      <w:szCs w:val="24"/>
      <w:lang/>
    </w:rPr>
  </w:style>
  <w:style w:type="paragraph" w:customStyle="1" w:styleId="ConsPlusNormal">
    <w:name w:val="ConsPlusNormal"/>
    <w:rsid w:val="004724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724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445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44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D0F6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657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578F"/>
    <w:rPr>
      <w:rFonts w:eastAsia="Times New Roman" w:cs="Tahoma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657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578F"/>
    <w:rPr>
      <w:rFonts w:eastAsia="Times New Roman" w:cs="Tahom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45"/>
    <w:rPr>
      <w:rFonts w:eastAsia="Times New Roman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72445"/>
    <w:pPr>
      <w:tabs>
        <w:tab w:val="left" w:pos="7125"/>
      </w:tabs>
    </w:pPr>
    <w:rPr>
      <w:rFonts w:cs="Times New Roman"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72445"/>
    <w:rPr>
      <w:rFonts w:eastAsia="Times New Roman" w:cs="Times New Roman"/>
      <w:szCs w:val="24"/>
      <w:lang w:val="x-none" w:eastAsia="x-none"/>
    </w:rPr>
  </w:style>
  <w:style w:type="paragraph" w:customStyle="1" w:styleId="ConsPlusNormal">
    <w:name w:val="ConsPlusNormal"/>
    <w:rsid w:val="004724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724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445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44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D0F6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657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578F"/>
    <w:rPr>
      <w:rFonts w:eastAsia="Times New Roman" w:cs="Tahoma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657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578F"/>
    <w:rPr>
      <w:rFonts w:eastAsia="Times New Roman" w:cs="Tahom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228 от 02.04.2020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150E735-6249-4EEC-BC98-7AF90637F2CE}"/>
</file>

<file path=customXml/itemProps2.xml><?xml version="1.0" encoding="utf-8"?>
<ds:datastoreItem xmlns:ds="http://schemas.openxmlformats.org/officeDocument/2006/customXml" ds:itemID="{C7BDBF5A-0D3D-43F6-86AD-6D0FE08B15AC}"/>
</file>

<file path=customXml/itemProps3.xml><?xml version="1.0" encoding="utf-8"?>
<ds:datastoreItem xmlns:ds="http://schemas.openxmlformats.org/officeDocument/2006/customXml" ds:itemID="{8B730C2E-697D-4ED2-982D-C51CEB2CE631}"/>
</file>

<file path=customXml/itemProps4.xml><?xml version="1.0" encoding="utf-8"?>
<ds:datastoreItem xmlns:ds="http://schemas.openxmlformats.org/officeDocument/2006/customXml" ds:itemID="{23AC0285-92CE-47F7-BD40-43F8BC040D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228 от 02.04.2020</dc:title>
  <dc:creator>Лапшина Наталья Юрьевна</dc:creator>
  <cp:lastModifiedBy>Invest</cp:lastModifiedBy>
  <cp:revision>9</cp:revision>
  <cp:lastPrinted>2020-03-03T07:55:00Z</cp:lastPrinted>
  <dcterms:created xsi:type="dcterms:W3CDTF">2020-03-03T07:55:00Z</dcterms:created>
  <dcterms:modified xsi:type="dcterms:W3CDTF">2020-04-02T03:34:00Z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