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9B" w:rsidRDefault="0080669B" w:rsidP="0080669B">
      <w:pPr>
        <w:jc w:val="center"/>
        <w:rPr>
          <w:sz w:val="20"/>
        </w:rPr>
      </w:pPr>
      <w:r>
        <w:rPr>
          <w:noProof/>
          <w:lang w:val="ru-RU" w:eastAsia="ru-RU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69B" w:rsidRDefault="0080669B" w:rsidP="0080669B">
      <w:pPr>
        <w:jc w:val="center"/>
        <w:rPr>
          <w:sz w:val="20"/>
        </w:rPr>
      </w:pPr>
    </w:p>
    <w:p w:rsidR="0080669B" w:rsidRPr="0080669B" w:rsidRDefault="0080669B" w:rsidP="0080669B">
      <w:pPr>
        <w:jc w:val="center"/>
        <w:rPr>
          <w:b/>
          <w:sz w:val="36"/>
        </w:rPr>
      </w:pPr>
      <w:r w:rsidRPr="0080669B">
        <w:rPr>
          <w:b/>
          <w:sz w:val="36"/>
        </w:rPr>
        <w:t>АДМИНИСТРАЦИЯ ГОРОДА КРАСНОЯРСКА</w:t>
      </w:r>
    </w:p>
    <w:p w:rsidR="0080669B" w:rsidRDefault="0080669B" w:rsidP="0080669B">
      <w:pPr>
        <w:jc w:val="center"/>
        <w:rPr>
          <w:sz w:val="20"/>
        </w:rPr>
      </w:pPr>
    </w:p>
    <w:p w:rsidR="0080669B" w:rsidRDefault="0080669B" w:rsidP="0080669B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80669B" w:rsidRDefault="0080669B" w:rsidP="0080669B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0669B" w:rsidTr="0080669B">
        <w:tc>
          <w:tcPr>
            <w:tcW w:w="4785" w:type="dxa"/>
            <w:shd w:val="clear" w:color="auto" w:fill="auto"/>
          </w:tcPr>
          <w:p w:rsidR="0080669B" w:rsidRPr="009D102E" w:rsidRDefault="00B81532" w:rsidP="009D102E">
            <w:pPr>
              <w:rPr>
                <w:sz w:val="30"/>
              </w:rPr>
            </w:pPr>
            <w:r>
              <w:rPr>
                <w:sz w:val="30"/>
              </w:rPr>
              <w:t>30.12.2020</w:t>
            </w:r>
          </w:p>
        </w:tc>
        <w:tc>
          <w:tcPr>
            <w:tcW w:w="4786" w:type="dxa"/>
            <w:shd w:val="clear" w:color="auto" w:fill="auto"/>
          </w:tcPr>
          <w:p w:rsidR="0080669B" w:rsidRPr="009D102E" w:rsidRDefault="00B81532" w:rsidP="009D102E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1067</w:t>
            </w:r>
          </w:p>
        </w:tc>
      </w:tr>
    </w:tbl>
    <w:p w:rsidR="0080669B" w:rsidRDefault="0080669B" w:rsidP="0080669B">
      <w:pPr>
        <w:jc w:val="center"/>
        <w:rPr>
          <w:sz w:val="44"/>
        </w:rPr>
      </w:pPr>
    </w:p>
    <w:p w:rsidR="0080669B" w:rsidRPr="000D6671" w:rsidRDefault="0080669B" w:rsidP="0080669B">
      <w:pPr>
        <w:rPr>
          <w:lang w:val="ru-RU"/>
        </w:rPr>
        <w:sectPr w:rsidR="0080669B" w:rsidRPr="000D6671" w:rsidSect="0080669B">
          <w:headerReference w:type="default" r:id="rId9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t>   </w:t>
      </w:r>
    </w:p>
    <w:p w:rsidR="00575BB4" w:rsidRPr="003A18F4" w:rsidRDefault="00AE29A6" w:rsidP="00575BB4">
      <w:pPr>
        <w:autoSpaceDE w:val="0"/>
        <w:autoSpaceDN w:val="0"/>
        <w:adjustRightInd w:val="0"/>
        <w:spacing w:line="192" w:lineRule="auto"/>
        <w:rPr>
          <w:sz w:val="30"/>
          <w:szCs w:val="30"/>
          <w:lang w:val="ru-RU"/>
        </w:rPr>
      </w:pPr>
      <w:r w:rsidRPr="003A18F4">
        <w:rPr>
          <w:sz w:val="30"/>
          <w:szCs w:val="30"/>
          <w:lang w:val="ru-RU"/>
        </w:rPr>
        <w:lastRenderedPageBreak/>
        <w:t xml:space="preserve">О внесении изменений </w:t>
      </w:r>
    </w:p>
    <w:p w:rsidR="00575BB4" w:rsidRPr="003A18F4" w:rsidRDefault="00AE29A6" w:rsidP="00575BB4">
      <w:pPr>
        <w:autoSpaceDE w:val="0"/>
        <w:autoSpaceDN w:val="0"/>
        <w:adjustRightInd w:val="0"/>
        <w:spacing w:line="192" w:lineRule="auto"/>
        <w:rPr>
          <w:sz w:val="30"/>
          <w:szCs w:val="30"/>
          <w:lang w:val="ru-RU"/>
        </w:rPr>
      </w:pPr>
      <w:r w:rsidRPr="003A18F4">
        <w:rPr>
          <w:sz w:val="30"/>
          <w:szCs w:val="30"/>
          <w:lang w:val="ru-RU"/>
        </w:rPr>
        <w:t xml:space="preserve">в </w:t>
      </w:r>
      <w:r w:rsidR="00575BB4" w:rsidRPr="003A18F4">
        <w:rPr>
          <w:sz w:val="30"/>
          <w:szCs w:val="30"/>
          <w:lang w:val="ru-RU"/>
        </w:rPr>
        <w:t xml:space="preserve">постановление </w:t>
      </w:r>
      <w:r w:rsidR="00B71343" w:rsidRPr="003A18F4">
        <w:rPr>
          <w:sz w:val="30"/>
          <w:szCs w:val="30"/>
          <w:lang w:val="ru-RU"/>
        </w:rPr>
        <w:t xml:space="preserve">администрации </w:t>
      </w:r>
    </w:p>
    <w:p w:rsidR="00AE29A6" w:rsidRPr="003A18F4" w:rsidRDefault="00B71343" w:rsidP="00575BB4">
      <w:pPr>
        <w:autoSpaceDE w:val="0"/>
        <w:autoSpaceDN w:val="0"/>
        <w:adjustRightInd w:val="0"/>
        <w:spacing w:line="192" w:lineRule="auto"/>
        <w:rPr>
          <w:sz w:val="30"/>
          <w:szCs w:val="30"/>
          <w:lang w:val="ru-RU"/>
        </w:rPr>
      </w:pPr>
      <w:r w:rsidRPr="003A18F4">
        <w:rPr>
          <w:sz w:val="30"/>
          <w:szCs w:val="30"/>
          <w:lang w:val="ru-RU"/>
        </w:rPr>
        <w:t>города</w:t>
      </w:r>
      <w:r w:rsidR="00F1225B" w:rsidRPr="003A18F4">
        <w:rPr>
          <w:sz w:val="30"/>
          <w:szCs w:val="30"/>
          <w:lang w:val="ru-RU"/>
        </w:rPr>
        <w:t xml:space="preserve"> от </w:t>
      </w:r>
      <w:r w:rsidR="00E1222A" w:rsidRPr="003A18F4">
        <w:rPr>
          <w:sz w:val="30"/>
          <w:szCs w:val="30"/>
          <w:lang w:val="ru-RU"/>
        </w:rPr>
        <w:t>11</w:t>
      </w:r>
      <w:r w:rsidR="00F1225B" w:rsidRPr="003A18F4">
        <w:rPr>
          <w:sz w:val="30"/>
          <w:szCs w:val="30"/>
          <w:lang w:val="ru-RU"/>
        </w:rPr>
        <w:t>.0</w:t>
      </w:r>
      <w:r w:rsidR="00E1222A" w:rsidRPr="003A18F4">
        <w:rPr>
          <w:sz w:val="30"/>
          <w:szCs w:val="30"/>
          <w:lang w:val="ru-RU"/>
        </w:rPr>
        <w:t>1</w:t>
      </w:r>
      <w:r w:rsidR="00F1225B" w:rsidRPr="003A18F4">
        <w:rPr>
          <w:sz w:val="30"/>
          <w:szCs w:val="30"/>
          <w:lang w:val="ru-RU"/>
        </w:rPr>
        <w:t>.201</w:t>
      </w:r>
      <w:r w:rsidR="00E1222A" w:rsidRPr="003A18F4">
        <w:rPr>
          <w:sz w:val="30"/>
          <w:szCs w:val="30"/>
          <w:lang w:val="ru-RU"/>
        </w:rPr>
        <w:t>2</w:t>
      </w:r>
      <w:r w:rsidR="00F1225B" w:rsidRPr="003A18F4">
        <w:rPr>
          <w:sz w:val="30"/>
          <w:szCs w:val="30"/>
          <w:lang w:val="ru-RU"/>
        </w:rPr>
        <w:t xml:space="preserve"> № </w:t>
      </w:r>
      <w:r w:rsidR="00E1222A" w:rsidRPr="003A18F4">
        <w:rPr>
          <w:sz w:val="30"/>
          <w:szCs w:val="30"/>
          <w:lang w:val="ru-RU"/>
        </w:rPr>
        <w:t>4</w:t>
      </w:r>
    </w:p>
    <w:p w:rsidR="0012110A" w:rsidRPr="003A18F4" w:rsidRDefault="0012110A" w:rsidP="005B27F6">
      <w:pPr>
        <w:autoSpaceDE w:val="0"/>
        <w:autoSpaceDN w:val="0"/>
        <w:adjustRightInd w:val="0"/>
        <w:jc w:val="both"/>
        <w:rPr>
          <w:sz w:val="30"/>
          <w:szCs w:val="30"/>
          <w:lang w:val="ru-RU"/>
        </w:rPr>
      </w:pPr>
    </w:p>
    <w:p w:rsidR="00133881" w:rsidRPr="003A18F4" w:rsidRDefault="00133881" w:rsidP="005B27F6">
      <w:pPr>
        <w:autoSpaceDE w:val="0"/>
        <w:autoSpaceDN w:val="0"/>
        <w:adjustRightInd w:val="0"/>
        <w:jc w:val="both"/>
        <w:rPr>
          <w:sz w:val="30"/>
          <w:szCs w:val="30"/>
          <w:lang w:val="ru-RU"/>
        </w:rPr>
      </w:pPr>
    </w:p>
    <w:p w:rsidR="00534C97" w:rsidRPr="003A18F4" w:rsidRDefault="00E1222A" w:rsidP="00E1222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3A18F4">
        <w:rPr>
          <w:sz w:val="30"/>
          <w:szCs w:val="30"/>
          <w:lang w:val="ru-RU"/>
        </w:rPr>
        <w:t>В соответствии с пунктом 1 статьи 78.1 Бюджетного кодекса Ро</w:t>
      </w:r>
      <w:r w:rsidRPr="003A18F4">
        <w:rPr>
          <w:sz w:val="30"/>
          <w:szCs w:val="30"/>
          <w:lang w:val="ru-RU"/>
        </w:rPr>
        <w:t>с</w:t>
      </w:r>
      <w:r w:rsidRPr="003A18F4">
        <w:rPr>
          <w:sz w:val="30"/>
          <w:szCs w:val="30"/>
          <w:lang w:val="ru-RU"/>
        </w:rPr>
        <w:t xml:space="preserve">сийской Федерации, руководствуясь статьями 41, 58, 59 Устава города Красноярска, </w:t>
      </w:r>
    </w:p>
    <w:p w:rsidR="00E1222A" w:rsidRPr="003A18F4" w:rsidRDefault="00E1222A" w:rsidP="00B62B31">
      <w:pPr>
        <w:widowControl w:val="0"/>
        <w:autoSpaceDE w:val="0"/>
        <w:autoSpaceDN w:val="0"/>
        <w:adjustRightInd w:val="0"/>
        <w:jc w:val="both"/>
        <w:rPr>
          <w:sz w:val="30"/>
          <w:szCs w:val="30"/>
          <w:lang w:val="ru-RU"/>
        </w:rPr>
      </w:pPr>
      <w:r w:rsidRPr="003A18F4">
        <w:rPr>
          <w:sz w:val="30"/>
          <w:szCs w:val="30"/>
          <w:lang w:val="ru-RU"/>
        </w:rPr>
        <w:t>ПОСТАНОВЛЯЮ:</w:t>
      </w:r>
    </w:p>
    <w:p w:rsidR="00E1222A" w:rsidRPr="003A18F4" w:rsidRDefault="00E1222A" w:rsidP="00E1222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3A18F4">
        <w:rPr>
          <w:sz w:val="30"/>
          <w:szCs w:val="30"/>
          <w:lang w:val="ru-RU"/>
        </w:rPr>
        <w:t>1. Внести в постановление администрации города от 11.01.2012 № 4 «Об утверждении Порядка определения объема и условий предо</w:t>
      </w:r>
      <w:r w:rsidRPr="003A18F4">
        <w:rPr>
          <w:sz w:val="30"/>
          <w:szCs w:val="30"/>
          <w:lang w:val="ru-RU"/>
        </w:rPr>
        <w:t>с</w:t>
      </w:r>
      <w:r w:rsidRPr="003A18F4">
        <w:rPr>
          <w:sz w:val="30"/>
          <w:szCs w:val="30"/>
          <w:lang w:val="ru-RU"/>
        </w:rPr>
        <w:t>тавления из бюджета города муниципальным бюджетным и муниц</w:t>
      </w:r>
      <w:r w:rsidRPr="003A18F4">
        <w:rPr>
          <w:sz w:val="30"/>
          <w:szCs w:val="30"/>
          <w:lang w:val="ru-RU"/>
        </w:rPr>
        <w:t>и</w:t>
      </w:r>
      <w:r w:rsidRPr="003A18F4">
        <w:rPr>
          <w:sz w:val="30"/>
          <w:szCs w:val="30"/>
          <w:lang w:val="ru-RU"/>
        </w:rPr>
        <w:t>пальным автономным учреждениям субсидий в целях осуществления уставной деятельности, не связанной с выполнением ими муниципал</w:t>
      </w:r>
      <w:r w:rsidRPr="003A18F4">
        <w:rPr>
          <w:sz w:val="30"/>
          <w:szCs w:val="30"/>
          <w:lang w:val="ru-RU"/>
        </w:rPr>
        <w:t>ь</w:t>
      </w:r>
      <w:r w:rsidRPr="003A18F4">
        <w:rPr>
          <w:sz w:val="30"/>
          <w:szCs w:val="30"/>
          <w:lang w:val="ru-RU"/>
        </w:rPr>
        <w:t>ного задания» следующие изменения:</w:t>
      </w:r>
    </w:p>
    <w:p w:rsidR="00E1222A" w:rsidRPr="003A18F4" w:rsidRDefault="002A5D81" w:rsidP="00D4646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3A18F4">
        <w:rPr>
          <w:sz w:val="30"/>
          <w:szCs w:val="30"/>
          <w:lang w:val="ru-RU"/>
        </w:rPr>
        <w:t>1)</w:t>
      </w:r>
      <w:r w:rsidR="00D46460" w:rsidRPr="003A18F4">
        <w:rPr>
          <w:sz w:val="30"/>
          <w:szCs w:val="30"/>
          <w:lang w:val="ru-RU"/>
        </w:rPr>
        <w:t> </w:t>
      </w:r>
      <w:r w:rsidR="00E1222A" w:rsidRPr="003A18F4">
        <w:rPr>
          <w:sz w:val="30"/>
          <w:szCs w:val="30"/>
          <w:lang w:val="ru-RU"/>
        </w:rPr>
        <w:t>преамбул</w:t>
      </w:r>
      <w:r w:rsidR="00D46460" w:rsidRPr="003A18F4">
        <w:rPr>
          <w:sz w:val="30"/>
          <w:szCs w:val="30"/>
          <w:lang w:val="ru-RU"/>
        </w:rPr>
        <w:t xml:space="preserve">у </w:t>
      </w:r>
      <w:r w:rsidR="000D6671">
        <w:rPr>
          <w:sz w:val="30"/>
          <w:szCs w:val="30"/>
          <w:lang w:val="ru-RU"/>
        </w:rPr>
        <w:t xml:space="preserve">постановления </w:t>
      </w:r>
      <w:r w:rsidR="00D46460" w:rsidRPr="003A18F4">
        <w:rPr>
          <w:sz w:val="30"/>
          <w:szCs w:val="30"/>
          <w:lang w:val="ru-RU"/>
        </w:rPr>
        <w:t>п</w:t>
      </w:r>
      <w:r w:rsidR="000D6671">
        <w:rPr>
          <w:sz w:val="30"/>
          <w:szCs w:val="30"/>
          <w:lang w:val="ru-RU"/>
        </w:rPr>
        <w:t>осле слов «Российской Федерации</w:t>
      </w:r>
      <w:r w:rsidR="00D46460" w:rsidRPr="003A18F4">
        <w:rPr>
          <w:sz w:val="30"/>
          <w:szCs w:val="30"/>
          <w:lang w:val="ru-RU"/>
        </w:rPr>
        <w:t>» дополнить словами «</w:t>
      </w:r>
      <w:r w:rsidR="000D6671">
        <w:rPr>
          <w:sz w:val="30"/>
          <w:szCs w:val="30"/>
          <w:lang w:val="ru-RU"/>
        </w:rPr>
        <w:t xml:space="preserve">, </w:t>
      </w:r>
      <w:r w:rsidR="00D46460" w:rsidRPr="003A18F4">
        <w:rPr>
          <w:sz w:val="30"/>
          <w:szCs w:val="30"/>
          <w:lang w:val="ru-RU"/>
        </w:rPr>
        <w:t>постановлением Правительства Российской Ф</w:t>
      </w:r>
      <w:r w:rsidR="00D46460" w:rsidRPr="003A18F4">
        <w:rPr>
          <w:sz w:val="30"/>
          <w:szCs w:val="30"/>
          <w:lang w:val="ru-RU"/>
        </w:rPr>
        <w:t>е</w:t>
      </w:r>
      <w:r w:rsidR="00D46460" w:rsidRPr="003A18F4">
        <w:rPr>
          <w:sz w:val="30"/>
          <w:szCs w:val="30"/>
          <w:lang w:val="ru-RU"/>
        </w:rPr>
        <w:t xml:space="preserve">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</w:t>
      </w:r>
      <w:r w:rsidR="000D6671">
        <w:rPr>
          <w:sz w:val="30"/>
          <w:szCs w:val="30"/>
          <w:lang w:val="ru-RU"/>
        </w:rPr>
        <w:t xml:space="preserve">             </w:t>
      </w:r>
      <w:r w:rsidR="00D46460" w:rsidRPr="003A18F4">
        <w:rPr>
          <w:sz w:val="30"/>
          <w:szCs w:val="30"/>
          <w:lang w:val="ru-RU"/>
        </w:rPr>
        <w:t>и автономным учр</w:t>
      </w:r>
      <w:r w:rsidR="000D6671">
        <w:rPr>
          <w:sz w:val="30"/>
          <w:szCs w:val="30"/>
          <w:lang w:val="ru-RU"/>
        </w:rPr>
        <w:t>еждениям субсидий на иные цели»</w:t>
      </w:r>
      <w:r w:rsidR="00D46460" w:rsidRPr="003A18F4">
        <w:rPr>
          <w:sz w:val="30"/>
          <w:szCs w:val="30"/>
          <w:lang w:val="ru-RU"/>
        </w:rPr>
        <w:t>;</w:t>
      </w:r>
    </w:p>
    <w:p w:rsidR="00E1222A" w:rsidRPr="003A18F4" w:rsidRDefault="00D46460" w:rsidP="00E3447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3A18F4">
        <w:rPr>
          <w:sz w:val="30"/>
          <w:szCs w:val="30"/>
          <w:lang w:val="ru-RU"/>
        </w:rPr>
        <w:t xml:space="preserve">2) приложение </w:t>
      </w:r>
      <w:r w:rsidR="000D6671">
        <w:rPr>
          <w:sz w:val="30"/>
          <w:szCs w:val="30"/>
          <w:lang w:val="ru-RU"/>
        </w:rPr>
        <w:t xml:space="preserve">к постановлению </w:t>
      </w:r>
      <w:r w:rsidRPr="003A18F4">
        <w:rPr>
          <w:sz w:val="30"/>
          <w:szCs w:val="30"/>
          <w:lang w:val="ru-RU"/>
        </w:rPr>
        <w:t>изложить в редакции согласно приложению</w:t>
      </w:r>
      <w:r w:rsidR="00B62B31">
        <w:rPr>
          <w:sz w:val="30"/>
          <w:szCs w:val="30"/>
          <w:lang w:val="ru-RU"/>
        </w:rPr>
        <w:t xml:space="preserve"> </w:t>
      </w:r>
      <w:r w:rsidRPr="003A18F4">
        <w:rPr>
          <w:sz w:val="30"/>
          <w:szCs w:val="30"/>
          <w:lang w:val="ru-RU"/>
        </w:rPr>
        <w:t>к настоящему постановлению.</w:t>
      </w:r>
    </w:p>
    <w:p w:rsidR="00D46460" w:rsidRPr="003A18F4" w:rsidRDefault="00E33A9C" w:rsidP="00D4646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3A18F4">
        <w:rPr>
          <w:sz w:val="30"/>
          <w:szCs w:val="30"/>
          <w:lang w:val="ru-RU"/>
        </w:rPr>
        <w:t>2</w:t>
      </w:r>
      <w:r w:rsidR="00D46460" w:rsidRPr="003A18F4">
        <w:rPr>
          <w:sz w:val="30"/>
          <w:szCs w:val="30"/>
          <w:lang w:val="ru-RU"/>
        </w:rPr>
        <w:t>. Настоящее постановление опубликовать в газете «Городские новости» и разместить на официальном сайте администрации города.</w:t>
      </w:r>
    </w:p>
    <w:p w:rsidR="00D46460" w:rsidRPr="003A18F4" w:rsidRDefault="00E1222A" w:rsidP="00D4646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3A18F4">
        <w:rPr>
          <w:sz w:val="30"/>
          <w:szCs w:val="30"/>
          <w:lang w:val="ru-RU"/>
        </w:rPr>
        <w:t>3. </w:t>
      </w:r>
      <w:r w:rsidR="00D46460" w:rsidRPr="003A18F4">
        <w:rPr>
          <w:sz w:val="30"/>
          <w:szCs w:val="30"/>
          <w:lang w:val="ru-RU"/>
        </w:rPr>
        <w:t>Постановление вступает в си</w:t>
      </w:r>
      <w:r w:rsidR="00FB6B25">
        <w:rPr>
          <w:sz w:val="30"/>
          <w:szCs w:val="30"/>
          <w:lang w:val="ru-RU"/>
        </w:rPr>
        <w:t>л</w:t>
      </w:r>
      <w:r w:rsidR="00D46460" w:rsidRPr="003A18F4">
        <w:rPr>
          <w:sz w:val="30"/>
          <w:szCs w:val="30"/>
          <w:lang w:val="ru-RU"/>
        </w:rPr>
        <w:t>у с</w:t>
      </w:r>
      <w:r w:rsidR="00FB6B25">
        <w:rPr>
          <w:sz w:val="30"/>
          <w:szCs w:val="30"/>
          <w:lang w:val="ru-RU"/>
        </w:rPr>
        <w:t>о дня официального опублик</w:t>
      </w:r>
      <w:r w:rsidR="00FB6B25">
        <w:rPr>
          <w:sz w:val="30"/>
          <w:szCs w:val="30"/>
          <w:lang w:val="ru-RU"/>
        </w:rPr>
        <w:t>о</w:t>
      </w:r>
      <w:r w:rsidR="00FB6B25">
        <w:rPr>
          <w:sz w:val="30"/>
          <w:szCs w:val="30"/>
          <w:lang w:val="ru-RU"/>
        </w:rPr>
        <w:t>вания и применяется к правоотношениям, возникшим с</w:t>
      </w:r>
      <w:r w:rsidR="00D46460" w:rsidRPr="003A18F4">
        <w:rPr>
          <w:sz w:val="30"/>
          <w:szCs w:val="30"/>
          <w:lang w:val="ru-RU"/>
        </w:rPr>
        <w:t xml:space="preserve"> </w:t>
      </w:r>
      <w:r w:rsidR="000D6671">
        <w:rPr>
          <w:sz w:val="30"/>
          <w:szCs w:val="30"/>
          <w:lang w:val="ru-RU"/>
        </w:rPr>
        <w:t>0</w:t>
      </w:r>
      <w:r w:rsidR="00D46460" w:rsidRPr="003A18F4">
        <w:rPr>
          <w:sz w:val="30"/>
          <w:szCs w:val="30"/>
          <w:lang w:val="ru-RU"/>
        </w:rPr>
        <w:t>1</w:t>
      </w:r>
      <w:r w:rsidR="000D6671">
        <w:rPr>
          <w:sz w:val="30"/>
          <w:szCs w:val="30"/>
          <w:lang w:val="ru-RU"/>
        </w:rPr>
        <w:t>.01.2021</w:t>
      </w:r>
      <w:r w:rsidR="00D46460" w:rsidRPr="003A18F4">
        <w:rPr>
          <w:sz w:val="30"/>
          <w:szCs w:val="30"/>
          <w:lang w:val="ru-RU"/>
        </w:rPr>
        <w:t>.</w:t>
      </w:r>
    </w:p>
    <w:p w:rsidR="00B71343" w:rsidRPr="003A18F4" w:rsidRDefault="00B71343" w:rsidP="00151582">
      <w:pPr>
        <w:autoSpaceDE w:val="0"/>
        <w:autoSpaceDN w:val="0"/>
        <w:adjustRightInd w:val="0"/>
        <w:rPr>
          <w:sz w:val="30"/>
          <w:szCs w:val="30"/>
          <w:lang w:val="ru-RU"/>
        </w:rPr>
      </w:pPr>
    </w:p>
    <w:p w:rsidR="00534C97" w:rsidRPr="003A18F4" w:rsidRDefault="00534C97" w:rsidP="00E34477">
      <w:pPr>
        <w:autoSpaceDE w:val="0"/>
        <w:autoSpaceDN w:val="0"/>
        <w:adjustRightInd w:val="0"/>
        <w:rPr>
          <w:sz w:val="30"/>
          <w:szCs w:val="30"/>
          <w:lang w:val="ru-RU"/>
        </w:rPr>
      </w:pPr>
    </w:p>
    <w:p w:rsidR="00CA2DE7" w:rsidRPr="003A18F4" w:rsidRDefault="00362808" w:rsidP="00E34477">
      <w:pPr>
        <w:autoSpaceDE w:val="0"/>
        <w:autoSpaceDN w:val="0"/>
        <w:adjustRightInd w:val="0"/>
        <w:rPr>
          <w:sz w:val="30"/>
          <w:szCs w:val="30"/>
          <w:lang w:val="ru-RU"/>
        </w:rPr>
      </w:pPr>
      <w:r w:rsidRPr="003A18F4">
        <w:rPr>
          <w:sz w:val="30"/>
          <w:szCs w:val="30"/>
          <w:lang w:val="ru-RU"/>
        </w:rPr>
        <w:t xml:space="preserve">Глава </w:t>
      </w:r>
      <w:r w:rsidR="00A61C2F" w:rsidRPr="003A18F4">
        <w:rPr>
          <w:sz w:val="30"/>
          <w:szCs w:val="30"/>
          <w:lang w:val="ru-RU"/>
        </w:rPr>
        <w:t>города</w:t>
      </w:r>
      <w:r w:rsidR="006C7541" w:rsidRPr="003A18F4">
        <w:rPr>
          <w:sz w:val="30"/>
          <w:szCs w:val="30"/>
          <w:lang w:val="ru-RU"/>
        </w:rPr>
        <w:t xml:space="preserve">                                                            </w:t>
      </w:r>
      <w:r w:rsidR="00044D4F" w:rsidRPr="003A18F4">
        <w:rPr>
          <w:sz w:val="30"/>
          <w:szCs w:val="30"/>
          <w:lang w:val="ru-RU"/>
        </w:rPr>
        <w:t xml:space="preserve">   </w:t>
      </w:r>
      <w:r w:rsidR="005A787C" w:rsidRPr="003A18F4">
        <w:rPr>
          <w:sz w:val="30"/>
          <w:szCs w:val="30"/>
          <w:lang w:val="ru-RU"/>
        </w:rPr>
        <w:t xml:space="preserve"> </w:t>
      </w:r>
      <w:r w:rsidR="00DC6840" w:rsidRPr="003A18F4">
        <w:rPr>
          <w:sz w:val="30"/>
          <w:szCs w:val="30"/>
          <w:lang w:val="ru-RU"/>
        </w:rPr>
        <w:t xml:space="preserve">    </w:t>
      </w:r>
      <w:r w:rsidR="00575BB4" w:rsidRPr="003A18F4">
        <w:rPr>
          <w:sz w:val="30"/>
          <w:szCs w:val="30"/>
          <w:lang w:val="ru-RU"/>
        </w:rPr>
        <w:t xml:space="preserve">  </w:t>
      </w:r>
      <w:r w:rsidR="00DC6840" w:rsidRPr="003A18F4">
        <w:rPr>
          <w:sz w:val="30"/>
          <w:szCs w:val="30"/>
          <w:lang w:val="ru-RU"/>
        </w:rPr>
        <w:t xml:space="preserve">    </w:t>
      </w:r>
      <w:r w:rsidR="005A787C" w:rsidRPr="003A18F4">
        <w:rPr>
          <w:sz w:val="30"/>
          <w:szCs w:val="30"/>
          <w:lang w:val="ru-RU"/>
        </w:rPr>
        <w:t xml:space="preserve">    </w:t>
      </w:r>
      <w:r w:rsidR="00F40147" w:rsidRPr="003A18F4">
        <w:rPr>
          <w:sz w:val="30"/>
          <w:szCs w:val="30"/>
          <w:lang w:val="ru-RU"/>
        </w:rPr>
        <w:t xml:space="preserve">   </w:t>
      </w:r>
      <w:r w:rsidR="00DC6840" w:rsidRPr="003A18F4">
        <w:rPr>
          <w:sz w:val="30"/>
          <w:szCs w:val="30"/>
          <w:lang w:val="ru-RU"/>
        </w:rPr>
        <w:t>С.В. Еремин</w:t>
      </w:r>
    </w:p>
    <w:p w:rsidR="000D6671" w:rsidRPr="000D6671" w:rsidRDefault="000D6671" w:rsidP="000D6671">
      <w:pPr>
        <w:rPr>
          <w:sz w:val="22"/>
          <w:szCs w:val="30"/>
          <w:lang w:val="ru-RU" w:eastAsia="ru-RU"/>
        </w:rPr>
      </w:pPr>
    </w:p>
    <w:p w:rsidR="00B62B31" w:rsidRPr="000D6671" w:rsidRDefault="00B62B31" w:rsidP="000D6671">
      <w:pPr>
        <w:rPr>
          <w:sz w:val="22"/>
          <w:szCs w:val="30"/>
          <w:lang w:val="ru-RU" w:eastAsia="ru-RU"/>
        </w:rPr>
      </w:pPr>
      <w:r w:rsidRPr="000D6671">
        <w:rPr>
          <w:sz w:val="22"/>
          <w:szCs w:val="30"/>
          <w:lang w:val="ru-RU" w:eastAsia="ru-RU"/>
        </w:rPr>
        <w:br w:type="page"/>
      </w:r>
    </w:p>
    <w:p w:rsidR="002D569A" w:rsidRPr="003A18F4" w:rsidRDefault="002D569A" w:rsidP="000D6671">
      <w:pPr>
        <w:spacing w:line="192" w:lineRule="auto"/>
        <w:ind w:firstLine="5387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lastRenderedPageBreak/>
        <w:t xml:space="preserve">Приложение </w:t>
      </w:r>
    </w:p>
    <w:p w:rsidR="002D569A" w:rsidRPr="003A18F4" w:rsidRDefault="002D569A" w:rsidP="000D6671">
      <w:pPr>
        <w:spacing w:line="192" w:lineRule="auto"/>
        <w:ind w:firstLine="5387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к постановлению</w:t>
      </w:r>
    </w:p>
    <w:p w:rsidR="002D569A" w:rsidRPr="003A18F4" w:rsidRDefault="002D569A" w:rsidP="000D6671">
      <w:pPr>
        <w:spacing w:line="192" w:lineRule="auto"/>
        <w:ind w:firstLine="5387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администрации города</w:t>
      </w:r>
    </w:p>
    <w:p w:rsidR="002D569A" w:rsidRPr="003A18F4" w:rsidRDefault="000D6671" w:rsidP="000D6671">
      <w:pPr>
        <w:spacing w:line="192" w:lineRule="auto"/>
        <w:ind w:firstLine="5387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от ____________ № _________</w:t>
      </w:r>
    </w:p>
    <w:p w:rsidR="002D569A" w:rsidRPr="003A18F4" w:rsidRDefault="002D569A" w:rsidP="000D6671">
      <w:pPr>
        <w:spacing w:line="192" w:lineRule="auto"/>
        <w:ind w:firstLine="5387"/>
        <w:rPr>
          <w:rFonts w:ascii="Calibri" w:hAnsi="Calibri" w:cs="Calibri"/>
          <w:sz w:val="30"/>
          <w:szCs w:val="30"/>
          <w:lang w:val="ru-RU" w:eastAsia="ru-RU"/>
        </w:rPr>
      </w:pPr>
    </w:p>
    <w:p w:rsidR="002D569A" w:rsidRPr="003A18F4" w:rsidRDefault="002D569A" w:rsidP="000D6671">
      <w:pPr>
        <w:spacing w:line="192" w:lineRule="auto"/>
        <w:ind w:firstLine="5387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 xml:space="preserve">«Приложение </w:t>
      </w:r>
    </w:p>
    <w:p w:rsidR="002D569A" w:rsidRPr="003A18F4" w:rsidRDefault="002D569A" w:rsidP="000D6671">
      <w:pPr>
        <w:spacing w:line="192" w:lineRule="auto"/>
        <w:ind w:firstLine="5387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к постановлению</w:t>
      </w:r>
    </w:p>
    <w:p w:rsidR="002D569A" w:rsidRPr="003A18F4" w:rsidRDefault="002D569A" w:rsidP="000D6671">
      <w:pPr>
        <w:spacing w:line="192" w:lineRule="auto"/>
        <w:ind w:firstLine="5387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администрации города</w:t>
      </w:r>
    </w:p>
    <w:p w:rsidR="002D569A" w:rsidRPr="003A18F4" w:rsidRDefault="00B62B31" w:rsidP="000D6671">
      <w:pPr>
        <w:spacing w:line="192" w:lineRule="auto"/>
        <w:ind w:firstLine="5387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 xml:space="preserve">от 11.01.2012 </w:t>
      </w:r>
      <w:r w:rsidR="002D569A" w:rsidRPr="003A18F4">
        <w:rPr>
          <w:sz w:val="30"/>
          <w:szCs w:val="30"/>
          <w:lang w:val="ru-RU" w:eastAsia="ru-RU"/>
        </w:rPr>
        <w:t>№ 4</w:t>
      </w:r>
    </w:p>
    <w:p w:rsidR="002D569A" w:rsidRDefault="002D569A" w:rsidP="002D569A">
      <w:pPr>
        <w:spacing w:line="192" w:lineRule="auto"/>
        <w:rPr>
          <w:sz w:val="30"/>
          <w:szCs w:val="30"/>
          <w:lang w:val="ru-RU" w:eastAsia="ru-RU"/>
        </w:rPr>
      </w:pPr>
    </w:p>
    <w:p w:rsidR="00B62B31" w:rsidRDefault="00B62B31" w:rsidP="002D569A">
      <w:pPr>
        <w:spacing w:line="192" w:lineRule="auto"/>
        <w:rPr>
          <w:sz w:val="30"/>
          <w:szCs w:val="30"/>
          <w:lang w:val="ru-RU" w:eastAsia="ru-RU"/>
        </w:rPr>
      </w:pPr>
    </w:p>
    <w:p w:rsidR="00B62B31" w:rsidRPr="003A18F4" w:rsidRDefault="00B62B31" w:rsidP="002D569A">
      <w:pPr>
        <w:spacing w:line="192" w:lineRule="auto"/>
        <w:rPr>
          <w:sz w:val="30"/>
          <w:szCs w:val="30"/>
          <w:lang w:val="ru-RU" w:eastAsia="ru-RU"/>
        </w:rPr>
      </w:pPr>
    </w:p>
    <w:p w:rsidR="002D569A" w:rsidRPr="003A18F4" w:rsidRDefault="002D569A" w:rsidP="00B62B31">
      <w:pPr>
        <w:spacing w:line="192" w:lineRule="auto"/>
        <w:jc w:val="center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ПОРЯДОК</w:t>
      </w:r>
    </w:p>
    <w:p w:rsidR="00B62B31" w:rsidRDefault="00B62B31" w:rsidP="00B62B31">
      <w:pPr>
        <w:spacing w:line="192" w:lineRule="auto"/>
        <w:jc w:val="center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 xml:space="preserve">определения объема и условия предоставления из бюджета города </w:t>
      </w:r>
    </w:p>
    <w:p w:rsidR="00B62B31" w:rsidRDefault="00B62B31" w:rsidP="00B62B31">
      <w:pPr>
        <w:spacing w:line="192" w:lineRule="auto"/>
        <w:jc w:val="center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 xml:space="preserve">муниципальным бюджетным и муниципальным автономным </w:t>
      </w:r>
    </w:p>
    <w:p w:rsidR="002D569A" w:rsidRPr="003A18F4" w:rsidRDefault="00B62B31" w:rsidP="00B62B31">
      <w:pPr>
        <w:spacing w:line="192" w:lineRule="auto"/>
        <w:jc w:val="center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 xml:space="preserve">учреждениям субсидий в целях осуществления уставной </w:t>
      </w:r>
    </w:p>
    <w:p w:rsidR="002D569A" w:rsidRPr="003A18F4" w:rsidRDefault="00B62B31" w:rsidP="00B62B31">
      <w:pPr>
        <w:spacing w:line="192" w:lineRule="auto"/>
        <w:jc w:val="center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деятельности, не связанной с выполнением</w:t>
      </w:r>
    </w:p>
    <w:p w:rsidR="002D569A" w:rsidRPr="003A18F4" w:rsidRDefault="00B62B31" w:rsidP="00B62B31">
      <w:pPr>
        <w:spacing w:line="192" w:lineRule="auto"/>
        <w:jc w:val="center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ими муниципального задания</w:t>
      </w:r>
    </w:p>
    <w:p w:rsidR="00B62B31" w:rsidRDefault="00B62B31" w:rsidP="00B62B31">
      <w:pPr>
        <w:pStyle w:val="1"/>
        <w:spacing w:before="0" w:line="192" w:lineRule="auto"/>
        <w:jc w:val="center"/>
        <w:rPr>
          <w:rFonts w:ascii="Times New Roman" w:hAnsi="Times New Roman" w:cs="Times New Roman"/>
          <w:b w:val="0"/>
          <w:color w:val="auto"/>
          <w:sz w:val="30"/>
          <w:szCs w:val="30"/>
          <w:lang w:val="ru-RU" w:eastAsia="ru-RU"/>
        </w:rPr>
      </w:pPr>
    </w:p>
    <w:p w:rsidR="00B62B31" w:rsidRPr="00B62B31" w:rsidRDefault="00B62B31" w:rsidP="00B62B31">
      <w:pPr>
        <w:rPr>
          <w:lang w:val="ru-RU" w:eastAsia="ru-RU"/>
        </w:rPr>
      </w:pPr>
    </w:p>
    <w:p w:rsidR="0050390D" w:rsidRPr="003A18F4" w:rsidRDefault="0050390D" w:rsidP="00B62B31">
      <w:pPr>
        <w:pStyle w:val="1"/>
        <w:spacing w:before="0" w:line="192" w:lineRule="auto"/>
        <w:jc w:val="center"/>
        <w:rPr>
          <w:rFonts w:ascii="Times New Roman" w:hAnsi="Times New Roman" w:cs="Times New Roman"/>
          <w:b w:val="0"/>
          <w:color w:val="auto"/>
          <w:sz w:val="30"/>
          <w:szCs w:val="30"/>
          <w:lang w:val="ru-RU" w:eastAsia="ru-RU"/>
        </w:rPr>
      </w:pPr>
      <w:r w:rsidRPr="003A18F4">
        <w:rPr>
          <w:rFonts w:ascii="Times New Roman" w:hAnsi="Times New Roman" w:cs="Times New Roman"/>
          <w:b w:val="0"/>
          <w:color w:val="auto"/>
          <w:sz w:val="30"/>
          <w:szCs w:val="30"/>
          <w:lang w:eastAsia="ru-RU"/>
        </w:rPr>
        <w:t>I</w:t>
      </w:r>
      <w:r w:rsidRPr="003A18F4">
        <w:rPr>
          <w:rFonts w:ascii="Times New Roman" w:hAnsi="Times New Roman" w:cs="Times New Roman"/>
          <w:b w:val="0"/>
          <w:color w:val="auto"/>
          <w:sz w:val="30"/>
          <w:szCs w:val="30"/>
          <w:lang w:val="ru-RU" w:eastAsia="ru-RU"/>
        </w:rPr>
        <w:t xml:space="preserve">. </w:t>
      </w:r>
      <w:r w:rsidR="00B62B31" w:rsidRPr="003A18F4">
        <w:rPr>
          <w:rFonts w:ascii="Times New Roman" w:hAnsi="Times New Roman" w:cs="Times New Roman"/>
          <w:b w:val="0"/>
          <w:color w:val="auto"/>
          <w:sz w:val="30"/>
          <w:szCs w:val="30"/>
          <w:lang w:val="ru-RU" w:eastAsia="ru-RU"/>
        </w:rPr>
        <w:t>Общие положения</w:t>
      </w:r>
    </w:p>
    <w:p w:rsidR="002D569A" w:rsidRPr="003A18F4" w:rsidRDefault="002D569A" w:rsidP="002D569A">
      <w:pPr>
        <w:spacing w:line="192" w:lineRule="auto"/>
        <w:rPr>
          <w:sz w:val="30"/>
          <w:szCs w:val="30"/>
          <w:lang w:val="ru-RU" w:eastAsia="ru-RU"/>
        </w:rPr>
      </w:pPr>
    </w:p>
    <w:p w:rsidR="002D569A" w:rsidRPr="003A18F4" w:rsidRDefault="0050390D" w:rsidP="00B62B3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 xml:space="preserve">1. </w:t>
      </w:r>
      <w:r w:rsidR="002D569A" w:rsidRPr="003A18F4">
        <w:rPr>
          <w:sz w:val="30"/>
          <w:szCs w:val="30"/>
          <w:lang w:val="ru-RU" w:eastAsia="ru-RU"/>
        </w:rPr>
        <w:t>Настоящий Порядок определения объема и условия предоста</w:t>
      </w:r>
      <w:r w:rsidR="002D569A" w:rsidRPr="003A18F4">
        <w:rPr>
          <w:sz w:val="30"/>
          <w:szCs w:val="30"/>
          <w:lang w:val="ru-RU" w:eastAsia="ru-RU"/>
        </w:rPr>
        <w:t>в</w:t>
      </w:r>
      <w:r w:rsidR="002D569A" w:rsidRPr="003A18F4">
        <w:rPr>
          <w:sz w:val="30"/>
          <w:szCs w:val="30"/>
          <w:lang w:val="ru-RU" w:eastAsia="ru-RU"/>
        </w:rPr>
        <w:t>ления из бюджета города муниципальным бюджетным и муниципал</w:t>
      </w:r>
      <w:r w:rsidR="002D569A" w:rsidRPr="003A18F4">
        <w:rPr>
          <w:sz w:val="30"/>
          <w:szCs w:val="30"/>
          <w:lang w:val="ru-RU" w:eastAsia="ru-RU"/>
        </w:rPr>
        <w:t>ь</w:t>
      </w:r>
      <w:r w:rsidR="002D569A" w:rsidRPr="003A18F4">
        <w:rPr>
          <w:sz w:val="30"/>
          <w:szCs w:val="30"/>
          <w:lang w:val="ru-RU" w:eastAsia="ru-RU"/>
        </w:rPr>
        <w:t>ным автономным учреждениям города субсидий в целях осуществления уставной деятельности, не связанной с выполнением ими муниципал</w:t>
      </w:r>
      <w:r w:rsidR="002D569A" w:rsidRPr="003A18F4">
        <w:rPr>
          <w:sz w:val="30"/>
          <w:szCs w:val="30"/>
          <w:lang w:val="ru-RU" w:eastAsia="ru-RU"/>
        </w:rPr>
        <w:t>ь</w:t>
      </w:r>
      <w:r w:rsidR="002D569A" w:rsidRPr="003A18F4">
        <w:rPr>
          <w:sz w:val="30"/>
          <w:szCs w:val="30"/>
          <w:lang w:val="ru-RU" w:eastAsia="ru-RU"/>
        </w:rPr>
        <w:t xml:space="preserve">ного задания (далее </w:t>
      </w:r>
      <w:r w:rsidR="00B62B31">
        <w:rPr>
          <w:sz w:val="30"/>
          <w:szCs w:val="30"/>
          <w:lang w:val="ru-RU" w:eastAsia="ru-RU"/>
        </w:rPr>
        <w:t>–</w:t>
      </w:r>
      <w:r w:rsidR="002D569A" w:rsidRPr="003A18F4">
        <w:rPr>
          <w:sz w:val="30"/>
          <w:szCs w:val="30"/>
          <w:lang w:val="ru-RU" w:eastAsia="ru-RU"/>
        </w:rPr>
        <w:t xml:space="preserve"> Порядок), разработан в соответствии</w:t>
      </w:r>
      <w:r w:rsidR="004A6BE2" w:rsidRPr="003A18F4">
        <w:rPr>
          <w:sz w:val="30"/>
          <w:szCs w:val="30"/>
          <w:lang w:val="ru-RU" w:eastAsia="ru-RU"/>
        </w:rPr>
        <w:t xml:space="preserve"> с абзацами вторым, четвертым пункта 1 статьи 78.1</w:t>
      </w:r>
      <w:r w:rsidR="002D569A" w:rsidRPr="003A18F4">
        <w:rPr>
          <w:sz w:val="30"/>
          <w:szCs w:val="30"/>
          <w:lang w:val="ru-RU" w:eastAsia="ru-RU"/>
        </w:rPr>
        <w:t xml:space="preserve"> Бюджетного кодекса Росси</w:t>
      </w:r>
      <w:r w:rsidR="002D569A" w:rsidRPr="003A18F4">
        <w:rPr>
          <w:sz w:val="30"/>
          <w:szCs w:val="30"/>
          <w:lang w:val="ru-RU" w:eastAsia="ru-RU"/>
        </w:rPr>
        <w:t>й</w:t>
      </w:r>
      <w:r w:rsidR="002D569A" w:rsidRPr="003A18F4">
        <w:rPr>
          <w:sz w:val="30"/>
          <w:szCs w:val="30"/>
          <w:lang w:val="ru-RU" w:eastAsia="ru-RU"/>
        </w:rPr>
        <w:t xml:space="preserve">ской Федерации, </w:t>
      </w:r>
      <w:r w:rsidR="00747D17" w:rsidRPr="003A18F4">
        <w:rPr>
          <w:sz w:val="30"/>
          <w:szCs w:val="30"/>
          <w:lang w:val="ru-RU" w:eastAsia="ru-RU"/>
        </w:rPr>
        <w:t>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</w:t>
      </w:r>
      <w:r w:rsidR="00747D17" w:rsidRPr="003A18F4">
        <w:rPr>
          <w:sz w:val="30"/>
          <w:szCs w:val="30"/>
          <w:lang w:val="ru-RU" w:eastAsia="ru-RU"/>
        </w:rPr>
        <w:t>м</w:t>
      </w:r>
      <w:r w:rsidR="00747D17" w:rsidRPr="003A18F4">
        <w:rPr>
          <w:sz w:val="30"/>
          <w:szCs w:val="30"/>
          <w:lang w:val="ru-RU" w:eastAsia="ru-RU"/>
        </w:rPr>
        <w:t xml:space="preserve">ным учреждениям субсидий на иные цели» </w:t>
      </w:r>
      <w:r w:rsidR="002D569A" w:rsidRPr="003A18F4">
        <w:rPr>
          <w:sz w:val="30"/>
          <w:szCs w:val="30"/>
          <w:lang w:val="ru-RU" w:eastAsia="ru-RU"/>
        </w:rPr>
        <w:t>и устанавливает правила о</w:t>
      </w:r>
      <w:r w:rsidR="002D569A" w:rsidRPr="003A18F4">
        <w:rPr>
          <w:sz w:val="30"/>
          <w:szCs w:val="30"/>
          <w:lang w:val="ru-RU" w:eastAsia="ru-RU"/>
        </w:rPr>
        <w:t>п</w:t>
      </w:r>
      <w:r w:rsidR="002D569A" w:rsidRPr="003A18F4">
        <w:rPr>
          <w:sz w:val="30"/>
          <w:szCs w:val="30"/>
          <w:lang w:val="ru-RU" w:eastAsia="ru-RU"/>
        </w:rPr>
        <w:t>ределения объема и условия предоставления из бюджета города мун</w:t>
      </w:r>
      <w:r w:rsidR="002D569A" w:rsidRPr="003A18F4">
        <w:rPr>
          <w:sz w:val="30"/>
          <w:szCs w:val="30"/>
          <w:lang w:val="ru-RU" w:eastAsia="ru-RU"/>
        </w:rPr>
        <w:t>и</w:t>
      </w:r>
      <w:r w:rsidR="002D569A" w:rsidRPr="003A18F4">
        <w:rPr>
          <w:sz w:val="30"/>
          <w:szCs w:val="30"/>
          <w:lang w:val="ru-RU" w:eastAsia="ru-RU"/>
        </w:rPr>
        <w:t>ципальным бюджетным и муниципальным автономным учреждениям города (далее – Учреждения) субсидий в целях осуществления уставной деятельности, не связанной с выполнением ими муниципального зад</w:t>
      </w:r>
      <w:r w:rsidR="002D569A" w:rsidRPr="003A18F4">
        <w:rPr>
          <w:sz w:val="30"/>
          <w:szCs w:val="30"/>
          <w:lang w:val="ru-RU" w:eastAsia="ru-RU"/>
        </w:rPr>
        <w:t>а</w:t>
      </w:r>
      <w:r w:rsidR="002D569A" w:rsidRPr="003A18F4">
        <w:rPr>
          <w:sz w:val="30"/>
          <w:szCs w:val="30"/>
          <w:lang w:val="ru-RU" w:eastAsia="ru-RU"/>
        </w:rPr>
        <w:t xml:space="preserve">ния (далее </w:t>
      </w:r>
      <w:r w:rsidR="00B62B31">
        <w:rPr>
          <w:sz w:val="30"/>
          <w:szCs w:val="30"/>
          <w:lang w:val="ru-RU" w:eastAsia="ru-RU"/>
        </w:rPr>
        <w:t xml:space="preserve">– </w:t>
      </w:r>
      <w:r w:rsidR="002D569A" w:rsidRPr="003A18F4">
        <w:rPr>
          <w:sz w:val="30"/>
          <w:szCs w:val="30"/>
          <w:lang w:val="ru-RU" w:eastAsia="ru-RU"/>
        </w:rPr>
        <w:t>субсидия).</w:t>
      </w:r>
    </w:p>
    <w:p w:rsidR="00491045" w:rsidRPr="003A18F4" w:rsidRDefault="0050390D" w:rsidP="0049104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bookmarkStart w:id="0" w:name="Par53"/>
      <w:bookmarkEnd w:id="0"/>
      <w:r w:rsidRPr="003A18F4">
        <w:rPr>
          <w:sz w:val="30"/>
          <w:szCs w:val="30"/>
          <w:lang w:val="ru-RU" w:eastAsia="ru-RU"/>
        </w:rPr>
        <w:t>2.</w:t>
      </w:r>
      <w:r w:rsidR="00491045" w:rsidRPr="003A18F4">
        <w:rPr>
          <w:sz w:val="30"/>
          <w:szCs w:val="30"/>
          <w:lang w:val="ru-RU" w:eastAsia="ru-RU"/>
        </w:rPr>
        <w:t> </w:t>
      </w:r>
      <w:r w:rsidR="00345A8A" w:rsidRPr="003A18F4">
        <w:rPr>
          <w:sz w:val="30"/>
          <w:szCs w:val="30"/>
          <w:lang w:val="ru-RU" w:eastAsia="ru-RU"/>
        </w:rPr>
        <w:t>В соответствии с настоящим Порядком с</w:t>
      </w:r>
      <w:r w:rsidR="002D569A" w:rsidRPr="003A18F4">
        <w:rPr>
          <w:sz w:val="30"/>
          <w:szCs w:val="30"/>
          <w:lang w:val="ru-RU" w:eastAsia="ru-RU"/>
        </w:rPr>
        <w:t>убсидии предоставл</w:t>
      </w:r>
      <w:r w:rsidR="002D569A" w:rsidRPr="003A18F4">
        <w:rPr>
          <w:sz w:val="30"/>
          <w:szCs w:val="30"/>
          <w:lang w:val="ru-RU" w:eastAsia="ru-RU"/>
        </w:rPr>
        <w:t>я</w:t>
      </w:r>
      <w:r w:rsidR="002D569A" w:rsidRPr="003A18F4">
        <w:rPr>
          <w:sz w:val="30"/>
          <w:szCs w:val="30"/>
          <w:lang w:val="ru-RU" w:eastAsia="ru-RU"/>
        </w:rPr>
        <w:t>ются на</w:t>
      </w:r>
      <w:r w:rsidR="00345A8A" w:rsidRPr="003A18F4">
        <w:rPr>
          <w:sz w:val="30"/>
          <w:szCs w:val="30"/>
          <w:lang w:val="ru-RU" w:eastAsia="ru-RU"/>
        </w:rPr>
        <w:t xml:space="preserve"> следующие цели</w:t>
      </w:r>
      <w:r w:rsidR="002D569A" w:rsidRPr="003A18F4">
        <w:rPr>
          <w:sz w:val="30"/>
          <w:szCs w:val="30"/>
          <w:lang w:val="ru-RU" w:eastAsia="ru-RU"/>
        </w:rPr>
        <w:t>:</w:t>
      </w:r>
    </w:p>
    <w:p w:rsidR="002D569A" w:rsidRPr="003A18F4" w:rsidRDefault="002D569A" w:rsidP="0049104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1</w:t>
      </w:r>
      <w:r w:rsidR="0050390D" w:rsidRPr="003A18F4">
        <w:rPr>
          <w:sz w:val="30"/>
          <w:szCs w:val="30"/>
          <w:lang w:val="ru-RU" w:eastAsia="ru-RU"/>
        </w:rPr>
        <w:t>)</w:t>
      </w:r>
      <w:r w:rsidRPr="003A18F4">
        <w:rPr>
          <w:sz w:val="30"/>
          <w:szCs w:val="30"/>
          <w:lang w:val="ru-RU" w:eastAsia="ru-RU"/>
        </w:rPr>
        <w:t xml:space="preserve"> приобретение </w:t>
      </w:r>
      <w:r w:rsidR="004054CF" w:rsidRPr="003A18F4">
        <w:rPr>
          <w:sz w:val="30"/>
          <w:szCs w:val="30"/>
          <w:lang w:val="ru-RU" w:eastAsia="ru-RU"/>
        </w:rPr>
        <w:t>имущества</w:t>
      </w:r>
      <w:r w:rsidR="00A200FE" w:rsidRPr="003A18F4">
        <w:rPr>
          <w:sz w:val="30"/>
          <w:szCs w:val="30"/>
          <w:lang w:val="ru-RU" w:eastAsia="ru-RU"/>
        </w:rPr>
        <w:t xml:space="preserve"> (за исключением недвижимого им</w:t>
      </w:r>
      <w:r w:rsidR="00A200FE" w:rsidRPr="003A18F4">
        <w:rPr>
          <w:sz w:val="30"/>
          <w:szCs w:val="30"/>
          <w:lang w:val="ru-RU" w:eastAsia="ru-RU"/>
        </w:rPr>
        <w:t>у</w:t>
      </w:r>
      <w:r w:rsidR="00A200FE" w:rsidRPr="003A18F4">
        <w:rPr>
          <w:sz w:val="30"/>
          <w:szCs w:val="30"/>
          <w:lang w:val="ru-RU" w:eastAsia="ru-RU"/>
        </w:rPr>
        <w:t>щества)</w:t>
      </w:r>
      <w:r w:rsidRPr="003A18F4">
        <w:rPr>
          <w:sz w:val="30"/>
          <w:szCs w:val="30"/>
          <w:lang w:val="ru-RU" w:eastAsia="ru-RU"/>
        </w:rPr>
        <w:t xml:space="preserve"> для осуществления видов деятельности Учреждений, пред</w:t>
      </w:r>
      <w:r w:rsidRPr="003A18F4">
        <w:rPr>
          <w:sz w:val="30"/>
          <w:szCs w:val="30"/>
          <w:lang w:val="ru-RU" w:eastAsia="ru-RU"/>
        </w:rPr>
        <w:t>у</w:t>
      </w:r>
      <w:r w:rsidRPr="003A18F4">
        <w:rPr>
          <w:sz w:val="30"/>
          <w:szCs w:val="30"/>
          <w:lang w:val="ru-RU" w:eastAsia="ru-RU"/>
        </w:rPr>
        <w:t>смотренных учредительными документами;</w:t>
      </w:r>
    </w:p>
    <w:p w:rsidR="002D569A" w:rsidRPr="00556273" w:rsidRDefault="002D569A" w:rsidP="0049104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2</w:t>
      </w:r>
      <w:r w:rsidR="007A4423" w:rsidRPr="003A18F4">
        <w:rPr>
          <w:sz w:val="30"/>
          <w:szCs w:val="30"/>
          <w:lang w:val="ru-RU" w:eastAsia="ru-RU"/>
        </w:rPr>
        <w:t>)</w:t>
      </w:r>
      <w:r w:rsidRPr="003A18F4">
        <w:rPr>
          <w:sz w:val="30"/>
          <w:szCs w:val="30"/>
          <w:lang w:val="ru-RU" w:eastAsia="ru-RU"/>
        </w:rPr>
        <w:t xml:space="preserve"> осуществление работ по </w:t>
      </w:r>
      <w:r w:rsidRPr="00556273">
        <w:rPr>
          <w:sz w:val="30"/>
          <w:szCs w:val="30"/>
          <w:lang w:val="ru-RU" w:eastAsia="ru-RU"/>
        </w:rPr>
        <w:t>разработке, корректировке проектно-сметной документации на капитальный ремонт</w:t>
      </w:r>
      <w:r w:rsidR="006F300E" w:rsidRPr="00556273">
        <w:rPr>
          <w:sz w:val="30"/>
          <w:szCs w:val="30"/>
          <w:lang w:val="ru-RU" w:eastAsia="ru-RU"/>
        </w:rPr>
        <w:t xml:space="preserve"> (реставрацию)</w:t>
      </w:r>
      <w:r w:rsidRPr="00556273">
        <w:rPr>
          <w:sz w:val="30"/>
          <w:szCs w:val="30"/>
          <w:lang w:val="ru-RU" w:eastAsia="ru-RU"/>
        </w:rPr>
        <w:t>, провед</w:t>
      </w:r>
      <w:r w:rsidRPr="00556273">
        <w:rPr>
          <w:sz w:val="30"/>
          <w:szCs w:val="30"/>
          <w:lang w:val="ru-RU" w:eastAsia="ru-RU"/>
        </w:rPr>
        <w:t>е</w:t>
      </w:r>
      <w:r w:rsidRPr="00556273">
        <w:rPr>
          <w:sz w:val="30"/>
          <w:szCs w:val="30"/>
          <w:lang w:val="ru-RU" w:eastAsia="ru-RU"/>
        </w:rPr>
        <w:t xml:space="preserve">нию государственной экспертизы проектно-сметной документации на </w:t>
      </w:r>
      <w:r w:rsidRPr="00556273">
        <w:rPr>
          <w:sz w:val="30"/>
          <w:szCs w:val="30"/>
          <w:lang w:val="ru-RU" w:eastAsia="ru-RU"/>
        </w:rPr>
        <w:lastRenderedPageBreak/>
        <w:t>капитальный ремонт</w:t>
      </w:r>
      <w:r w:rsidR="006F300E" w:rsidRPr="00556273">
        <w:rPr>
          <w:sz w:val="30"/>
          <w:szCs w:val="30"/>
          <w:lang w:val="ru-RU" w:eastAsia="ru-RU"/>
        </w:rPr>
        <w:t xml:space="preserve"> (реставрацию)</w:t>
      </w:r>
      <w:r w:rsidRPr="00556273">
        <w:rPr>
          <w:sz w:val="30"/>
          <w:szCs w:val="30"/>
          <w:lang w:val="ru-RU" w:eastAsia="ru-RU"/>
        </w:rPr>
        <w:t>, капитальному ремонту</w:t>
      </w:r>
      <w:r w:rsidR="006F300E" w:rsidRPr="00556273">
        <w:rPr>
          <w:sz w:val="30"/>
          <w:szCs w:val="30"/>
          <w:lang w:val="ru-RU" w:eastAsia="ru-RU"/>
        </w:rPr>
        <w:t xml:space="preserve"> (реставр</w:t>
      </w:r>
      <w:r w:rsidR="006F300E" w:rsidRPr="00556273">
        <w:rPr>
          <w:sz w:val="30"/>
          <w:szCs w:val="30"/>
          <w:lang w:val="ru-RU" w:eastAsia="ru-RU"/>
        </w:rPr>
        <w:t>а</w:t>
      </w:r>
      <w:r w:rsidR="006F300E" w:rsidRPr="00556273">
        <w:rPr>
          <w:sz w:val="30"/>
          <w:szCs w:val="30"/>
          <w:lang w:val="ru-RU" w:eastAsia="ru-RU"/>
        </w:rPr>
        <w:t>ции)</w:t>
      </w:r>
      <w:r w:rsidRPr="00556273">
        <w:rPr>
          <w:sz w:val="30"/>
          <w:szCs w:val="30"/>
          <w:lang w:val="ru-RU" w:eastAsia="ru-RU"/>
        </w:rPr>
        <w:t xml:space="preserve"> имущества, закрепленного за Учреждением на праве оперативного управления;</w:t>
      </w:r>
    </w:p>
    <w:p w:rsidR="002D569A" w:rsidRPr="003A18F4" w:rsidRDefault="002D569A" w:rsidP="0049104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3) проведение</w:t>
      </w:r>
      <w:r w:rsidR="006176BE" w:rsidRPr="003A18F4">
        <w:rPr>
          <w:sz w:val="30"/>
          <w:szCs w:val="30"/>
          <w:lang w:val="ru-RU" w:eastAsia="ru-RU"/>
        </w:rPr>
        <w:t>, в том числе завершение,</w:t>
      </w:r>
      <w:r w:rsidRPr="003A18F4">
        <w:rPr>
          <w:sz w:val="30"/>
          <w:szCs w:val="30"/>
          <w:lang w:val="ru-RU" w:eastAsia="ru-RU"/>
        </w:rPr>
        <w:t xml:space="preserve"> </w:t>
      </w:r>
      <w:proofErr w:type="spellStart"/>
      <w:r w:rsidRPr="003A18F4">
        <w:rPr>
          <w:sz w:val="30"/>
          <w:szCs w:val="30"/>
          <w:lang w:val="ru-RU" w:eastAsia="ru-RU"/>
        </w:rPr>
        <w:t>аварийно-восстано</w:t>
      </w:r>
      <w:r w:rsidR="00B62B31">
        <w:rPr>
          <w:sz w:val="30"/>
          <w:szCs w:val="30"/>
          <w:lang w:val="ru-RU" w:eastAsia="ru-RU"/>
        </w:rPr>
        <w:t>-</w:t>
      </w:r>
      <w:r w:rsidRPr="003A18F4">
        <w:rPr>
          <w:sz w:val="30"/>
          <w:szCs w:val="30"/>
          <w:lang w:val="ru-RU" w:eastAsia="ru-RU"/>
        </w:rPr>
        <w:t>вительных</w:t>
      </w:r>
      <w:proofErr w:type="spellEnd"/>
      <w:r w:rsidRPr="003A18F4">
        <w:rPr>
          <w:sz w:val="30"/>
          <w:szCs w:val="30"/>
          <w:lang w:val="ru-RU" w:eastAsia="ru-RU"/>
        </w:rPr>
        <w:t xml:space="preserve"> работ и иных мероприятий, связанных с предупреждением</w:t>
      </w:r>
      <w:r w:rsidR="00B62B31">
        <w:rPr>
          <w:sz w:val="30"/>
          <w:szCs w:val="30"/>
          <w:lang w:val="ru-RU" w:eastAsia="ru-RU"/>
        </w:rPr>
        <w:t xml:space="preserve">           </w:t>
      </w:r>
      <w:r w:rsidRPr="003A18F4">
        <w:rPr>
          <w:sz w:val="30"/>
          <w:szCs w:val="30"/>
          <w:lang w:val="ru-RU" w:eastAsia="ru-RU"/>
        </w:rPr>
        <w:t xml:space="preserve"> и (или) ликвидацией последствий чрезвычайных ситуаций природного, техногенного и биолого-социального характера</w:t>
      </w:r>
      <w:r w:rsidR="008057ED" w:rsidRPr="003A18F4">
        <w:rPr>
          <w:sz w:val="30"/>
          <w:szCs w:val="30"/>
          <w:lang w:val="ru-RU" w:eastAsia="ru-RU"/>
        </w:rPr>
        <w:t xml:space="preserve"> на территории города Красноярска </w:t>
      </w:r>
      <w:r w:rsidR="00F55D12" w:rsidRPr="003A18F4">
        <w:rPr>
          <w:sz w:val="30"/>
          <w:szCs w:val="30"/>
          <w:lang w:val="ru-RU" w:eastAsia="ru-RU"/>
        </w:rPr>
        <w:t>за счет средств резервного фонда администрации города Красноярска (далее – резервный фонд)</w:t>
      </w:r>
      <w:r w:rsidRPr="003A18F4">
        <w:rPr>
          <w:sz w:val="30"/>
          <w:szCs w:val="30"/>
          <w:lang w:val="ru-RU" w:eastAsia="ru-RU"/>
        </w:rPr>
        <w:t>;</w:t>
      </w:r>
    </w:p>
    <w:p w:rsidR="007A4423" w:rsidRPr="003A18F4" w:rsidRDefault="007A4423" w:rsidP="0049104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4) реализацию мероприятий региональных проектов, обеспеч</w:t>
      </w:r>
      <w:r w:rsidRPr="003A18F4">
        <w:rPr>
          <w:sz w:val="30"/>
          <w:szCs w:val="30"/>
          <w:lang w:val="ru-RU" w:eastAsia="ru-RU"/>
        </w:rPr>
        <w:t>и</w:t>
      </w:r>
      <w:r w:rsidRPr="003A18F4">
        <w:rPr>
          <w:sz w:val="30"/>
          <w:szCs w:val="30"/>
          <w:lang w:val="ru-RU" w:eastAsia="ru-RU"/>
        </w:rPr>
        <w:t>вающих достижение целей, показателей и результатов федеральных проектов, входящих в состав соответствующих национальных проектов (программ);</w:t>
      </w:r>
    </w:p>
    <w:p w:rsidR="000D075C" w:rsidRPr="003A18F4" w:rsidRDefault="000D075C" w:rsidP="0049104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 xml:space="preserve">5) </w:t>
      </w:r>
      <w:r w:rsidR="00476BCA" w:rsidRPr="003A18F4">
        <w:rPr>
          <w:sz w:val="30"/>
          <w:szCs w:val="30"/>
          <w:lang w:val="ru-RU" w:eastAsia="ru-RU"/>
        </w:rPr>
        <w:t xml:space="preserve">обеспечение </w:t>
      </w:r>
      <w:r w:rsidR="00476BCA" w:rsidRPr="005B0FCE">
        <w:rPr>
          <w:sz w:val="30"/>
          <w:szCs w:val="30"/>
          <w:lang w:val="ru-RU" w:eastAsia="ru-RU"/>
        </w:rPr>
        <w:t>выплаты заработной платы</w:t>
      </w:r>
      <w:r w:rsidRPr="005B0FCE">
        <w:rPr>
          <w:sz w:val="30"/>
          <w:szCs w:val="30"/>
          <w:lang w:val="ru-RU" w:eastAsia="ru-RU"/>
        </w:rPr>
        <w:t xml:space="preserve"> работникам, осущест</w:t>
      </w:r>
      <w:r w:rsidRPr="005B0FCE">
        <w:rPr>
          <w:sz w:val="30"/>
          <w:szCs w:val="30"/>
          <w:lang w:val="ru-RU" w:eastAsia="ru-RU"/>
        </w:rPr>
        <w:t>в</w:t>
      </w:r>
      <w:r w:rsidRPr="005B0FCE">
        <w:rPr>
          <w:sz w:val="30"/>
          <w:szCs w:val="30"/>
          <w:lang w:val="ru-RU" w:eastAsia="ru-RU"/>
        </w:rPr>
        <w:t xml:space="preserve">ляющим оказание платных услуг </w:t>
      </w:r>
      <w:r w:rsidR="00556273" w:rsidRPr="005B0FCE">
        <w:rPr>
          <w:sz w:val="30"/>
          <w:szCs w:val="30"/>
          <w:lang w:val="ru-RU" w:eastAsia="ru-RU"/>
        </w:rPr>
        <w:t xml:space="preserve">(выполнение платных работ) </w:t>
      </w:r>
      <w:r w:rsidRPr="005B0FCE">
        <w:rPr>
          <w:sz w:val="30"/>
          <w:szCs w:val="30"/>
          <w:lang w:val="ru-RU" w:eastAsia="ru-RU"/>
        </w:rPr>
        <w:t>в Учре</w:t>
      </w:r>
      <w:r w:rsidRPr="005B0FCE">
        <w:rPr>
          <w:sz w:val="30"/>
          <w:szCs w:val="30"/>
          <w:lang w:val="ru-RU" w:eastAsia="ru-RU"/>
        </w:rPr>
        <w:t>ж</w:t>
      </w:r>
      <w:r w:rsidRPr="005B0FCE">
        <w:rPr>
          <w:sz w:val="30"/>
          <w:szCs w:val="30"/>
          <w:lang w:val="ru-RU" w:eastAsia="ru-RU"/>
        </w:rPr>
        <w:t>дениях, приостановивших деятельность</w:t>
      </w:r>
      <w:r w:rsidR="00AE6562" w:rsidRPr="005B0FCE">
        <w:rPr>
          <w:sz w:val="30"/>
          <w:szCs w:val="30"/>
          <w:lang w:val="ru-RU" w:eastAsia="ru-RU"/>
        </w:rPr>
        <w:t xml:space="preserve"> по оказанию платных услуг</w:t>
      </w:r>
      <w:r w:rsidRPr="005B0FCE">
        <w:rPr>
          <w:sz w:val="30"/>
          <w:szCs w:val="30"/>
          <w:lang w:val="ru-RU" w:eastAsia="ru-RU"/>
        </w:rPr>
        <w:t xml:space="preserve"> </w:t>
      </w:r>
      <w:r w:rsidR="00556273" w:rsidRPr="005B0FCE">
        <w:rPr>
          <w:sz w:val="30"/>
          <w:szCs w:val="30"/>
          <w:lang w:val="ru-RU" w:eastAsia="ru-RU"/>
        </w:rPr>
        <w:t xml:space="preserve">(выполнению платных работ) </w:t>
      </w:r>
      <w:r w:rsidRPr="005B0FCE">
        <w:rPr>
          <w:sz w:val="30"/>
          <w:szCs w:val="30"/>
          <w:lang w:val="ru-RU" w:eastAsia="ru-RU"/>
        </w:rPr>
        <w:t xml:space="preserve">в период действия ограничительных </w:t>
      </w:r>
      <w:r w:rsidRPr="003A18F4">
        <w:rPr>
          <w:sz w:val="30"/>
          <w:szCs w:val="30"/>
          <w:lang w:val="ru-RU" w:eastAsia="ru-RU"/>
        </w:rPr>
        <w:t>мер, направленных на предотвращение распространения заболевания, пре</w:t>
      </w:r>
      <w:r w:rsidRPr="003A18F4">
        <w:rPr>
          <w:sz w:val="30"/>
          <w:szCs w:val="30"/>
          <w:lang w:val="ru-RU" w:eastAsia="ru-RU"/>
        </w:rPr>
        <w:t>д</w:t>
      </w:r>
      <w:r w:rsidRPr="003A18F4">
        <w:rPr>
          <w:sz w:val="30"/>
          <w:szCs w:val="30"/>
          <w:lang w:val="ru-RU" w:eastAsia="ru-RU"/>
        </w:rPr>
        <w:t>ставляющего опасность для окружающих, эпидемий (пандемий)</w:t>
      </w:r>
      <w:r w:rsidR="00961467" w:rsidRPr="003A18F4">
        <w:rPr>
          <w:sz w:val="30"/>
          <w:szCs w:val="30"/>
          <w:lang w:val="ru-RU" w:eastAsia="ru-RU"/>
        </w:rPr>
        <w:t xml:space="preserve"> (далее – ограничительные меры)</w:t>
      </w:r>
      <w:r w:rsidRPr="003A18F4">
        <w:rPr>
          <w:sz w:val="30"/>
          <w:szCs w:val="30"/>
          <w:lang w:val="ru-RU" w:eastAsia="ru-RU"/>
        </w:rPr>
        <w:t>;</w:t>
      </w:r>
    </w:p>
    <w:p w:rsidR="00491045" w:rsidRPr="003A18F4" w:rsidRDefault="000D075C" w:rsidP="0049104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6</w:t>
      </w:r>
      <w:r w:rsidR="00491045" w:rsidRPr="003A18F4">
        <w:rPr>
          <w:sz w:val="30"/>
          <w:szCs w:val="30"/>
          <w:lang w:val="ru-RU" w:eastAsia="ru-RU"/>
        </w:rPr>
        <w:t>) </w:t>
      </w:r>
      <w:r w:rsidR="002D569A" w:rsidRPr="003A18F4">
        <w:rPr>
          <w:sz w:val="30"/>
          <w:szCs w:val="30"/>
          <w:lang w:val="ru-RU" w:eastAsia="ru-RU"/>
        </w:rPr>
        <w:t>осуществление иных расходов, не относящихся к расходам, осуществляемым за счет средств субсидий на осуществление капитал</w:t>
      </w:r>
      <w:r w:rsidR="002D569A" w:rsidRPr="003A18F4">
        <w:rPr>
          <w:sz w:val="30"/>
          <w:szCs w:val="30"/>
          <w:lang w:val="ru-RU" w:eastAsia="ru-RU"/>
        </w:rPr>
        <w:t>ь</w:t>
      </w:r>
      <w:r w:rsidR="002D569A" w:rsidRPr="003A18F4">
        <w:rPr>
          <w:sz w:val="30"/>
          <w:szCs w:val="30"/>
          <w:lang w:val="ru-RU" w:eastAsia="ru-RU"/>
        </w:rPr>
        <w:t>ных вложений в объекты капитального строительства муниципальной собственности города и приобретение объектов недвижимого имущес</w:t>
      </w:r>
      <w:r w:rsidR="002D569A" w:rsidRPr="003A18F4">
        <w:rPr>
          <w:sz w:val="30"/>
          <w:szCs w:val="30"/>
          <w:lang w:val="ru-RU" w:eastAsia="ru-RU"/>
        </w:rPr>
        <w:t>т</w:t>
      </w:r>
      <w:r w:rsidR="002D569A" w:rsidRPr="003A18F4">
        <w:rPr>
          <w:sz w:val="30"/>
          <w:szCs w:val="30"/>
          <w:lang w:val="ru-RU" w:eastAsia="ru-RU"/>
        </w:rPr>
        <w:t>ва в муниципальную собственность города</w:t>
      </w:r>
      <w:r w:rsidR="00062B85" w:rsidRPr="003A18F4">
        <w:rPr>
          <w:sz w:val="30"/>
          <w:szCs w:val="30"/>
          <w:lang w:val="ru-RU" w:eastAsia="ru-RU"/>
        </w:rPr>
        <w:t>, связанных с осуществлен</w:t>
      </w:r>
      <w:r w:rsidR="00062B85" w:rsidRPr="003A18F4">
        <w:rPr>
          <w:sz w:val="30"/>
          <w:szCs w:val="30"/>
          <w:lang w:val="ru-RU" w:eastAsia="ru-RU"/>
        </w:rPr>
        <w:t>и</w:t>
      </w:r>
      <w:r w:rsidR="00062B85" w:rsidRPr="003A18F4">
        <w:rPr>
          <w:sz w:val="30"/>
          <w:szCs w:val="30"/>
          <w:lang w:val="ru-RU" w:eastAsia="ru-RU"/>
        </w:rPr>
        <w:t>ем уставной деятельности</w:t>
      </w:r>
      <w:r w:rsidR="002D569A" w:rsidRPr="003A18F4">
        <w:rPr>
          <w:sz w:val="30"/>
          <w:szCs w:val="30"/>
          <w:lang w:val="ru-RU" w:eastAsia="ru-RU"/>
        </w:rPr>
        <w:t xml:space="preserve">. </w:t>
      </w:r>
    </w:p>
    <w:p w:rsidR="002D569A" w:rsidRPr="003A18F4" w:rsidRDefault="0050390D" w:rsidP="0049104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3</w:t>
      </w:r>
      <w:r w:rsidR="002D569A" w:rsidRPr="003A18F4">
        <w:rPr>
          <w:sz w:val="30"/>
          <w:szCs w:val="30"/>
          <w:lang w:val="ru-RU" w:eastAsia="ru-RU"/>
        </w:rPr>
        <w:t xml:space="preserve">. Главными распорядителями </w:t>
      </w:r>
      <w:r w:rsidR="004D4A46" w:rsidRPr="003A18F4">
        <w:rPr>
          <w:sz w:val="30"/>
          <w:szCs w:val="30"/>
          <w:lang w:val="ru-RU" w:eastAsia="ru-RU"/>
        </w:rPr>
        <w:t xml:space="preserve">средств </w:t>
      </w:r>
      <w:r w:rsidR="002D569A" w:rsidRPr="003A18F4">
        <w:rPr>
          <w:sz w:val="30"/>
          <w:szCs w:val="30"/>
          <w:lang w:val="ru-RU" w:eastAsia="ru-RU"/>
        </w:rPr>
        <w:t xml:space="preserve">субсидий являются </w:t>
      </w:r>
      <w:r w:rsidR="00825A68" w:rsidRPr="003A18F4">
        <w:rPr>
          <w:sz w:val="30"/>
          <w:szCs w:val="30"/>
          <w:lang w:val="ru-RU" w:eastAsia="ru-RU"/>
        </w:rPr>
        <w:t>адм</w:t>
      </w:r>
      <w:r w:rsidR="00825A68" w:rsidRPr="003A18F4">
        <w:rPr>
          <w:sz w:val="30"/>
          <w:szCs w:val="30"/>
          <w:lang w:val="ru-RU" w:eastAsia="ru-RU"/>
        </w:rPr>
        <w:t>и</w:t>
      </w:r>
      <w:r w:rsidR="00825A68" w:rsidRPr="003A18F4">
        <w:rPr>
          <w:sz w:val="30"/>
          <w:szCs w:val="30"/>
          <w:lang w:val="ru-RU" w:eastAsia="ru-RU"/>
        </w:rPr>
        <w:t xml:space="preserve">нистрация </w:t>
      </w:r>
      <w:r w:rsidR="00825A68" w:rsidRPr="00CA509F">
        <w:rPr>
          <w:sz w:val="30"/>
          <w:szCs w:val="30"/>
          <w:lang w:val="ru-RU" w:eastAsia="ru-RU"/>
        </w:rPr>
        <w:t>города Красноярска</w:t>
      </w:r>
      <w:r w:rsidR="006F300E" w:rsidRPr="00CA509F">
        <w:rPr>
          <w:sz w:val="30"/>
          <w:szCs w:val="30"/>
          <w:lang w:val="ru-RU" w:eastAsia="ru-RU"/>
        </w:rPr>
        <w:t xml:space="preserve">, </w:t>
      </w:r>
      <w:r w:rsidR="002D569A" w:rsidRPr="00CA509F">
        <w:rPr>
          <w:sz w:val="30"/>
          <w:szCs w:val="30"/>
          <w:lang w:val="ru-RU" w:eastAsia="ru-RU"/>
        </w:rPr>
        <w:t xml:space="preserve">органы администрации </w:t>
      </w:r>
      <w:r w:rsidR="002D569A" w:rsidRPr="003A18F4">
        <w:rPr>
          <w:sz w:val="30"/>
          <w:szCs w:val="30"/>
          <w:lang w:val="ru-RU" w:eastAsia="ru-RU"/>
        </w:rPr>
        <w:t>города, осущ</w:t>
      </w:r>
      <w:r w:rsidR="002D569A" w:rsidRPr="003A18F4">
        <w:rPr>
          <w:sz w:val="30"/>
          <w:szCs w:val="30"/>
          <w:lang w:val="ru-RU" w:eastAsia="ru-RU"/>
        </w:rPr>
        <w:t>е</w:t>
      </w:r>
      <w:r w:rsidR="002D569A" w:rsidRPr="003A18F4">
        <w:rPr>
          <w:sz w:val="30"/>
          <w:szCs w:val="30"/>
          <w:lang w:val="ru-RU" w:eastAsia="ru-RU"/>
        </w:rPr>
        <w:t>ствляющие отдельные функции и полномочия учредителя в отношении Учреждений</w:t>
      </w:r>
      <w:r w:rsidR="00622B30" w:rsidRPr="003A18F4">
        <w:rPr>
          <w:sz w:val="30"/>
          <w:szCs w:val="30"/>
          <w:lang w:val="ru-RU" w:eastAsia="ru-RU"/>
        </w:rPr>
        <w:t>, до которых в соответствии с бюджетным законодательс</w:t>
      </w:r>
      <w:r w:rsidR="00622B30" w:rsidRPr="003A18F4">
        <w:rPr>
          <w:sz w:val="30"/>
          <w:szCs w:val="30"/>
          <w:lang w:val="ru-RU" w:eastAsia="ru-RU"/>
        </w:rPr>
        <w:t>т</w:t>
      </w:r>
      <w:r w:rsidR="00622B30" w:rsidRPr="003A18F4">
        <w:rPr>
          <w:sz w:val="30"/>
          <w:szCs w:val="30"/>
          <w:lang w:val="ru-RU" w:eastAsia="ru-RU"/>
        </w:rPr>
        <w:t>вом Российской Федерации как до получателей бюджетных средств д</w:t>
      </w:r>
      <w:r w:rsidR="00622B30" w:rsidRPr="003A18F4">
        <w:rPr>
          <w:sz w:val="30"/>
          <w:szCs w:val="30"/>
          <w:lang w:val="ru-RU" w:eastAsia="ru-RU"/>
        </w:rPr>
        <w:t>о</w:t>
      </w:r>
      <w:r w:rsidR="00622B30" w:rsidRPr="003A18F4">
        <w:rPr>
          <w:sz w:val="30"/>
          <w:szCs w:val="30"/>
          <w:lang w:val="ru-RU" w:eastAsia="ru-RU"/>
        </w:rPr>
        <w:t>ведены лимиты бюджетных обязательств на предоставление субсидий на соответствующий финансовый год и плановый период</w:t>
      </w:r>
      <w:r w:rsidR="002D569A" w:rsidRPr="003A18F4">
        <w:rPr>
          <w:sz w:val="30"/>
          <w:szCs w:val="30"/>
          <w:lang w:val="ru-RU" w:eastAsia="ru-RU"/>
        </w:rPr>
        <w:t xml:space="preserve"> (далее </w:t>
      </w:r>
      <w:r w:rsidR="004D4A46" w:rsidRPr="003A18F4">
        <w:rPr>
          <w:sz w:val="30"/>
          <w:szCs w:val="30"/>
          <w:lang w:val="ru-RU" w:eastAsia="ru-RU"/>
        </w:rPr>
        <w:t>–</w:t>
      </w:r>
      <w:r w:rsidR="002D569A" w:rsidRPr="003A18F4">
        <w:rPr>
          <w:sz w:val="30"/>
          <w:szCs w:val="30"/>
          <w:lang w:val="ru-RU" w:eastAsia="ru-RU"/>
        </w:rPr>
        <w:t xml:space="preserve"> Уполномоченный орган). </w:t>
      </w:r>
    </w:p>
    <w:p w:rsidR="00491045" w:rsidRPr="003A18F4" w:rsidRDefault="00491045" w:rsidP="004910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0"/>
          <w:szCs w:val="30"/>
          <w:lang w:val="ru-RU" w:eastAsia="ru-RU"/>
        </w:rPr>
      </w:pPr>
    </w:p>
    <w:p w:rsidR="002D569A" w:rsidRPr="003A18F4" w:rsidRDefault="002D569A" w:rsidP="007F26F7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0"/>
          <w:szCs w:val="30"/>
          <w:lang w:val="ru-RU" w:eastAsia="ru-RU"/>
        </w:rPr>
      </w:pPr>
      <w:r w:rsidRPr="003A18F4">
        <w:rPr>
          <w:rFonts w:ascii="Times New Roman" w:hAnsi="Times New Roman" w:cs="Times New Roman"/>
          <w:b w:val="0"/>
          <w:color w:val="auto"/>
          <w:sz w:val="30"/>
          <w:szCs w:val="30"/>
          <w:lang w:eastAsia="ru-RU"/>
        </w:rPr>
        <w:t>II</w:t>
      </w:r>
      <w:r w:rsidRPr="003A18F4">
        <w:rPr>
          <w:rFonts w:ascii="Times New Roman" w:hAnsi="Times New Roman" w:cs="Times New Roman"/>
          <w:b w:val="0"/>
          <w:color w:val="auto"/>
          <w:sz w:val="30"/>
          <w:szCs w:val="30"/>
          <w:lang w:val="ru-RU" w:eastAsia="ru-RU"/>
        </w:rPr>
        <w:t xml:space="preserve">. </w:t>
      </w:r>
      <w:r w:rsidR="00B62B31" w:rsidRPr="003A18F4">
        <w:rPr>
          <w:rFonts w:ascii="Times New Roman" w:hAnsi="Times New Roman" w:cs="Times New Roman"/>
          <w:b w:val="0"/>
          <w:color w:val="auto"/>
          <w:sz w:val="30"/>
          <w:szCs w:val="30"/>
          <w:lang w:val="ru-RU" w:eastAsia="ru-RU"/>
        </w:rPr>
        <w:t>Условия и порядок предоставления</w:t>
      </w:r>
      <w:r w:rsidR="007F26F7" w:rsidRPr="003A18F4">
        <w:rPr>
          <w:rFonts w:ascii="Times New Roman" w:hAnsi="Times New Roman" w:cs="Times New Roman"/>
          <w:b w:val="0"/>
          <w:color w:val="auto"/>
          <w:sz w:val="30"/>
          <w:szCs w:val="30"/>
          <w:lang w:val="ru-RU" w:eastAsia="ru-RU"/>
        </w:rPr>
        <w:t xml:space="preserve"> </w:t>
      </w:r>
      <w:r w:rsidR="00B62B31" w:rsidRPr="003A18F4">
        <w:rPr>
          <w:rFonts w:ascii="Times New Roman" w:hAnsi="Times New Roman" w:cs="Times New Roman"/>
          <w:b w:val="0"/>
          <w:color w:val="auto"/>
          <w:sz w:val="30"/>
          <w:szCs w:val="30"/>
          <w:lang w:val="ru-RU" w:eastAsia="ru-RU"/>
        </w:rPr>
        <w:t xml:space="preserve">субсидии </w:t>
      </w:r>
    </w:p>
    <w:p w:rsidR="00BD08B7" w:rsidRDefault="00BD08B7" w:rsidP="0049104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</w:p>
    <w:p w:rsidR="002D569A" w:rsidRPr="003A18F4" w:rsidRDefault="0050390D" w:rsidP="0049104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4</w:t>
      </w:r>
      <w:r w:rsidR="002D569A" w:rsidRPr="003A18F4">
        <w:rPr>
          <w:sz w:val="30"/>
          <w:szCs w:val="30"/>
          <w:lang w:val="ru-RU" w:eastAsia="ru-RU"/>
        </w:rPr>
        <w:t>.</w:t>
      </w:r>
      <w:r w:rsidR="00491045" w:rsidRPr="003A18F4">
        <w:rPr>
          <w:sz w:val="30"/>
          <w:szCs w:val="30"/>
          <w:lang w:val="ru-RU" w:eastAsia="ru-RU"/>
        </w:rPr>
        <w:t> </w:t>
      </w:r>
      <w:r w:rsidR="002D569A" w:rsidRPr="003A18F4">
        <w:rPr>
          <w:sz w:val="30"/>
          <w:szCs w:val="30"/>
          <w:lang w:val="ru-RU" w:eastAsia="ru-RU"/>
        </w:rPr>
        <w:t>Для определения объема субсидий</w:t>
      </w:r>
      <w:r w:rsidR="00F25A82" w:rsidRPr="003A18F4">
        <w:rPr>
          <w:sz w:val="30"/>
          <w:szCs w:val="30"/>
          <w:lang w:val="ru-RU" w:eastAsia="ru-RU"/>
        </w:rPr>
        <w:t xml:space="preserve"> на цели, указанные в пун</w:t>
      </w:r>
      <w:r w:rsidR="00F25A82" w:rsidRPr="003A18F4">
        <w:rPr>
          <w:sz w:val="30"/>
          <w:szCs w:val="30"/>
          <w:lang w:val="ru-RU" w:eastAsia="ru-RU"/>
        </w:rPr>
        <w:t>к</w:t>
      </w:r>
      <w:r w:rsidR="00F25A82" w:rsidRPr="003A18F4">
        <w:rPr>
          <w:sz w:val="30"/>
          <w:szCs w:val="30"/>
          <w:lang w:val="ru-RU" w:eastAsia="ru-RU"/>
        </w:rPr>
        <w:t>те</w:t>
      </w:r>
      <w:r w:rsidR="005B277C" w:rsidRPr="003A18F4">
        <w:rPr>
          <w:sz w:val="30"/>
          <w:szCs w:val="30"/>
          <w:lang w:val="ru-RU" w:eastAsia="ru-RU"/>
        </w:rPr>
        <w:t> </w:t>
      </w:r>
      <w:r w:rsidRPr="003A18F4">
        <w:rPr>
          <w:sz w:val="30"/>
          <w:szCs w:val="30"/>
          <w:lang w:val="ru-RU" w:eastAsia="ru-RU"/>
        </w:rPr>
        <w:t>2</w:t>
      </w:r>
      <w:r w:rsidR="00F25A82" w:rsidRPr="003A18F4">
        <w:rPr>
          <w:sz w:val="30"/>
          <w:szCs w:val="30"/>
          <w:lang w:val="ru-RU" w:eastAsia="ru-RU"/>
        </w:rPr>
        <w:t xml:space="preserve"> настоящего Порядка</w:t>
      </w:r>
      <w:r w:rsidR="002D569A" w:rsidRPr="003A18F4">
        <w:rPr>
          <w:sz w:val="30"/>
          <w:szCs w:val="30"/>
          <w:lang w:val="ru-RU" w:eastAsia="ru-RU"/>
        </w:rPr>
        <w:t xml:space="preserve"> (за исключением средств субсидии, предо</w:t>
      </w:r>
      <w:r w:rsidR="002D569A" w:rsidRPr="003A18F4">
        <w:rPr>
          <w:sz w:val="30"/>
          <w:szCs w:val="30"/>
          <w:lang w:val="ru-RU" w:eastAsia="ru-RU"/>
        </w:rPr>
        <w:t>с</w:t>
      </w:r>
      <w:r w:rsidR="002D569A" w:rsidRPr="003A18F4">
        <w:rPr>
          <w:sz w:val="30"/>
          <w:szCs w:val="30"/>
          <w:lang w:val="ru-RU" w:eastAsia="ru-RU"/>
        </w:rPr>
        <w:t>тавл</w:t>
      </w:r>
      <w:r w:rsidR="00C73E4E" w:rsidRPr="003A18F4">
        <w:rPr>
          <w:sz w:val="30"/>
          <w:szCs w:val="30"/>
          <w:lang w:val="ru-RU" w:eastAsia="ru-RU"/>
        </w:rPr>
        <w:t>яемой</w:t>
      </w:r>
      <w:r w:rsidR="002D569A" w:rsidRPr="003A18F4">
        <w:rPr>
          <w:sz w:val="30"/>
          <w:szCs w:val="30"/>
          <w:lang w:val="ru-RU" w:eastAsia="ru-RU"/>
        </w:rPr>
        <w:t xml:space="preserve"> за счет средств резервного фонда</w:t>
      </w:r>
      <w:r w:rsidR="00961467" w:rsidRPr="003A18F4">
        <w:rPr>
          <w:sz w:val="30"/>
          <w:szCs w:val="30"/>
          <w:lang w:val="ru-RU" w:eastAsia="ru-RU"/>
        </w:rPr>
        <w:t xml:space="preserve">, а также предоставляемой в целях </w:t>
      </w:r>
      <w:r w:rsidR="00476BCA" w:rsidRPr="003A18F4">
        <w:rPr>
          <w:sz w:val="30"/>
          <w:szCs w:val="30"/>
          <w:lang w:val="ru-RU" w:eastAsia="ru-RU"/>
        </w:rPr>
        <w:t xml:space="preserve">обеспечения выплаты заработной платы </w:t>
      </w:r>
      <w:r w:rsidR="00961467" w:rsidRPr="003A18F4">
        <w:rPr>
          <w:sz w:val="30"/>
          <w:szCs w:val="30"/>
          <w:lang w:val="ru-RU" w:eastAsia="ru-RU"/>
        </w:rPr>
        <w:t>работникам, осущест</w:t>
      </w:r>
      <w:r w:rsidR="00961467" w:rsidRPr="003A18F4">
        <w:rPr>
          <w:sz w:val="30"/>
          <w:szCs w:val="30"/>
          <w:lang w:val="ru-RU" w:eastAsia="ru-RU"/>
        </w:rPr>
        <w:t>в</w:t>
      </w:r>
      <w:r w:rsidR="00961467" w:rsidRPr="003A18F4">
        <w:rPr>
          <w:sz w:val="30"/>
          <w:szCs w:val="30"/>
          <w:lang w:val="ru-RU" w:eastAsia="ru-RU"/>
        </w:rPr>
        <w:t xml:space="preserve">ляющим </w:t>
      </w:r>
      <w:r w:rsidR="00961467" w:rsidRPr="005B0FCE">
        <w:rPr>
          <w:sz w:val="30"/>
          <w:szCs w:val="30"/>
          <w:lang w:val="ru-RU" w:eastAsia="ru-RU"/>
        </w:rPr>
        <w:t xml:space="preserve">оказание платных услуг </w:t>
      </w:r>
      <w:r w:rsidR="00556273" w:rsidRPr="005B0FCE">
        <w:rPr>
          <w:sz w:val="30"/>
          <w:szCs w:val="30"/>
          <w:lang w:val="ru-RU" w:eastAsia="ru-RU"/>
        </w:rPr>
        <w:t xml:space="preserve">(выполнение платных работ) </w:t>
      </w:r>
      <w:r w:rsidR="00961467" w:rsidRPr="005B0FCE">
        <w:rPr>
          <w:sz w:val="30"/>
          <w:szCs w:val="30"/>
          <w:lang w:val="ru-RU" w:eastAsia="ru-RU"/>
        </w:rPr>
        <w:t>в Учре</w:t>
      </w:r>
      <w:r w:rsidR="00961467" w:rsidRPr="005B0FCE">
        <w:rPr>
          <w:sz w:val="30"/>
          <w:szCs w:val="30"/>
          <w:lang w:val="ru-RU" w:eastAsia="ru-RU"/>
        </w:rPr>
        <w:t>ж</w:t>
      </w:r>
      <w:r w:rsidR="00961467" w:rsidRPr="005B0FCE">
        <w:rPr>
          <w:sz w:val="30"/>
          <w:szCs w:val="30"/>
          <w:lang w:val="ru-RU" w:eastAsia="ru-RU"/>
        </w:rPr>
        <w:lastRenderedPageBreak/>
        <w:t xml:space="preserve">дениях, приостановивших </w:t>
      </w:r>
      <w:r w:rsidR="00AE6562" w:rsidRPr="005B0FCE">
        <w:rPr>
          <w:sz w:val="30"/>
          <w:szCs w:val="30"/>
          <w:lang w:val="ru-RU" w:eastAsia="ru-RU"/>
        </w:rPr>
        <w:t xml:space="preserve">деятельность по оказанию платных услуг </w:t>
      </w:r>
      <w:r w:rsidR="00556273" w:rsidRPr="005B0FCE">
        <w:rPr>
          <w:sz w:val="30"/>
          <w:szCs w:val="30"/>
          <w:lang w:val="ru-RU" w:eastAsia="ru-RU"/>
        </w:rPr>
        <w:t xml:space="preserve">(выполнению платных работ) </w:t>
      </w:r>
      <w:r w:rsidR="00961467" w:rsidRPr="005B0FCE">
        <w:rPr>
          <w:sz w:val="30"/>
          <w:szCs w:val="30"/>
          <w:lang w:val="ru-RU" w:eastAsia="ru-RU"/>
        </w:rPr>
        <w:t>в период действия ограничительных мер</w:t>
      </w:r>
      <w:r w:rsidR="00F25A82" w:rsidRPr="005B0FCE">
        <w:rPr>
          <w:sz w:val="30"/>
          <w:szCs w:val="30"/>
          <w:lang w:val="ru-RU" w:eastAsia="ru-RU"/>
        </w:rPr>
        <w:t>),</w:t>
      </w:r>
      <w:r w:rsidR="002D569A" w:rsidRPr="005B0FCE">
        <w:rPr>
          <w:sz w:val="30"/>
          <w:szCs w:val="30"/>
          <w:lang w:val="ru-RU" w:eastAsia="ru-RU"/>
        </w:rPr>
        <w:t xml:space="preserve"> Учреждение направляет в сроки, установленные </w:t>
      </w:r>
      <w:r w:rsidR="002D569A" w:rsidRPr="003A18F4">
        <w:rPr>
          <w:sz w:val="30"/>
          <w:szCs w:val="30"/>
          <w:lang w:val="ru-RU" w:eastAsia="ru-RU"/>
        </w:rPr>
        <w:t>постановлением администрации города о разработке бюджетного послания на очередной финансовый год и плановый период для подготовки проекта бюджета города, в Уполномоченный орган следующие документы:</w:t>
      </w:r>
    </w:p>
    <w:p w:rsidR="002D569A" w:rsidRPr="003A18F4" w:rsidRDefault="00491045" w:rsidP="0049104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1) </w:t>
      </w:r>
      <w:r w:rsidR="002D569A" w:rsidRPr="003A18F4">
        <w:rPr>
          <w:sz w:val="30"/>
          <w:szCs w:val="30"/>
          <w:lang w:val="ru-RU" w:eastAsia="ru-RU"/>
        </w:rPr>
        <w:t xml:space="preserve">заявку на </w:t>
      </w:r>
      <w:r w:rsidR="004D4A46" w:rsidRPr="003A18F4">
        <w:rPr>
          <w:sz w:val="30"/>
          <w:szCs w:val="30"/>
          <w:lang w:val="ru-RU" w:eastAsia="ru-RU"/>
        </w:rPr>
        <w:t>предоставление</w:t>
      </w:r>
      <w:r w:rsidR="002D569A" w:rsidRPr="003A18F4">
        <w:rPr>
          <w:sz w:val="30"/>
          <w:szCs w:val="30"/>
          <w:lang w:val="ru-RU" w:eastAsia="ru-RU"/>
        </w:rPr>
        <w:t xml:space="preserve"> субсидии</w:t>
      </w:r>
      <w:r w:rsidR="00033D8D" w:rsidRPr="003A18F4">
        <w:rPr>
          <w:sz w:val="30"/>
          <w:szCs w:val="30"/>
          <w:lang w:val="ru-RU" w:eastAsia="ru-RU"/>
        </w:rPr>
        <w:t>,</w:t>
      </w:r>
      <w:r w:rsidR="00033D8D" w:rsidRPr="003A18F4">
        <w:rPr>
          <w:sz w:val="30"/>
          <w:szCs w:val="30"/>
          <w:lang w:val="ru-RU"/>
        </w:rPr>
        <w:t xml:space="preserve"> </w:t>
      </w:r>
      <w:r w:rsidR="00033D8D" w:rsidRPr="003A18F4">
        <w:rPr>
          <w:sz w:val="30"/>
          <w:szCs w:val="30"/>
          <w:lang w:val="ru-RU" w:eastAsia="ru-RU"/>
        </w:rPr>
        <w:t>оформленную Учреждением в произвольной форме</w:t>
      </w:r>
      <w:r w:rsidR="002D569A" w:rsidRPr="003A18F4">
        <w:rPr>
          <w:sz w:val="30"/>
          <w:szCs w:val="30"/>
          <w:lang w:val="ru-RU" w:eastAsia="ru-RU"/>
        </w:rPr>
        <w:t>;</w:t>
      </w:r>
    </w:p>
    <w:p w:rsidR="002D569A" w:rsidRPr="003A18F4" w:rsidRDefault="00491045" w:rsidP="0049104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2) </w:t>
      </w:r>
      <w:r w:rsidR="002D569A" w:rsidRPr="003A18F4">
        <w:rPr>
          <w:sz w:val="30"/>
          <w:szCs w:val="30"/>
          <w:lang w:val="ru-RU" w:eastAsia="ru-RU"/>
        </w:rPr>
        <w:t xml:space="preserve">пояснительную записку, содержащую обоснование необходимости предоставления средств бюджета города на цели, указанные </w:t>
      </w:r>
      <w:r w:rsidR="000D6671">
        <w:rPr>
          <w:sz w:val="30"/>
          <w:szCs w:val="30"/>
          <w:lang w:val="ru-RU" w:eastAsia="ru-RU"/>
        </w:rPr>
        <w:t xml:space="preserve">           </w:t>
      </w:r>
      <w:r w:rsidR="002D569A" w:rsidRPr="003A18F4">
        <w:rPr>
          <w:sz w:val="30"/>
          <w:szCs w:val="30"/>
          <w:lang w:val="ru-RU" w:eastAsia="ru-RU"/>
        </w:rPr>
        <w:t xml:space="preserve">в пункте </w:t>
      </w:r>
      <w:r w:rsidR="0050390D" w:rsidRPr="003A18F4">
        <w:rPr>
          <w:sz w:val="30"/>
          <w:szCs w:val="30"/>
          <w:lang w:val="ru-RU" w:eastAsia="ru-RU"/>
        </w:rPr>
        <w:t>2</w:t>
      </w:r>
      <w:r w:rsidR="002D569A" w:rsidRPr="003A18F4">
        <w:rPr>
          <w:sz w:val="30"/>
          <w:szCs w:val="30"/>
          <w:lang w:val="ru-RU" w:eastAsia="ru-RU"/>
        </w:rPr>
        <w:t xml:space="preserve"> настоящего Порядка; </w:t>
      </w:r>
    </w:p>
    <w:p w:rsidR="00491045" w:rsidRPr="003A18F4" w:rsidRDefault="00491045" w:rsidP="0049104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3) </w:t>
      </w:r>
      <w:r w:rsidR="002D569A" w:rsidRPr="003A18F4">
        <w:rPr>
          <w:sz w:val="30"/>
          <w:szCs w:val="30"/>
          <w:lang w:val="ru-RU" w:eastAsia="ru-RU"/>
        </w:rPr>
        <w:t xml:space="preserve">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</w:t>
      </w:r>
      <w:r w:rsidR="0082739E" w:rsidRPr="003A18F4">
        <w:rPr>
          <w:sz w:val="30"/>
          <w:szCs w:val="30"/>
          <w:lang w:val="ru-RU" w:eastAsia="ru-RU"/>
        </w:rPr>
        <w:t>имущества</w:t>
      </w:r>
      <w:r w:rsidR="003041B5" w:rsidRPr="003A18F4">
        <w:rPr>
          <w:sz w:val="30"/>
          <w:szCs w:val="30"/>
          <w:lang w:val="ru-RU" w:eastAsia="ru-RU"/>
        </w:rPr>
        <w:t xml:space="preserve"> </w:t>
      </w:r>
      <w:r w:rsidR="002D569A" w:rsidRPr="003A18F4">
        <w:rPr>
          <w:sz w:val="30"/>
          <w:szCs w:val="30"/>
          <w:lang w:val="ru-RU" w:eastAsia="ru-RU"/>
        </w:rPr>
        <w:t>(за исключением недвижимого имущества), а также предложения поставщиков (подрядчиков, исполнителей)</w:t>
      </w:r>
      <w:r w:rsidR="000D6671">
        <w:rPr>
          <w:sz w:val="30"/>
          <w:szCs w:val="30"/>
          <w:lang w:val="ru-RU" w:eastAsia="ru-RU"/>
        </w:rPr>
        <w:t>,</w:t>
      </w:r>
      <w:r w:rsidR="002D569A" w:rsidRPr="003A18F4">
        <w:rPr>
          <w:sz w:val="30"/>
          <w:szCs w:val="30"/>
          <w:lang w:val="ru-RU" w:eastAsia="ru-RU"/>
        </w:rPr>
        <w:t xml:space="preserve"> статистические данные и (или) иную информацию; </w:t>
      </w:r>
    </w:p>
    <w:p w:rsidR="00491045" w:rsidRPr="003A18F4" w:rsidRDefault="00491045" w:rsidP="0049104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4) </w:t>
      </w:r>
      <w:r w:rsidR="002D569A" w:rsidRPr="003A18F4">
        <w:rPr>
          <w:sz w:val="30"/>
          <w:szCs w:val="30"/>
          <w:lang w:val="ru-RU" w:eastAsia="ru-RU"/>
        </w:rPr>
        <w:t xml:space="preserve"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 </w:t>
      </w:r>
    </w:p>
    <w:p w:rsidR="00491045" w:rsidRPr="003A18F4" w:rsidRDefault="00491045" w:rsidP="0049104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5) </w:t>
      </w:r>
      <w:r w:rsidR="002D569A" w:rsidRPr="003A18F4">
        <w:rPr>
          <w:sz w:val="30"/>
          <w:szCs w:val="30"/>
          <w:lang w:val="ru-RU" w:eastAsia="ru-RU"/>
        </w:rPr>
        <w:t xml:space="preserve">программу мероприятий, в случае если целью предоставления субсидии является проведение мероприятий, в том числе конференций, симпозиумов, выставок;  </w:t>
      </w:r>
    </w:p>
    <w:p w:rsidR="002D569A" w:rsidRPr="003A18F4" w:rsidRDefault="00491045" w:rsidP="0049104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6) </w:t>
      </w:r>
      <w:r w:rsidR="002D569A" w:rsidRPr="003A18F4">
        <w:rPr>
          <w:sz w:val="30"/>
          <w:szCs w:val="30"/>
          <w:lang w:val="ru-RU" w:eastAsia="ru-RU"/>
        </w:rPr>
        <w:t>информацию о планируем</w:t>
      </w:r>
      <w:r w:rsidR="004054CF" w:rsidRPr="003A18F4">
        <w:rPr>
          <w:sz w:val="30"/>
          <w:szCs w:val="30"/>
          <w:lang w:val="ru-RU" w:eastAsia="ru-RU"/>
        </w:rPr>
        <w:t>ом</w:t>
      </w:r>
      <w:r w:rsidR="002D569A" w:rsidRPr="003A18F4">
        <w:rPr>
          <w:sz w:val="30"/>
          <w:szCs w:val="30"/>
          <w:lang w:val="ru-RU" w:eastAsia="ru-RU"/>
        </w:rPr>
        <w:t xml:space="preserve"> к приобретению </w:t>
      </w:r>
      <w:r w:rsidR="004054CF" w:rsidRPr="003A18F4">
        <w:rPr>
          <w:sz w:val="30"/>
          <w:szCs w:val="30"/>
          <w:lang w:val="ru-RU" w:eastAsia="ru-RU"/>
        </w:rPr>
        <w:t>имуществе</w:t>
      </w:r>
      <w:r w:rsidR="002D569A" w:rsidRPr="003A18F4">
        <w:rPr>
          <w:sz w:val="30"/>
          <w:szCs w:val="30"/>
          <w:lang w:val="ru-RU" w:eastAsia="ru-RU"/>
        </w:rPr>
        <w:t xml:space="preserve">, в случае если целью предоставления субсидии является приобретение </w:t>
      </w:r>
      <w:r w:rsidR="004054CF" w:rsidRPr="003A18F4">
        <w:rPr>
          <w:sz w:val="30"/>
          <w:szCs w:val="30"/>
          <w:lang w:val="ru-RU" w:eastAsia="ru-RU"/>
        </w:rPr>
        <w:t>имущества (за исключением недвижимого имущества)</w:t>
      </w:r>
      <w:r w:rsidR="002D569A" w:rsidRPr="003A18F4">
        <w:rPr>
          <w:sz w:val="30"/>
          <w:szCs w:val="30"/>
          <w:lang w:val="ru-RU" w:eastAsia="ru-RU"/>
        </w:rPr>
        <w:t xml:space="preserve">; </w:t>
      </w:r>
    </w:p>
    <w:p w:rsidR="002D569A" w:rsidRPr="003A18F4" w:rsidRDefault="00491045" w:rsidP="0049104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7) </w:t>
      </w:r>
      <w:r w:rsidR="002D569A" w:rsidRPr="003A18F4">
        <w:rPr>
          <w:sz w:val="30"/>
          <w:szCs w:val="30"/>
          <w:lang w:val="ru-RU" w:eastAsia="ru-RU"/>
        </w:rPr>
        <w:t xml:space="preserve">информацию о количестве физических лиц (среднегодовом количестве), являющихся получателями выплат, и видах таких выплат, </w:t>
      </w:r>
      <w:r w:rsidR="00B62B31">
        <w:rPr>
          <w:sz w:val="30"/>
          <w:szCs w:val="30"/>
          <w:lang w:val="ru-RU" w:eastAsia="ru-RU"/>
        </w:rPr>
        <w:t xml:space="preserve">              </w:t>
      </w:r>
      <w:r w:rsidR="002D569A" w:rsidRPr="003A18F4">
        <w:rPr>
          <w:sz w:val="30"/>
          <w:szCs w:val="30"/>
          <w:lang w:val="ru-RU" w:eastAsia="ru-RU"/>
        </w:rPr>
        <w:t>в случае если целью предоставления субсидии является осуществление указанных выплат;</w:t>
      </w:r>
    </w:p>
    <w:p w:rsidR="002D569A" w:rsidRPr="003A18F4" w:rsidRDefault="008A66C2" w:rsidP="0049104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8</w:t>
      </w:r>
      <w:r w:rsidR="00D83193" w:rsidRPr="003A18F4">
        <w:rPr>
          <w:sz w:val="30"/>
          <w:szCs w:val="30"/>
          <w:lang w:val="ru-RU" w:eastAsia="ru-RU"/>
        </w:rPr>
        <w:t>) </w:t>
      </w:r>
      <w:r w:rsidR="002D569A" w:rsidRPr="003A18F4">
        <w:rPr>
          <w:sz w:val="30"/>
          <w:szCs w:val="30"/>
          <w:lang w:val="ru-RU" w:eastAsia="ru-RU"/>
        </w:rPr>
        <w:t xml:space="preserve">иную информацию, документально подтверждающую потребность Учреждений в осуществлении расходов. </w:t>
      </w:r>
    </w:p>
    <w:p w:rsidR="000D6470" w:rsidRPr="003A18F4" w:rsidRDefault="00101576" w:rsidP="0049104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5</w:t>
      </w:r>
      <w:r w:rsidR="00D83193" w:rsidRPr="003A18F4">
        <w:rPr>
          <w:sz w:val="30"/>
          <w:szCs w:val="30"/>
          <w:lang w:val="ru-RU" w:eastAsia="ru-RU"/>
        </w:rPr>
        <w:t>. </w:t>
      </w:r>
      <w:r w:rsidR="002D569A" w:rsidRPr="003A18F4">
        <w:rPr>
          <w:sz w:val="30"/>
          <w:szCs w:val="30"/>
          <w:lang w:val="ru-RU" w:eastAsia="ru-RU"/>
        </w:rPr>
        <w:t>Для определения объема субсидии, предоставл</w:t>
      </w:r>
      <w:r w:rsidR="00C73E4E" w:rsidRPr="003A18F4">
        <w:rPr>
          <w:sz w:val="30"/>
          <w:szCs w:val="30"/>
          <w:lang w:val="ru-RU" w:eastAsia="ru-RU"/>
        </w:rPr>
        <w:t xml:space="preserve">яемой </w:t>
      </w:r>
      <w:r w:rsidR="002D569A" w:rsidRPr="003A18F4">
        <w:rPr>
          <w:sz w:val="30"/>
          <w:szCs w:val="30"/>
          <w:lang w:val="ru-RU" w:eastAsia="ru-RU"/>
        </w:rPr>
        <w:t>за счет средств резервного фонда, Учреждение направляет в Уполномоченный орган</w:t>
      </w:r>
      <w:r w:rsidR="000D6470" w:rsidRPr="003A18F4">
        <w:rPr>
          <w:sz w:val="30"/>
          <w:szCs w:val="30"/>
          <w:lang w:val="ru-RU" w:eastAsia="ru-RU"/>
        </w:rPr>
        <w:t>:</w:t>
      </w:r>
    </w:p>
    <w:p w:rsidR="000D6470" w:rsidRPr="003A18F4" w:rsidRDefault="000D6470" w:rsidP="0049104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1) </w:t>
      </w:r>
      <w:r w:rsidR="00D83193" w:rsidRPr="003A18F4">
        <w:rPr>
          <w:sz w:val="30"/>
          <w:szCs w:val="30"/>
          <w:lang w:val="ru-RU" w:eastAsia="ru-RU"/>
        </w:rPr>
        <w:t>заявку на предоставление субсидии</w:t>
      </w:r>
      <w:r w:rsidRPr="003A18F4">
        <w:rPr>
          <w:sz w:val="30"/>
          <w:szCs w:val="30"/>
          <w:lang w:val="ru-RU" w:eastAsia="ru-RU"/>
        </w:rPr>
        <w:t>;</w:t>
      </w:r>
      <w:r w:rsidR="00D83193" w:rsidRPr="003A18F4">
        <w:rPr>
          <w:sz w:val="30"/>
          <w:szCs w:val="30"/>
          <w:lang w:val="ru-RU" w:eastAsia="ru-RU"/>
        </w:rPr>
        <w:t xml:space="preserve"> </w:t>
      </w:r>
    </w:p>
    <w:p w:rsidR="00B12E58" w:rsidRPr="003A18F4" w:rsidRDefault="000D6470" w:rsidP="0049104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 xml:space="preserve">2) пояснительную записку, </w:t>
      </w:r>
      <w:r w:rsidR="00D83193" w:rsidRPr="003A18F4">
        <w:rPr>
          <w:sz w:val="30"/>
          <w:szCs w:val="30"/>
          <w:lang w:val="ru-RU" w:eastAsia="ru-RU"/>
        </w:rPr>
        <w:t>содержащую</w:t>
      </w:r>
      <w:r w:rsidRPr="003A18F4">
        <w:rPr>
          <w:sz w:val="30"/>
          <w:szCs w:val="30"/>
          <w:lang w:val="ru-RU" w:eastAsia="ru-RU"/>
        </w:rPr>
        <w:t xml:space="preserve"> </w:t>
      </w:r>
      <w:r w:rsidR="00D83193" w:rsidRPr="003A18F4">
        <w:rPr>
          <w:sz w:val="30"/>
          <w:szCs w:val="30"/>
          <w:lang w:val="ru-RU" w:eastAsia="ru-RU"/>
        </w:rPr>
        <w:t xml:space="preserve">обоснование </w:t>
      </w:r>
      <w:r w:rsidR="00B12E58" w:rsidRPr="003A18F4">
        <w:rPr>
          <w:sz w:val="30"/>
          <w:szCs w:val="30"/>
          <w:lang w:val="ru-RU" w:eastAsia="ru-RU"/>
        </w:rPr>
        <w:t>размера испрашиваемой суммы, включая сметно-финансовы</w:t>
      </w:r>
      <w:r w:rsidR="00341DA0" w:rsidRPr="003A18F4">
        <w:rPr>
          <w:sz w:val="30"/>
          <w:szCs w:val="30"/>
          <w:lang w:val="ru-RU" w:eastAsia="ru-RU"/>
        </w:rPr>
        <w:t>е</w:t>
      </w:r>
      <w:r w:rsidR="00B12E58" w:rsidRPr="003A18F4">
        <w:rPr>
          <w:sz w:val="30"/>
          <w:szCs w:val="30"/>
          <w:lang w:val="ru-RU" w:eastAsia="ru-RU"/>
        </w:rPr>
        <w:t xml:space="preserve"> расчет</w:t>
      </w:r>
      <w:r w:rsidR="00341DA0" w:rsidRPr="003A18F4">
        <w:rPr>
          <w:sz w:val="30"/>
          <w:szCs w:val="30"/>
          <w:lang w:val="ru-RU" w:eastAsia="ru-RU"/>
        </w:rPr>
        <w:t>ы</w:t>
      </w:r>
      <w:r w:rsidR="00B12E58" w:rsidRPr="003A18F4">
        <w:rPr>
          <w:sz w:val="30"/>
          <w:szCs w:val="30"/>
          <w:lang w:val="ru-RU" w:eastAsia="ru-RU"/>
        </w:rPr>
        <w:t xml:space="preserve"> на выполнение соответствующих работ (оказание услуг).</w:t>
      </w:r>
    </w:p>
    <w:p w:rsidR="007E42E1" w:rsidRPr="003A18F4" w:rsidRDefault="00B12E58" w:rsidP="007E42E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6</w:t>
      </w:r>
      <w:r w:rsidR="00A91E98" w:rsidRPr="003A18F4">
        <w:rPr>
          <w:sz w:val="30"/>
          <w:szCs w:val="30"/>
          <w:lang w:val="ru-RU" w:eastAsia="ru-RU"/>
        </w:rPr>
        <w:t>. </w:t>
      </w:r>
      <w:r w:rsidR="007E42E1" w:rsidRPr="003A18F4">
        <w:rPr>
          <w:sz w:val="30"/>
          <w:szCs w:val="30"/>
          <w:lang w:val="ru-RU" w:eastAsia="ru-RU"/>
        </w:rPr>
        <w:t xml:space="preserve">Для </w:t>
      </w:r>
      <w:r w:rsidR="007E42E1" w:rsidRPr="005B0FCE">
        <w:rPr>
          <w:sz w:val="30"/>
          <w:szCs w:val="30"/>
          <w:lang w:val="ru-RU" w:eastAsia="ru-RU"/>
        </w:rPr>
        <w:t xml:space="preserve">определения объема субсидии, предоставляемой в целях </w:t>
      </w:r>
      <w:r w:rsidR="00476BCA" w:rsidRPr="005B0FCE">
        <w:rPr>
          <w:sz w:val="30"/>
          <w:szCs w:val="30"/>
          <w:lang w:val="ru-RU" w:eastAsia="ru-RU"/>
        </w:rPr>
        <w:t>обеспечения выплаты заработной платы</w:t>
      </w:r>
      <w:r w:rsidR="007E42E1" w:rsidRPr="005B0FCE">
        <w:rPr>
          <w:sz w:val="30"/>
          <w:szCs w:val="30"/>
          <w:lang w:val="ru-RU" w:eastAsia="ru-RU"/>
        </w:rPr>
        <w:t xml:space="preserve"> работникам, осуществляющим оказание платных услуг </w:t>
      </w:r>
      <w:r w:rsidR="00556273" w:rsidRPr="005B0FCE">
        <w:rPr>
          <w:sz w:val="30"/>
          <w:szCs w:val="30"/>
          <w:lang w:val="ru-RU" w:eastAsia="ru-RU"/>
        </w:rPr>
        <w:t xml:space="preserve">(выполнение платных работ) </w:t>
      </w:r>
      <w:r w:rsidR="007E42E1" w:rsidRPr="005B0FCE">
        <w:rPr>
          <w:sz w:val="30"/>
          <w:szCs w:val="30"/>
          <w:lang w:val="ru-RU" w:eastAsia="ru-RU"/>
        </w:rPr>
        <w:t xml:space="preserve">в Учреждениях, приостановивших </w:t>
      </w:r>
      <w:r w:rsidR="00AE6562" w:rsidRPr="005B0FCE">
        <w:rPr>
          <w:sz w:val="30"/>
          <w:szCs w:val="30"/>
          <w:lang w:val="ru-RU" w:eastAsia="ru-RU"/>
        </w:rPr>
        <w:t>деятельность по оказанию платных услуг</w:t>
      </w:r>
      <w:r w:rsidR="007E42E1" w:rsidRPr="005B0FCE">
        <w:rPr>
          <w:sz w:val="30"/>
          <w:szCs w:val="30"/>
          <w:lang w:val="ru-RU" w:eastAsia="ru-RU"/>
        </w:rPr>
        <w:t xml:space="preserve"> </w:t>
      </w:r>
      <w:r w:rsidR="00556273" w:rsidRPr="005B0FCE">
        <w:rPr>
          <w:sz w:val="30"/>
          <w:szCs w:val="30"/>
          <w:lang w:val="ru-RU" w:eastAsia="ru-RU"/>
        </w:rPr>
        <w:t xml:space="preserve">(выполнению платных работ) </w:t>
      </w:r>
      <w:r w:rsidR="007E42E1" w:rsidRPr="005B0FCE">
        <w:rPr>
          <w:sz w:val="30"/>
          <w:szCs w:val="30"/>
          <w:lang w:val="ru-RU" w:eastAsia="ru-RU"/>
        </w:rPr>
        <w:t xml:space="preserve">в период </w:t>
      </w:r>
      <w:r w:rsidR="007E42E1" w:rsidRPr="003A18F4">
        <w:rPr>
          <w:sz w:val="30"/>
          <w:szCs w:val="30"/>
          <w:lang w:val="ru-RU" w:eastAsia="ru-RU"/>
        </w:rPr>
        <w:t>действия ограничительных мер, Учреждение направляет в Уполномоченный орган:</w:t>
      </w:r>
    </w:p>
    <w:p w:rsidR="007E42E1" w:rsidRPr="003A18F4" w:rsidRDefault="007E42E1" w:rsidP="007E42E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 xml:space="preserve">1) заявку на предоставление субсидии; </w:t>
      </w:r>
    </w:p>
    <w:p w:rsidR="007202EB" w:rsidRPr="003A18F4" w:rsidRDefault="007E42E1" w:rsidP="007E42E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 xml:space="preserve">2) пояснительную записку, содержащую обоснование необходимости предоставления средств бюджета города на </w:t>
      </w:r>
      <w:r w:rsidR="00476BCA" w:rsidRPr="003A18F4">
        <w:rPr>
          <w:sz w:val="30"/>
          <w:szCs w:val="30"/>
          <w:lang w:val="ru-RU" w:eastAsia="ru-RU"/>
        </w:rPr>
        <w:t xml:space="preserve">указанные </w:t>
      </w:r>
      <w:r w:rsidRPr="003A18F4">
        <w:rPr>
          <w:sz w:val="30"/>
          <w:szCs w:val="30"/>
          <w:lang w:val="ru-RU" w:eastAsia="ru-RU"/>
        </w:rPr>
        <w:t>цели</w:t>
      </w:r>
      <w:r w:rsidR="00476BCA" w:rsidRPr="003A18F4">
        <w:rPr>
          <w:sz w:val="30"/>
          <w:szCs w:val="30"/>
          <w:lang w:val="ru-RU" w:eastAsia="ru-RU"/>
        </w:rPr>
        <w:t>;</w:t>
      </w:r>
      <w:r w:rsidRPr="003A18F4">
        <w:rPr>
          <w:sz w:val="30"/>
          <w:szCs w:val="30"/>
          <w:lang w:val="ru-RU" w:eastAsia="ru-RU"/>
        </w:rPr>
        <w:t xml:space="preserve"> </w:t>
      </w:r>
    </w:p>
    <w:p w:rsidR="007E42E1" w:rsidRPr="003A18F4" w:rsidRDefault="007E42E1" w:rsidP="007E42E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 xml:space="preserve">3) </w:t>
      </w:r>
      <w:r w:rsidR="00CE3083" w:rsidRPr="003A18F4">
        <w:rPr>
          <w:sz w:val="30"/>
          <w:szCs w:val="30"/>
          <w:lang w:val="ru-RU" w:eastAsia="ru-RU"/>
        </w:rPr>
        <w:t>расчет-обоснование суммы субсидии с указанием количества получателей выплат, размера начисленной заработной платы с учетом страховых взносов и иных показателей, обосновывающих объем субсидии.</w:t>
      </w:r>
    </w:p>
    <w:p w:rsidR="002D569A" w:rsidRPr="003A18F4" w:rsidRDefault="00B12E58" w:rsidP="0049104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7</w:t>
      </w:r>
      <w:r w:rsidR="002D569A" w:rsidRPr="003A18F4">
        <w:rPr>
          <w:sz w:val="30"/>
          <w:szCs w:val="30"/>
          <w:lang w:val="ru-RU" w:eastAsia="ru-RU"/>
        </w:rPr>
        <w:t>.</w:t>
      </w:r>
      <w:r w:rsidR="00D83193" w:rsidRPr="003A18F4">
        <w:rPr>
          <w:sz w:val="30"/>
          <w:szCs w:val="30"/>
          <w:lang w:val="ru-RU" w:eastAsia="ru-RU"/>
        </w:rPr>
        <w:t> </w:t>
      </w:r>
      <w:r w:rsidR="002D569A" w:rsidRPr="003A18F4">
        <w:rPr>
          <w:sz w:val="30"/>
          <w:szCs w:val="30"/>
          <w:lang w:val="ru-RU" w:eastAsia="ru-RU"/>
        </w:rPr>
        <w:t xml:space="preserve">Уполномоченный орган рассматривает документы Учреждений на предоставление субсидии, указанные в пункте </w:t>
      </w:r>
      <w:r w:rsidR="00101576" w:rsidRPr="003A18F4">
        <w:rPr>
          <w:sz w:val="30"/>
          <w:szCs w:val="30"/>
          <w:lang w:val="ru-RU" w:eastAsia="ru-RU"/>
        </w:rPr>
        <w:t>4</w:t>
      </w:r>
      <w:r w:rsidR="00027711" w:rsidRPr="003A18F4">
        <w:rPr>
          <w:sz w:val="30"/>
          <w:szCs w:val="30"/>
          <w:lang w:val="ru-RU" w:eastAsia="ru-RU"/>
        </w:rPr>
        <w:t xml:space="preserve"> </w:t>
      </w:r>
      <w:r w:rsidR="002D569A" w:rsidRPr="003A18F4">
        <w:rPr>
          <w:sz w:val="30"/>
          <w:szCs w:val="30"/>
          <w:lang w:val="ru-RU" w:eastAsia="ru-RU"/>
        </w:rPr>
        <w:t>настоящего Порядка, и в срок до внесения проекта решения о бюджете города на очередной финансовый год и плановый период в Красноярский городской Совет депутатов утверждает перечень получателей и объем субсидий на очередной финансовый год и плановый период путем издания приказа (распоряжения).</w:t>
      </w:r>
    </w:p>
    <w:p w:rsidR="002D569A" w:rsidRPr="003A18F4" w:rsidRDefault="002D569A" w:rsidP="0049104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Объем субсидий на очередной финансовый год и плановый период утвержда</w:t>
      </w:r>
      <w:r w:rsidR="003E1E1E" w:rsidRPr="003A18F4">
        <w:rPr>
          <w:sz w:val="30"/>
          <w:szCs w:val="30"/>
          <w:lang w:val="ru-RU" w:eastAsia="ru-RU"/>
        </w:rPr>
        <w:t>е</w:t>
      </w:r>
      <w:r w:rsidRPr="003A18F4">
        <w:rPr>
          <w:sz w:val="30"/>
          <w:szCs w:val="30"/>
          <w:lang w:val="ru-RU" w:eastAsia="ru-RU"/>
        </w:rPr>
        <w:t>тся в пределах объемов бюджетных ассигнований на обеспечение расходных обязательств города Красноярска, доведенных Уполномоченному органу на очередной финансовый год и плановый период исходя из объема затрат на реализацию мероприятий в рамках соответствующих целей</w:t>
      </w:r>
      <w:r w:rsidR="00D83193" w:rsidRPr="003A18F4">
        <w:rPr>
          <w:sz w:val="30"/>
          <w:szCs w:val="30"/>
          <w:lang w:val="ru-RU" w:eastAsia="ru-RU"/>
        </w:rPr>
        <w:t>.</w:t>
      </w:r>
    </w:p>
    <w:p w:rsidR="0060635F" w:rsidRPr="003A18F4" w:rsidRDefault="0060635F" w:rsidP="0049104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 xml:space="preserve">Уполномоченный орган рассматривает документы Учреждений на предоставление субсидии за счет средств резервного фонда,  указанные в пункте 5 настоящего </w:t>
      </w:r>
      <w:r w:rsidRPr="005B0FCE">
        <w:rPr>
          <w:sz w:val="30"/>
          <w:szCs w:val="30"/>
          <w:lang w:val="ru-RU" w:eastAsia="ru-RU"/>
        </w:rPr>
        <w:t xml:space="preserve">Порядка, а также на предоставление субсидии </w:t>
      </w:r>
      <w:r w:rsidR="00B62B31">
        <w:rPr>
          <w:sz w:val="30"/>
          <w:szCs w:val="30"/>
          <w:lang w:val="ru-RU" w:eastAsia="ru-RU"/>
        </w:rPr>
        <w:t xml:space="preserve">              </w:t>
      </w:r>
      <w:r w:rsidRPr="005B0FCE">
        <w:rPr>
          <w:sz w:val="30"/>
          <w:szCs w:val="30"/>
          <w:lang w:val="ru-RU" w:eastAsia="ru-RU"/>
        </w:rPr>
        <w:t xml:space="preserve">в целях обеспечения выплаты заработной платы работникам, осуществляющим оказание платных услуг </w:t>
      </w:r>
      <w:r w:rsidR="00556273" w:rsidRPr="005B0FCE">
        <w:rPr>
          <w:sz w:val="30"/>
          <w:szCs w:val="30"/>
          <w:lang w:val="ru-RU" w:eastAsia="ru-RU"/>
        </w:rPr>
        <w:t xml:space="preserve">(выполнение платных работ) </w:t>
      </w:r>
      <w:r w:rsidRPr="005B0FCE">
        <w:rPr>
          <w:sz w:val="30"/>
          <w:szCs w:val="30"/>
          <w:lang w:val="ru-RU" w:eastAsia="ru-RU"/>
        </w:rPr>
        <w:t>в Учреждениях, приостановивших деятельность по оказанию платных услуг</w:t>
      </w:r>
      <w:r w:rsidR="00556273" w:rsidRPr="005B0FCE">
        <w:rPr>
          <w:sz w:val="30"/>
          <w:szCs w:val="30"/>
          <w:lang w:val="ru-RU" w:eastAsia="ru-RU"/>
        </w:rPr>
        <w:t xml:space="preserve"> (выполнению платных работ)</w:t>
      </w:r>
      <w:r w:rsidRPr="005B0FCE">
        <w:rPr>
          <w:sz w:val="30"/>
          <w:szCs w:val="30"/>
          <w:lang w:val="ru-RU" w:eastAsia="ru-RU"/>
        </w:rPr>
        <w:t xml:space="preserve"> в период </w:t>
      </w:r>
      <w:r w:rsidRPr="003A18F4">
        <w:rPr>
          <w:sz w:val="30"/>
          <w:szCs w:val="30"/>
          <w:lang w:val="ru-RU" w:eastAsia="ru-RU"/>
        </w:rPr>
        <w:t>действия ограничительных мер, указанные в пункте 6 настоящего Порядка, в течение</w:t>
      </w:r>
      <w:r w:rsidR="00687DF6" w:rsidRPr="003A18F4">
        <w:rPr>
          <w:sz w:val="30"/>
          <w:szCs w:val="30"/>
          <w:lang w:val="ru-RU" w:eastAsia="ru-RU"/>
        </w:rPr>
        <w:t xml:space="preserve"> 5 рабочих дней со дня получения.</w:t>
      </w:r>
      <w:r w:rsidRPr="003A18F4">
        <w:rPr>
          <w:sz w:val="30"/>
          <w:szCs w:val="30"/>
          <w:lang w:val="ru-RU" w:eastAsia="ru-RU"/>
        </w:rPr>
        <w:t xml:space="preserve">  </w:t>
      </w:r>
    </w:p>
    <w:p w:rsidR="002D569A" w:rsidRPr="003A18F4" w:rsidRDefault="00444AD5" w:rsidP="0049104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8</w:t>
      </w:r>
      <w:r w:rsidR="002D569A" w:rsidRPr="003A18F4">
        <w:rPr>
          <w:sz w:val="30"/>
          <w:szCs w:val="30"/>
          <w:lang w:val="ru-RU" w:eastAsia="ru-RU"/>
        </w:rPr>
        <w:t>. Основаниями для отказа в предоставлении субсидии являются:</w:t>
      </w:r>
    </w:p>
    <w:p w:rsidR="002D569A" w:rsidRPr="003A18F4" w:rsidRDefault="00D83193" w:rsidP="0049104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1) </w:t>
      </w:r>
      <w:r w:rsidR="002D569A" w:rsidRPr="003A18F4">
        <w:rPr>
          <w:sz w:val="30"/>
          <w:szCs w:val="30"/>
          <w:lang w:val="ru-RU" w:eastAsia="ru-RU"/>
        </w:rPr>
        <w:t xml:space="preserve">непредставление </w:t>
      </w:r>
      <w:r w:rsidR="00101576" w:rsidRPr="003A18F4">
        <w:rPr>
          <w:sz w:val="30"/>
          <w:szCs w:val="30"/>
          <w:lang w:val="ru-RU" w:eastAsia="ru-RU"/>
        </w:rPr>
        <w:t>(</w:t>
      </w:r>
      <w:r w:rsidR="002D569A" w:rsidRPr="003A18F4">
        <w:rPr>
          <w:sz w:val="30"/>
          <w:szCs w:val="30"/>
          <w:lang w:val="ru-RU" w:eastAsia="ru-RU"/>
        </w:rPr>
        <w:t>представление не в полном объеме</w:t>
      </w:r>
      <w:r w:rsidR="00101576" w:rsidRPr="003A18F4">
        <w:rPr>
          <w:sz w:val="30"/>
          <w:szCs w:val="30"/>
          <w:lang w:val="ru-RU" w:eastAsia="ru-RU"/>
        </w:rPr>
        <w:t xml:space="preserve">) </w:t>
      </w:r>
      <w:r w:rsidR="002D569A" w:rsidRPr="003A18F4">
        <w:rPr>
          <w:sz w:val="30"/>
          <w:szCs w:val="30"/>
          <w:lang w:val="ru-RU" w:eastAsia="ru-RU"/>
        </w:rPr>
        <w:t>документов</w:t>
      </w:r>
      <w:r w:rsidR="00101576" w:rsidRPr="003A18F4">
        <w:rPr>
          <w:sz w:val="30"/>
          <w:szCs w:val="30"/>
          <w:lang w:val="ru-RU" w:eastAsia="ru-RU"/>
        </w:rPr>
        <w:t>, указанных в пункт</w:t>
      </w:r>
      <w:r w:rsidR="00CE517F" w:rsidRPr="003A18F4">
        <w:rPr>
          <w:sz w:val="30"/>
          <w:szCs w:val="30"/>
          <w:lang w:val="ru-RU" w:eastAsia="ru-RU"/>
        </w:rPr>
        <w:t>ах</w:t>
      </w:r>
      <w:r w:rsidR="00101576" w:rsidRPr="003A18F4">
        <w:rPr>
          <w:sz w:val="30"/>
          <w:szCs w:val="30"/>
          <w:lang w:val="ru-RU" w:eastAsia="ru-RU"/>
        </w:rPr>
        <w:t xml:space="preserve"> </w:t>
      </w:r>
      <w:r w:rsidR="00CE517F" w:rsidRPr="003A18F4">
        <w:rPr>
          <w:sz w:val="30"/>
          <w:szCs w:val="30"/>
          <w:lang w:val="ru-RU" w:eastAsia="ru-RU"/>
        </w:rPr>
        <w:t>4,</w:t>
      </w:r>
      <w:r w:rsidR="007E42E1" w:rsidRPr="003A18F4">
        <w:rPr>
          <w:sz w:val="30"/>
          <w:szCs w:val="30"/>
          <w:lang w:val="ru-RU" w:eastAsia="ru-RU"/>
        </w:rPr>
        <w:t xml:space="preserve"> </w:t>
      </w:r>
      <w:r w:rsidR="00CE517F" w:rsidRPr="003A18F4">
        <w:rPr>
          <w:sz w:val="30"/>
          <w:szCs w:val="30"/>
          <w:lang w:val="ru-RU" w:eastAsia="ru-RU"/>
        </w:rPr>
        <w:t>5</w:t>
      </w:r>
      <w:r w:rsidR="007E42E1" w:rsidRPr="003A18F4">
        <w:rPr>
          <w:sz w:val="30"/>
          <w:szCs w:val="30"/>
          <w:lang w:val="ru-RU" w:eastAsia="ru-RU"/>
        </w:rPr>
        <w:t xml:space="preserve">, </w:t>
      </w:r>
      <w:r w:rsidR="00444AD5" w:rsidRPr="003A18F4">
        <w:rPr>
          <w:sz w:val="30"/>
          <w:szCs w:val="30"/>
          <w:lang w:val="ru-RU" w:eastAsia="ru-RU"/>
        </w:rPr>
        <w:t>6</w:t>
      </w:r>
      <w:r w:rsidR="007E42E1" w:rsidRPr="003A18F4">
        <w:rPr>
          <w:sz w:val="30"/>
          <w:szCs w:val="30"/>
          <w:lang w:val="ru-RU" w:eastAsia="ru-RU"/>
        </w:rPr>
        <w:t xml:space="preserve"> </w:t>
      </w:r>
      <w:r w:rsidR="00101576" w:rsidRPr="003A18F4">
        <w:rPr>
          <w:sz w:val="30"/>
          <w:szCs w:val="30"/>
          <w:lang w:val="ru-RU" w:eastAsia="ru-RU"/>
        </w:rPr>
        <w:t>настоящего Порядка;</w:t>
      </w:r>
    </w:p>
    <w:p w:rsidR="002D569A" w:rsidRPr="003A18F4" w:rsidRDefault="00D83193" w:rsidP="0049104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2) </w:t>
      </w:r>
      <w:r w:rsidR="002D569A" w:rsidRPr="003A18F4">
        <w:rPr>
          <w:sz w:val="30"/>
          <w:szCs w:val="30"/>
          <w:lang w:val="ru-RU" w:eastAsia="ru-RU"/>
        </w:rPr>
        <w:t>недостоверность информации, содержащейся в документах, представленных Учреждением;</w:t>
      </w:r>
    </w:p>
    <w:p w:rsidR="00101576" w:rsidRPr="003A18F4" w:rsidRDefault="00CE517F" w:rsidP="0049104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3) </w:t>
      </w:r>
      <w:r w:rsidR="00101576" w:rsidRPr="003A18F4">
        <w:rPr>
          <w:sz w:val="30"/>
          <w:szCs w:val="30"/>
          <w:lang w:val="ru-RU" w:eastAsia="ru-RU"/>
        </w:rPr>
        <w:t>несоответствие заявленного Учреждением мероприятия целям предоставления субсидии или целям деятельности Учреждения;</w:t>
      </w:r>
    </w:p>
    <w:p w:rsidR="00687DF6" w:rsidRPr="003A18F4" w:rsidRDefault="00101576" w:rsidP="0049104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4</w:t>
      </w:r>
      <w:r w:rsidR="00D83193" w:rsidRPr="003A18F4">
        <w:rPr>
          <w:sz w:val="30"/>
          <w:szCs w:val="30"/>
          <w:lang w:val="ru-RU" w:eastAsia="ru-RU"/>
        </w:rPr>
        <w:t>) </w:t>
      </w:r>
      <w:r w:rsidR="002D569A" w:rsidRPr="003A18F4">
        <w:rPr>
          <w:sz w:val="30"/>
          <w:szCs w:val="30"/>
          <w:lang w:val="ru-RU" w:eastAsia="ru-RU"/>
        </w:rPr>
        <w:t xml:space="preserve">отсутствие необходимого объема лимитов бюджетных обязательств на предоставление субсидий на соответствующий финансовый год (соответствующий финансовый год и плановый период), доведенных в соответствии с бюджетным законодательством Российской Федерации Уполномоченному органу на цели, указанные в пункте </w:t>
      </w:r>
      <w:r w:rsidRPr="003A18F4">
        <w:rPr>
          <w:sz w:val="30"/>
          <w:szCs w:val="30"/>
          <w:lang w:val="ru-RU" w:eastAsia="ru-RU"/>
        </w:rPr>
        <w:t>2</w:t>
      </w:r>
      <w:r w:rsidR="002D569A" w:rsidRPr="003A18F4">
        <w:rPr>
          <w:sz w:val="30"/>
          <w:szCs w:val="30"/>
          <w:lang w:val="ru-RU" w:eastAsia="ru-RU"/>
        </w:rPr>
        <w:t xml:space="preserve"> настоя</w:t>
      </w:r>
      <w:r w:rsidR="00687DF6" w:rsidRPr="003A18F4">
        <w:rPr>
          <w:sz w:val="30"/>
          <w:szCs w:val="30"/>
          <w:lang w:val="ru-RU" w:eastAsia="ru-RU"/>
        </w:rPr>
        <w:t>щего Порядка</w:t>
      </w:r>
      <w:r w:rsidR="00A65FD1" w:rsidRPr="003A18F4">
        <w:rPr>
          <w:sz w:val="30"/>
          <w:szCs w:val="30"/>
          <w:lang w:val="ru-RU" w:eastAsia="ru-RU"/>
        </w:rPr>
        <w:t>.</w:t>
      </w:r>
    </w:p>
    <w:p w:rsidR="002D569A" w:rsidRPr="003A18F4" w:rsidRDefault="00444AD5" w:rsidP="0049104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9</w:t>
      </w:r>
      <w:r w:rsidR="002D569A" w:rsidRPr="003A18F4">
        <w:rPr>
          <w:sz w:val="30"/>
          <w:szCs w:val="30"/>
          <w:lang w:val="ru-RU" w:eastAsia="ru-RU"/>
        </w:rPr>
        <w:t>.</w:t>
      </w:r>
      <w:r w:rsidR="00D83193" w:rsidRPr="003A18F4">
        <w:rPr>
          <w:sz w:val="30"/>
          <w:szCs w:val="30"/>
          <w:lang w:val="ru-RU" w:eastAsia="ru-RU"/>
        </w:rPr>
        <w:t> </w:t>
      </w:r>
      <w:r w:rsidR="002D569A" w:rsidRPr="003A18F4">
        <w:rPr>
          <w:sz w:val="30"/>
          <w:szCs w:val="30"/>
          <w:lang w:val="ru-RU" w:eastAsia="ru-RU"/>
        </w:rPr>
        <w:t>Перечень получателей и объем субсидий изменяются Уполномоченным органом в следующих случаях:</w:t>
      </w:r>
    </w:p>
    <w:p w:rsidR="002D569A" w:rsidRPr="003A18F4" w:rsidRDefault="00FF43E4" w:rsidP="0049104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1) </w:t>
      </w:r>
      <w:r w:rsidR="002D569A" w:rsidRPr="003A18F4">
        <w:rPr>
          <w:sz w:val="30"/>
          <w:szCs w:val="30"/>
          <w:lang w:val="ru-RU" w:eastAsia="ru-RU"/>
        </w:rPr>
        <w:t>увеличения или уменьшения объема бюджетных ассигнований, предусмотренных в решении Красноярского городского Совета депутатов о бюджете города на соответствующий финансовый год и плановый период</w:t>
      </w:r>
      <w:r w:rsidR="00833382" w:rsidRPr="003A18F4">
        <w:rPr>
          <w:sz w:val="30"/>
          <w:szCs w:val="30"/>
          <w:lang w:val="ru-RU"/>
        </w:rPr>
        <w:t xml:space="preserve"> </w:t>
      </w:r>
      <w:r w:rsidR="00833382" w:rsidRPr="003A18F4">
        <w:rPr>
          <w:sz w:val="30"/>
          <w:szCs w:val="30"/>
          <w:lang w:val="ru-RU" w:eastAsia="ru-RU"/>
        </w:rPr>
        <w:t>и (или) после внесения соответствующих изменений в сводную бюджетную роспись бюджета города в случаях, предусмотренных бюджетным законодательством</w:t>
      </w:r>
      <w:r w:rsidR="002D569A" w:rsidRPr="003A18F4">
        <w:rPr>
          <w:sz w:val="30"/>
          <w:szCs w:val="30"/>
          <w:lang w:val="ru-RU" w:eastAsia="ru-RU"/>
        </w:rPr>
        <w:t>;</w:t>
      </w:r>
    </w:p>
    <w:p w:rsidR="002D569A" w:rsidRPr="003A18F4" w:rsidRDefault="00FF43E4" w:rsidP="0049104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2)</w:t>
      </w:r>
      <w:r w:rsidRPr="003A18F4">
        <w:rPr>
          <w:sz w:val="30"/>
          <w:szCs w:val="30"/>
          <w:lang w:val="ru-RU"/>
        </w:rPr>
        <w:t> </w:t>
      </w:r>
      <w:r w:rsidR="002D569A" w:rsidRPr="003A18F4">
        <w:rPr>
          <w:sz w:val="30"/>
          <w:szCs w:val="30"/>
          <w:lang w:val="ru-RU" w:eastAsia="ru-RU"/>
        </w:rPr>
        <w:t xml:space="preserve">выявления дополнительной потребности Учреждения в осуществлении расходов, предусмотренных пунктом </w:t>
      </w:r>
      <w:r w:rsidR="009C4FD3" w:rsidRPr="003A18F4">
        <w:rPr>
          <w:sz w:val="30"/>
          <w:szCs w:val="30"/>
          <w:lang w:val="ru-RU" w:eastAsia="ru-RU"/>
        </w:rPr>
        <w:t>2</w:t>
      </w:r>
      <w:r w:rsidR="002D569A" w:rsidRPr="003A18F4">
        <w:rPr>
          <w:sz w:val="30"/>
          <w:szCs w:val="30"/>
          <w:lang w:val="ru-RU" w:eastAsia="ru-RU"/>
        </w:rPr>
        <w:t xml:space="preserve"> настоящего Порядка, при условии наличия соответствующих бюджетных ассигнований</w:t>
      </w:r>
      <w:r w:rsidR="000D6671">
        <w:rPr>
          <w:sz w:val="30"/>
          <w:szCs w:val="30"/>
          <w:lang w:val="ru-RU" w:eastAsia="ru-RU"/>
        </w:rPr>
        <w:t xml:space="preserve">            </w:t>
      </w:r>
      <w:r w:rsidR="002D569A" w:rsidRPr="003A18F4">
        <w:rPr>
          <w:sz w:val="30"/>
          <w:szCs w:val="30"/>
          <w:lang w:val="ru-RU" w:eastAsia="ru-RU"/>
        </w:rPr>
        <w:t xml:space="preserve"> в решении Красноярского городского Совета депутатов о бюджете города на соответствующий финансовый год и плановый период</w:t>
      </w:r>
      <w:r w:rsidR="00833382" w:rsidRPr="003A18F4">
        <w:rPr>
          <w:sz w:val="30"/>
          <w:szCs w:val="30"/>
          <w:lang w:val="ru-RU" w:eastAsia="ru-RU"/>
        </w:rPr>
        <w:t xml:space="preserve"> и (или) после внесения соответствующих изменений в сводную бюджетную роспись бюджета города в случаях, предусмотренных бюджетным законодательством</w:t>
      </w:r>
      <w:r w:rsidR="002D569A" w:rsidRPr="003A18F4">
        <w:rPr>
          <w:sz w:val="30"/>
          <w:szCs w:val="30"/>
          <w:lang w:val="ru-RU" w:eastAsia="ru-RU"/>
        </w:rPr>
        <w:t>;</w:t>
      </w:r>
    </w:p>
    <w:p w:rsidR="002D569A" w:rsidRPr="003A18F4" w:rsidRDefault="00FF43E4" w:rsidP="0049104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3) </w:t>
      </w:r>
      <w:r w:rsidR="002D569A" w:rsidRPr="003A18F4">
        <w:rPr>
          <w:sz w:val="30"/>
          <w:szCs w:val="30"/>
          <w:lang w:val="ru-RU" w:eastAsia="ru-RU"/>
        </w:rPr>
        <w:t>внесения изменений в правовые акты, устанавливающие расходное обязательство по предоставлению субсидии;</w:t>
      </w:r>
    </w:p>
    <w:p w:rsidR="002D569A" w:rsidRPr="003A18F4" w:rsidRDefault="00FF43E4" w:rsidP="0049104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4) </w:t>
      </w:r>
      <w:r w:rsidR="002D569A" w:rsidRPr="003A18F4">
        <w:rPr>
          <w:sz w:val="30"/>
          <w:szCs w:val="30"/>
          <w:lang w:val="ru-RU" w:eastAsia="ru-RU"/>
        </w:rPr>
        <w:t xml:space="preserve">невозможности использования средств субсидии в полном </w:t>
      </w:r>
      <w:r w:rsidR="000D6671">
        <w:rPr>
          <w:sz w:val="30"/>
          <w:szCs w:val="30"/>
          <w:lang w:val="ru-RU" w:eastAsia="ru-RU"/>
        </w:rPr>
        <w:t xml:space="preserve">             </w:t>
      </w:r>
      <w:r w:rsidR="002D569A" w:rsidRPr="003A18F4">
        <w:rPr>
          <w:sz w:val="30"/>
          <w:szCs w:val="30"/>
          <w:lang w:val="ru-RU" w:eastAsia="ru-RU"/>
        </w:rPr>
        <w:t>объеме;</w:t>
      </w:r>
    </w:p>
    <w:p w:rsidR="00444AD5" w:rsidRPr="003A18F4" w:rsidRDefault="00A91E98" w:rsidP="0049104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5) </w:t>
      </w:r>
      <w:r w:rsidR="009D6D44" w:rsidRPr="003A18F4">
        <w:rPr>
          <w:sz w:val="30"/>
          <w:szCs w:val="30"/>
          <w:lang w:val="ru-RU" w:eastAsia="ru-RU"/>
        </w:rPr>
        <w:t>выявления</w:t>
      </w:r>
      <w:r w:rsidR="00444AD5" w:rsidRPr="003A18F4">
        <w:rPr>
          <w:sz w:val="30"/>
          <w:szCs w:val="30"/>
          <w:lang w:val="ru-RU" w:eastAsia="ru-RU"/>
        </w:rPr>
        <w:t xml:space="preserve"> необходимости перераспределения средств субсидии</w:t>
      </w:r>
      <w:r w:rsidR="00963CA9" w:rsidRPr="003A18F4">
        <w:rPr>
          <w:sz w:val="30"/>
          <w:szCs w:val="30"/>
          <w:lang w:val="ru-RU" w:eastAsia="ru-RU"/>
        </w:rPr>
        <w:t>,</w:t>
      </w:r>
      <w:r w:rsidR="00444AD5" w:rsidRPr="003A18F4">
        <w:rPr>
          <w:sz w:val="30"/>
          <w:szCs w:val="30"/>
          <w:lang w:val="ru-RU" w:eastAsia="ru-RU"/>
        </w:rPr>
        <w:t xml:space="preserve"> </w:t>
      </w:r>
      <w:r w:rsidR="00776FC3" w:rsidRPr="003A18F4">
        <w:rPr>
          <w:sz w:val="30"/>
          <w:szCs w:val="30"/>
          <w:lang w:val="ru-RU" w:eastAsia="ru-RU"/>
        </w:rPr>
        <w:t>в</w:t>
      </w:r>
      <w:r w:rsidR="003874E1" w:rsidRPr="003A18F4">
        <w:rPr>
          <w:sz w:val="30"/>
          <w:szCs w:val="30"/>
          <w:lang w:val="ru-RU" w:eastAsia="ru-RU"/>
        </w:rPr>
        <w:t> </w:t>
      </w:r>
      <w:r w:rsidR="00776FC3" w:rsidRPr="003A18F4">
        <w:rPr>
          <w:sz w:val="30"/>
          <w:szCs w:val="30"/>
          <w:lang w:val="ru-RU" w:eastAsia="ru-RU"/>
        </w:rPr>
        <w:t xml:space="preserve">пределах доведенного до Уполномоченного органа </w:t>
      </w:r>
      <w:r w:rsidR="00963CA9" w:rsidRPr="003A18F4">
        <w:rPr>
          <w:sz w:val="30"/>
          <w:szCs w:val="30"/>
          <w:lang w:val="ru-RU" w:eastAsia="ru-RU"/>
        </w:rPr>
        <w:t>объема лимитов бюджетных обязательств на предоставление субсиди</w:t>
      </w:r>
      <w:r w:rsidR="003874E1" w:rsidRPr="003A18F4">
        <w:rPr>
          <w:sz w:val="30"/>
          <w:szCs w:val="30"/>
          <w:lang w:val="ru-RU" w:eastAsia="ru-RU"/>
        </w:rPr>
        <w:t>и</w:t>
      </w:r>
      <w:r w:rsidR="00963CA9" w:rsidRPr="003A18F4">
        <w:rPr>
          <w:sz w:val="30"/>
          <w:szCs w:val="30"/>
          <w:lang w:val="ru-RU" w:eastAsia="ru-RU"/>
        </w:rPr>
        <w:t xml:space="preserve">, </w:t>
      </w:r>
      <w:r w:rsidR="00444AD5" w:rsidRPr="003A18F4">
        <w:rPr>
          <w:sz w:val="30"/>
          <w:szCs w:val="30"/>
          <w:lang w:val="ru-RU" w:eastAsia="ru-RU"/>
        </w:rPr>
        <w:t>между Учреждениями</w:t>
      </w:r>
      <w:r w:rsidR="00AA7C0C" w:rsidRPr="003A18F4">
        <w:rPr>
          <w:sz w:val="30"/>
          <w:szCs w:val="30"/>
          <w:lang w:val="ru-RU" w:eastAsia="ru-RU"/>
        </w:rPr>
        <w:t xml:space="preserve">, не требующего внесения изменений в решение Красноярского городского Совета депутатов о бюджете города на соответствующий финансовый год и плановый период и (или) внесения </w:t>
      </w:r>
      <w:r w:rsidR="00B62B31">
        <w:rPr>
          <w:sz w:val="30"/>
          <w:szCs w:val="30"/>
          <w:lang w:val="ru-RU" w:eastAsia="ru-RU"/>
        </w:rPr>
        <w:t xml:space="preserve">              </w:t>
      </w:r>
      <w:r w:rsidR="00AA7C0C" w:rsidRPr="003A18F4">
        <w:rPr>
          <w:sz w:val="30"/>
          <w:szCs w:val="30"/>
          <w:lang w:val="ru-RU" w:eastAsia="ru-RU"/>
        </w:rPr>
        <w:t>соответствующих изменений в сводную бюджетную роспись бюджета горо</w:t>
      </w:r>
      <w:r w:rsidR="007202EB" w:rsidRPr="003A18F4">
        <w:rPr>
          <w:sz w:val="30"/>
          <w:szCs w:val="30"/>
          <w:lang w:val="ru-RU" w:eastAsia="ru-RU"/>
        </w:rPr>
        <w:t>да.</w:t>
      </w:r>
    </w:p>
    <w:p w:rsidR="002D569A" w:rsidRPr="003A18F4" w:rsidRDefault="002726B4" w:rsidP="0049104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10</w:t>
      </w:r>
      <w:r w:rsidR="002D569A" w:rsidRPr="003A18F4">
        <w:rPr>
          <w:sz w:val="30"/>
          <w:szCs w:val="30"/>
          <w:lang w:val="ru-RU" w:eastAsia="ru-RU"/>
        </w:rPr>
        <w:t>.</w:t>
      </w:r>
      <w:r w:rsidR="007508E6" w:rsidRPr="003A18F4">
        <w:rPr>
          <w:sz w:val="30"/>
          <w:szCs w:val="30"/>
          <w:lang w:val="ru-RU" w:eastAsia="ru-RU"/>
        </w:rPr>
        <w:t> </w:t>
      </w:r>
      <w:r w:rsidR="002D569A" w:rsidRPr="003A18F4">
        <w:rPr>
          <w:sz w:val="30"/>
          <w:szCs w:val="30"/>
          <w:lang w:val="ru-RU" w:eastAsia="ru-RU"/>
        </w:rPr>
        <w:t>Внесение изменений в перечень получателей и объем субсидий осуществляется Уполномоченным органом на основании правовых актов города и (или) предложений Учреждения, содержащих финансово-экономическое обоснование увеличения (уменьшения) размера субсидии.</w:t>
      </w:r>
    </w:p>
    <w:p w:rsidR="007D0EE2" w:rsidRPr="005B0FCE" w:rsidRDefault="002726B4" w:rsidP="007D0EE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11</w:t>
      </w:r>
      <w:r w:rsidR="00EF1025" w:rsidRPr="003A18F4">
        <w:rPr>
          <w:sz w:val="30"/>
          <w:szCs w:val="30"/>
          <w:lang w:val="ru-RU" w:eastAsia="ru-RU"/>
        </w:rPr>
        <w:t>. </w:t>
      </w:r>
      <w:r w:rsidR="007D0EE2" w:rsidRPr="003A18F4">
        <w:rPr>
          <w:sz w:val="30"/>
          <w:szCs w:val="30"/>
          <w:lang w:val="ru-RU" w:eastAsia="ru-RU"/>
        </w:rPr>
        <w:t xml:space="preserve">Размер субсидии, за исключением случаев, когда размер субсидии определен решением о бюджете города на соответствующий финансовый год и плановый период, правовым актом администрации города, </w:t>
      </w:r>
      <w:r w:rsidR="00BB6413" w:rsidRPr="003A18F4">
        <w:rPr>
          <w:sz w:val="30"/>
          <w:szCs w:val="30"/>
          <w:lang w:val="ru-RU" w:eastAsia="ru-RU"/>
        </w:rPr>
        <w:t xml:space="preserve">а также когда субсидия предоставляется в целях обеспечения выплаты заработной платы работникам, осуществляющим оказание платных </w:t>
      </w:r>
      <w:r w:rsidR="00BB6413" w:rsidRPr="005B0FCE">
        <w:rPr>
          <w:sz w:val="30"/>
          <w:szCs w:val="30"/>
          <w:lang w:val="ru-RU" w:eastAsia="ru-RU"/>
        </w:rPr>
        <w:t xml:space="preserve">услуг </w:t>
      </w:r>
      <w:r w:rsidR="00556273" w:rsidRPr="005B0FCE">
        <w:rPr>
          <w:sz w:val="30"/>
          <w:szCs w:val="30"/>
          <w:lang w:val="ru-RU" w:eastAsia="ru-RU"/>
        </w:rPr>
        <w:t xml:space="preserve">(выполнение платных работ) </w:t>
      </w:r>
      <w:r w:rsidR="00BB6413" w:rsidRPr="005B0FCE">
        <w:rPr>
          <w:sz w:val="30"/>
          <w:szCs w:val="30"/>
          <w:lang w:val="ru-RU" w:eastAsia="ru-RU"/>
        </w:rPr>
        <w:t xml:space="preserve">в Учреждениях, приостановивших </w:t>
      </w:r>
      <w:r w:rsidR="00AE6562" w:rsidRPr="005B0FCE">
        <w:rPr>
          <w:sz w:val="30"/>
          <w:szCs w:val="30"/>
          <w:lang w:val="ru-RU" w:eastAsia="ru-RU"/>
        </w:rPr>
        <w:t xml:space="preserve">деятельность по оказанию платных услуг </w:t>
      </w:r>
      <w:r w:rsidR="00556273" w:rsidRPr="005B0FCE">
        <w:rPr>
          <w:sz w:val="30"/>
          <w:szCs w:val="30"/>
          <w:lang w:val="ru-RU" w:eastAsia="ru-RU"/>
        </w:rPr>
        <w:t xml:space="preserve">(выполнению платных работ) </w:t>
      </w:r>
      <w:r w:rsidR="00BB6413" w:rsidRPr="005B0FCE">
        <w:rPr>
          <w:sz w:val="30"/>
          <w:szCs w:val="30"/>
          <w:lang w:val="ru-RU" w:eastAsia="ru-RU"/>
        </w:rPr>
        <w:t xml:space="preserve">в период действия ограничительных мер, </w:t>
      </w:r>
      <w:r w:rsidR="007D0EE2" w:rsidRPr="005B0FCE">
        <w:rPr>
          <w:sz w:val="30"/>
          <w:szCs w:val="30"/>
          <w:lang w:val="ru-RU" w:eastAsia="ru-RU"/>
        </w:rPr>
        <w:t xml:space="preserve">рассчитывается </w:t>
      </w:r>
      <w:r w:rsidR="000D6671">
        <w:rPr>
          <w:sz w:val="30"/>
          <w:szCs w:val="30"/>
          <w:lang w:val="ru-RU" w:eastAsia="ru-RU"/>
        </w:rPr>
        <w:t xml:space="preserve">             </w:t>
      </w:r>
      <w:r w:rsidR="007D0EE2" w:rsidRPr="005B0FCE">
        <w:rPr>
          <w:sz w:val="30"/>
          <w:szCs w:val="30"/>
          <w:lang w:val="ru-RU" w:eastAsia="ru-RU"/>
        </w:rPr>
        <w:t>по формуле:</w:t>
      </w:r>
    </w:p>
    <w:p w:rsidR="00B62B31" w:rsidRDefault="00B62B31" w:rsidP="007D0EE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</w:p>
    <w:p w:rsidR="009E4DAB" w:rsidRPr="003A18F4" w:rsidRDefault="007D0EE2" w:rsidP="00B62B31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ru-RU"/>
        </w:rPr>
      </w:pPr>
      <w:r w:rsidRPr="003A18F4">
        <w:rPr>
          <w:sz w:val="30"/>
          <w:szCs w:val="30"/>
          <w:lang w:eastAsia="ru-RU"/>
        </w:rPr>
        <w:t>S</w:t>
      </w:r>
      <w:proofErr w:type="spellStart"/>
      <w:r w:rsidRPr="003A18F4">
        <w:rPr>
          <w:sz w:val="30"/>
          <w:szCs w:val="30"/>
          <w:vertAlign w:val="subscript"/>
          <w:lang w:val="ru-RU" w:eastAsia="ru-RU"/>
        </w:rPr>
        <w:t>цс</w:t>
      </w:r>
      <w:proofErr w:type="spellEnd"/>
      <w:r w:rsidRPr="003A18F4">
        <w:rPr>
          <w:sz w:val="30"/>
          <w:szCs w:val="30"/>
          <w:lang w:eastAsia="ru-RU"/>
        </w:rPr>
        <w:t xml:space="preserve"> = P</w:t>
      </w:r>
      <w:r w:rsidRPr="003A18F4">
        <w:rPr>
          <w:sz w:val="30"/>
          <w:szCs w:val="30"/>
          <w:vertAlign w:val="subscript"/>
          <w:lang w:eastAsia="ru-RU"/>
        </w:rPr>
        <w:t>1</w:t>
      </w:r>
      <w:r w:rsidRPr="003A18F4">
        <w:rPr>
          <w:sz w:val="30"/>
          <w:szCs w:val="30"/>
          <w:lang w:eastAsia="ru-RU"/>
        </w:rPr>
        <w:t xml:space="preserve"> * S</w:t>
      </w:r>
      <w:r w:rsidRPr="003A18F4">
        <w:rPr>
          <w:sz w:val="30"/>
          <w:szCs w:val="30"/>
          <w:vertAlign w:val="subscript"/>
          <w:lang w:eastAsia="ru-RU"/>
        </w:rPr>
        <w:t>1</w:t>
      </w:r>
      <w:r w:rsidRPr="003A18F4">
        <w:rPr>
          <w:sz w:val="30"/>
          <w:szCs w:val="30"/>
          <w:lang w:eastAsia="ru-RU"/>
        </w:rPr>
        <w:t xml:space="preserve"> + P</w:t>
      </w:r>
      <w:r w:rsidRPr="003A18F4">
        <w:rPr>
          <w:sz w:val="30"/>
          <w:szCs w:val="30"/>
          <w:vertAlign w:val="subscript"/>
          <w:lang w:eastAsia="ru-RU"/>
        </w:rPr>
        <w:t>2</w:t>
      </w:r>
      <w:r w:rsidRPr="003A18F4">
        <w:rPr>
          <w:sz w:val="30"/>
          <w:szCs w:val="30"/>
          <w:lang w:eastAsia="ru-RU"/>
        </w:rPr>
        <w:t xml:space="preserve"> * S</w:t>
      </w:r>
      <w:r w:rsidRPr="003A18F4">
        <w:rPr>
          <w:sz w:val="30"/>
          <w:szCs w:val="30"/>
          <w:vertAlign w:val="subscript"/>
          <w:lang w:eastAsia="ru-RU"/>
        </w:rPr>
        <w:t>2</w:t>
      </w:r>
      <w:r w:rsidRPr="003A18F4">
        <w:rPr>
          <w:sz w:val="30"/>
          <w:szCs w:val="30"/>
          <w:lang w:eastAsia="ru-RU"/>
        </w:rPr>
        <w:t xml:space="preserve"> + ... + </w:t>
      </w:r>
      <w:proofErr w:type="spellStart"/>
      <w:r w:rsidRPr="003A18F4">
        <w:rPr>
          <w:sz w:val="30"/>
          <w:szCs w:val="30"/>
          <w:lang w:eastAsia="ru-RU"/>
        </w:rPr>
        <w:t>P</w:t>
      </w:r>
      <w:r w:rsidRPr="003A18F4">
        <w:rPr>
          <w:sz w:val="30"/>
          <w:szCs w:val="30"/>
          <w:vertAlign w:val="subscript"/>
          <w:lang w:eastAsia="ru-RU"/>
        </w:rPr>
        <w:t>n</w:t>
      </w:r>
      <w:proofErr w:type="spellEnd"/>
      <w:r w:rsidRPr="003A18F4">
        <w:rPr>
          <w:sz w:val="30"/>
          <w:szCs w:val="30"/>
          <w:lang w:eastAsia="ru-RU"/>
        </w:rPr>
        <w:t xml:space="preserve"> * </w:t>
      </w:r>
      <w:proofErr w:type="spellStart"/>
      <w:r w:rsidRPr="003A18F4">
        <w:rPr>
          <w:sz w:val="30"/>
          <w:szCs w:val="30"/>
          <w:lang w:eastAsia="ru-RU"/>
        </w:rPr>
        <w:t>S</w:t>
      </w:r>
      <w:r w:rsidRPr="003A18F4">
        <w:rPr>
          <w:sz w:val="30"/>
          <w:szCs w:val="30"/>
          <w:vertAlign w:val="subscript"/>
          <w:lang w:eastAsia="ru-RU"/>
        </w:rPr>
        <w:t>n</w:t>
      </w:r>
      <w:proofErr w:type="spellEnd"/>
      <w:r w:rsidRPr="003A18F4">
        <w:rPr>
          <w:sz w:val="30"/>
          <w:szCs w:val="30"/>
          <w:lang w:eastAsia="ru-RU"/>
        </w:rPr>
        <w:t>,</w:t>
      </w:r>
    </w:p>
    <w:p w:rsidR="00B62B31" w:rsidRPr="000D6671" w:rsidRDefault="00B62B31" w:rsidP="007D0EE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</w:p>
    <w:p w:rsidR="007D0EE2" w:rsidRPr="003A18F4" w:rsidRDefault="007D0EE2" w:rsidP="007D0EE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где:</w:t>
      </w:r>
    </w:p>
    <w:p w:rsidR="007D0EE2" w:rsidRPr="003A18F4" w:rsidRDefault="007D0EE2" w:rsidP="007D0EE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proofErr w:type="spellStart"/>
      <w:r w:rsidRPr="003A18F4">
        <w:rPr>
          <w:sz w:val="30"/>
          <w:szCs w:val="30"/>
          <w:lang w:val="ru-RU" w:eastAsia="ru-RU"/>
        </w:rPr>
        <w:t>S</w:t>
      </w:r>
      <w:r w:rsidRPr="003A18F4">
        <w:rPr>
          <w:sz w:val="30"/>
          <w:szCs w:val="30"/>
          <w:vertAlign w:val="subscript"/>
          <w:lang w:val="ru-RU" w:eastAsia="ru-RU"/>
        </w:rPr>
        <w:t>цс</w:t>
      </w:r>
      <w:proofErr w:type="spellEnd"/>
      <w:r w:rsidRPr="003A18F4">
        <w:rPr>
          <w:sz w:val="30"/>
          <w:szCs w:val="30"/>
          <w:lang w:val="ru-RU" w:eastAsia="ru-RU"/>
        </w:rPr>
        <w:t xml:space="preserve"> – размер субсидии;</w:t>
      </w:r>
    </w:p>
    <w:p w:rsidR="007D0EE2" w:rsidRPr="003A18F4" w:rsidRDefault="007D0EE2" w:rsidP="007D0EE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P</w:t>
      </w:r>
      <w:r w:rsidRPr="003A18F4">
        <w:rPr>
          <w:sz w:val="30"/>
          <w:szCs w:val="30"/>
          <w:vertAlign w:val="subscript"/>
          <w:lang w:val="ru-RU" w:eastAsia="ru-RU"/>
        </w:rPr>
        <w:t>1...n</w:t>
      </w:r>
      <w:r w:rsidRPr="003A18F4">
        <w:rPr>
          <w:sz w:val="30"/>
          <w:szCs w:val="30"/>
          <w:lang w:val="ru-RU" w:eastAsia="ru-RU"/>
        </w:rPr>
        <w:t xml:space="preserve"> – количественное значение потребности на мероприятие </w:t>
      </w:r>
      <w:r w:rsidR="000D6671">
        <w:rPr>
          <w:sz w:val="30"/>
          <w:szCs w:val="30"/>
          <w:lang w:val="ru-RU" w:eastAsia="ru-RU"/>
        </w:rPr>
        <w:t xml:space="preserve">              </w:t>
      </w:r>
      <w:r w:rsidRPr="003A18F4">
        <w:rPr>
          <w:sz w:val="30"/>
          <w:szCs w:val="30"/>
          <w:lang w:val="ru-RU" w:eastAsia="ru-RU"/>
        </w:rPr>
        <w:t>(с 1-го по n-е) в текущем финансовом году;</w:t>
      </w:r>
    </w:p>
    <w:p w:rsidR="007D0EE2" w:rsidRPr="003A18F4" w:rsidRDefault="007D0EE2" w:rsidP="007D0EE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S</w:t>
      </w:r>
      <w:r w:rsidRPr="003A18F4">
        <w:rPr>
          <w:sz w:val="30"/>
          <w:szCs w:val="30"/>
          <w:vertAlign w:val="subscript"/>
          <w:lang w:val="ru-RU" w:eastAsia="ru-RU"/>
        </w:rPr>
        <w:t>1...n</w:t>
      </w:r>
      <w:r w:rsidRPr="003A18F4">
        <w:rPr>
          <w:sz w:val="30"/>
          <w:szCs w:val="30"/>
          <w:lang w:val="ru-RU" w:eastAsia="ru-RU"/>
        </w:rPr>
        <w:t xml:space="preserve"> – стоимость единицы потребности, предоставляемой на реализацию мероприятия (с 1-го по n-е) в текущем финансовом году, определяемой одним из следующих методов:</w:t>
      </w:r>
    </w:p>
    <w:p w:rsidR="007D0EE2" w:rsidRPr="003A18F4" w:rsidRDefault="007D0EE2" w:rsidP="007D0EE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методом анализа рыночных индикаторов;</w:t>
      </w:r>
    </w:p>
    <w:p w:rsidR="007D0EE2" w:rsidRPr="003A18F4" w:rsidRDefault="007D0EE2" w:rsidP="007D0EE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методом сравнимой цены;</w:t>
      </w:r>
    </w:p>
    <w:p w:rsidR="007D0EE2" w:rsidRPr="003A18F4" w:rsidRDefault="007D0EE2" w:rsidP="007D0EE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затратным методом.</w:t>
      </w:r>
    </w:p>
    <w:p w:rsidR="007E42E1" w:rsidRPr="003A18F4" w:rsidRDefault="00BB6413" w:rsidP="007D0EE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12</w:t>
      </w:r>
      <w:r w:rsidR="00A91E98" w:rsidRPr="003A18F4">
        <w:rPr>
          <w:sz w:val="30"/>
          <w:szCs w:val="30"/>
          <w:lang w:val="ru-RU" w:eastAsia="ru-RU"/>
        </w:rPr>
        <w:t>. </w:t>
      </w:r>
      <w:r w:rsidR="007E42E1" w:rsidRPr="005B0FCE">
        <w:rPr>
          <w:sz w:val="30"/>
          <w:szCs w:val="30"/>
          <w:lang w:val="ru-RU" w:eastAsia="ru-RU"/>
        </w:rPr>
        <w:t xml:space="preserve">Размер субсидии на </w:t>
      </w:r>
      <w:r w:rsidR="00476BCA" w:rsidRPr="005B0FCE">
        <w:rPr>
          <w:sz w:val="30"/>
          <w:szCs w:val="30"/>
          <w:lang w:val="ru-RU" w:eastAsia="ru-RU"/>
        </w:rPr>
        <w:t xml:space="preserve">обеспечение выплаты заработной платы </w:t>
      </w:r>
      <w:r w:rsidR="007E42E1" w:rsidRPr="005B0FCE">
        <w:rPr>
          <w:sz w:val="30"/>
          <w:szCs w:val="30"/>
          <w:lang w:val="ru-RU" w:eastAsia="ru-RU"/>
        </w:rPr>
        <w:t xml:space="preserve">работникам, осуществляющим оказание платных услуг </w:t>
      </w:r>
      <w:r w:rsidR="00556273" w:rsidRPr="005B0FCE">
        <w:rPr>
          <w:sz w:val="30"/>
          <w:szCs w:val="30"/>
          <w:lang w:val="ru-RU" w:eastAsia="ru-RU"/>
        </w:rPr>
        <w:t xml:space="preserve">(выполнение платных работ) </w:t>
      </w:r>
      <w:r w:rsidR="007E42E1" w:rsidRPr="005B0FCE">
        <w:rPr>
          <w:sz w:val="30"/>
          <w:szCs w:val="30"/>
          <w:lang w:val="ru-RU" w:eastAsia="ru-RU"/>
        </w:rPr>
        <w:t xml:space="preserve">в Учреждениях, приостановивших </w:t>
      </w:r>
      <w:r w:rsidR="00AE6562" w:rsidRPr="005B0FCE">
        <w:rPr>
          <w:sz w:val="30"/>
          <w:szCs w:val="30"/>
          <w:lang w:val="ru-RU" w:eastAsia="ru-RU"/>
        </w:rPr>
        <w:t xml:space="preserve">деятельность по оказанию платных услуг </w:t>
      </w:r>
      <w:r w:rsidR="00556273" w:rsidRPr="005B0FCE">
        <w:rPr>
          <w:sz w:val="30"/>
          <w:szCs w:val="30"/>
          <w:lang w:val="ru-RU" w:eastAsia="ru-RU"/>
        </w:rPr>
        <w:t xml:space="preserve">(выполнению платных работ) </w:t>
      </w:r>
      <w:r w:rsidR="007E42E1" w:rsidRPr="005B0FCE">
        <w:rPr>
          <w:sz w:val="30"/>
          <w:szCs w:val="30"/>
          <w:lang w:val="ru-RU" w:eastAsia="ru-RU"/>
        </w:rPr>
        <w:t xml:space="preserve">в период действия </w:t>
      </w:r>
      <w:r w:rsidR="007E42E1" w:rsidRPr="003A18F4">
        <w:rPr>
          <w:sz w:val="30"/>
          <w:szCs w:val="30"/>
          <w:lang w:val="ru-RU" w:eastAsia="ru-RU"/>
        </w:rPr>
        <w:t xml:space="preserve">ограничительных мер, </w:t>
      </w:r>
      <w:r w:rsidR="009A6F72" w:rsidRPr="003A18F4">
        <w:rPr>
          <w:sz w:val="30"/>
          <w:szCs w:val="30"/>
          <w:lang w:val="ru-RU" w:eastAsia="ru-RU"/>
        </w:rPr>
        <w:t>определяется исходя из объема средств, необходим</w:t>
      </w:r>
      <w:r w:rsidR="005E66F2" w:rsidRPr="003A18F4">
        <w:rPr>
          <w:sz w:val="30"/>
          <w:szCs w:val="30"/>
          <w:lang w:val="ru-RU" w:eastAsia="ru-RU"/>
        </w:rPr>
        <w:t>ого</w:t>
      </w:r>
      <w:r w:rsidR="009A6F72" w:rsidRPr="003A18F4">
        <w:rPr>
          <w:sz w:val="30"/>
          <w:szCs w:val="30"/>
          <w:lang w:val="ru-RU" w:eastAsia="ru-RU"/>
        </w:rPr>
        <w:t xml:space="preserve"> на оплату труда указанных работников</w:t>
      </w:r>
      <w:r w:rsidRPr="003A18F4">
        <w:rPr>
          <w:sz w:val="30"/>
          <w:szCs w:val="30"/>
          <w:lang w:val="ru-RU"/>
        </w:rPr>
        <w:t xml:space="preserve"> </w:t>
      </w:r>
      <w:r w:rsidRPr="003A18F4">
        <w:rPr>
          <w:sz w:val="30"/>
          <w:szCs w:val="30"/>
          <w:lang w:val="ru-RU" w:eastAsia="ru-RU"/>
        </w:rPr>
        <w:t>с учетом страховых взносов и</w:t>
      </w:r>
      <w:r w:rsidR="009A6F72" w:rsidRPr="003A18F4">
        <w:rPr>
          <w:sz w:val="30"/>
          <w:szCs w:val="30"/>
          <w:lang w:val="ru-RU" w:eastAsia="ru-RU"/>
        </w:rPr>
        <w:t xml:space="preserve"> </w:t>
      </w:r>
      <w:r w:rsidR="00476BCA" w:rsidRPr="003A18F4">
        <w:rPr>
          <w:sz w:val="30"/>
          <w:szCs w:val="30"/>
          <w:lang w:val="ru-RU" w:eastAsia="ru-RU"/>
        </w:rPr>
        <w:t>рассчитанн</w:t>
      </w:r>
      <w:r w:rsidR="005E66F2" w:rsidRPr="003A18F4">
        <w:rPr>
          <w:sz w:val="30"/>
          <w:szCs w:val="30"/>
          <w:lang w:val="ru-RU" w:eastAsia="ru-RU"/>
        </w:rPr>
        <w:t>ого</w:t>
      </w:r>
      <w:r w:rsidR="00476BCA" w:rsidRPr="003A18F4">
        <w:rPr>
          <w:sz w:val="30"/>
          <w:szCs w:val="30"/>
          <w:lang w:val="ru-RU" w:eastAsia="ru-RU"/>
        </w:rPr>
        <w:t xml:space="preserve"> в соответствии </w:t>
      </w:r>
      <w:r w:rsidRPr="003A18F4">
        <w:rPr>
          <w:sz w:val="30"/>
          <w:szCs w:val="30"/>
          <w:lang w:val="ru-RU" w:eastAsia="ru-RU"/>
        </w:rPr>
        <w:t>с действующей в Учреждении системой оплаты труда.</w:t>
      </w:r>
    </w:p>
    <w:p w:rsidR="002D569A" w:rsidRPr="003A18F4" w:rsidRDefault="00045287" w:rsidP="000D667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13</w:t>
      </w:r>
      <w:r w:rsidR="00241D37" w:rsidRPr="003A18F4">
        <w:rPr>
          <w:sz w:val="30"/>
          <w:szCs w:val="30"/>
          <w:lang w:val="ru-RU" w:eastAsia="ru-RU"/>
        </w:rPr>
        <w:t>. </w:t>
      </w:r>
      <w:r w:rsidR="002D569A" w:rsidRPr="003A18F4">
        <w:rPr>
          <w:sz w:val="30"/>
          <w:szCs w:val="30"/>
          <w:lang w:val="ru-RU" w:eastAsia="ru-RU"/>
        </w:rPr>
        <w:t>Субсидии предоставляются в пределах бюджетных ассигнований, предусмотренных в бюджете города на соответствующий финансовый год, на основании</w:t>
      </w:r>
      <w:r w:rsidR="0021634C" w:rsidRPr="003A18F4">
        <w:rPr>
          <w:sz w:val="30"/>
          <w:szCs w:val="30"/>
          <w:lang w:val="ru-RU" w:eastAsia="ru-RU"/>
        </w:rPr>
        <w:t xml:space="preserve"> </w:t>
      </w:r>
      <w:r w:rsidR="008A66C2" w:rsidRPr="003A18F4">
        <w:rPr>
          <w:sz w:val="30"/>
          <w:szCs w:val="30"/>
          <w:lang w:val="ru-RU" w:eastAsia="ru-RU"/>
        </w:rPr>
        <w:t xml:space="preserve">соглашения о предоставлении субсидии, </w:t>
      </w:r>
      <w:proofErr w:type="spellStart"/>
      <w:r w:rsidR="008A66C2" w:rsidRPr="003A18F4">
        <w:rPr>
          <w:sz w:val="30"/>
          <w:szCs w:val="30"/>
          <w:lang w:val="ru-RU" w:eastAsia="ru-RU"/>
        </w:rPr>
        <w:t>зак</w:t>
      </w:r>
      <w:r w:rsidR="000D6671">
        <w:rPr>
          <w:sz w:val="30"/>
          <w:szCs w:val="30"/>
          <w:lang w:val="ru-RU" w:eastAsia="ru-RU"/>
        </w:rPr>
        <w:t>-</w:t>
      </w:r>
      <w:r w:rsidR="008A66C2" w:rsidRPr="003A18F4">
        <w:rPr>
          <w:sz w:val="30"/>
          <w:szCs w:val="30"/>
          <w:lang w:val="ru-RU" w:eastAsia="ru-RU"/>
        </w:rPr>
        <w:t>лючаемого</w:t>
      </w:r>
      <w:proofErr w:type="spellEnd"/>
      <w:r w:rsidR="008A66C2" w:rsidRPr="003A18F4">
        <w:rPr>
          <w:sz w:val="30"/>
          <w:szCs w:val="30"/>
          <w:lang w:val="ru-RU" w:eastAsia="ru-RU"/>
        </w:rPr>
        <w:t xml:space="preserve"> между Учреждением и Уполномоченным органом (далее </w:t>
      </w:r>
      <w:r w:rsidR="000D6671">
        <w:rPr>
          <w:sz w:val="30"/>
          <w:szCs w:val="30"/>
          <w:lang w:val="ru-RU" w:eastAsia="ru-RU"/>
        </w:rPr>
        <w:t>–</w:t>
      </w:r>
      <w:r w:rsidR="008A66C2" w:rsidRPr="003A18F4">
        <w:rPr>
          <w:sz w:val="30"/>
          <w:szCs w:val="30"/>
          <w:lang w:val="ru-RU" w:eastAsia="ru-RU"/>
        </w:rPr>
        <w:t xml:space="preserve"> Соглашение)</w:t>
      </w:r>
      <w:r w:rsidR="002D569A" w:rsidRPr="003A18F4">
        <w:rPr>
          <w:sz w:val="30"/>
          <w:szCs w:val="30"/>
          <w:lang w:val="ru-RU" w:eastAsia="ru-RU"/>
        </w:rPr>
        <w:t>, с учетом требований настоящего Порядка.</w:t>
      </w:r>
    </w:p>
    <w:p w:rsidR="002D569A" w:rsidRPr="003A18F4" w:rsidRDefault="002D569A" w:rsidP="00241D3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Соглашение</w:t>
      </w:r>
      <w:r w:rsidR="00EF6AE9" w:rsidRPr="003A18F4">
        <w:rPr>
          <w:sz w:val="30"/>
          <w:szCs w:val="30"/>
          <w:lang w:val="ru-RU" w:eastAsia="ru-RU"/>
        </w:rPr>
        <w:t>, дополнительные соглашения к Соглашению, предусматривающие внесение в него изменений или его расторжение,</w:t>
      </w:r>
      <w:r w:rsidRPr="003A18F4">
        <w:rPr>
          <w:sz w:val="30"/>
          <w:szCs w:val="30"/>
          <w:lang w:val="ru-RU" w:eastAsia="ru-RU"/>
        </w:rPr>
        <w:t xml:space="preserve"> заключа</w:t>
      </w:r>
      <w:r w:rsidR="00EF6AE9" w:rsidRPr="003A18F4">
        <w:rPr>
          <w:sz w:val="30"/>
          <w:szCs w:val="30"/>
          <w:lang w:val="ru-RU" w:eastAsia="ru-RU"/>
        </w:rPr>
        <w:t>ю</w:t>
      </w:r>
      <w:r w:rsidRPr="003A18F4">
        <w:rPr>
          <w:sz w:val="30"/>
          <w:szCs w:val="30"/>
          <w:lang w:val="ru-RU" w:eastAsia="ru-RU"/>
        </w:rPr>
        <w:t>тся в соответствии с типовой формой, установленной департаментом финансов администрации города</w:t>
      </w:r>
      <w:r w:rsidR="0061011E" w:rsidRPr="003A18F4">
        <w:rPr>
          <w:sz w:val="30"/>
          <w:szCs w:val="30"/>
          <w:lang w:val="ru-RU" w:eastAsia="ru-RU"/>
        </w:rPr>
        <w:t xml:space="preserve"> (далее – типовая форма сог</w:t>
      </w:r>
      <w:r w:rsidR="00027711" w:rsidRPr="003A18F4">
        <w:rPr>
          <w:sz w:val="30"/>
          <w:szCs w:val="30"/>
          <w:lang w:val="ru-RU" w:eastAsia="ru-RU"/>
        </w:rPr>
        <w:t>л</w:t>
      </w:r>
      <w:r w:rsidR="0061011E" w:rsidRPr="003A18F4">
        <w:rPr>
          <w:sz w:val="30"/>
          <w:szCs w:val="30"/>
          <w:lang w:val="ru-RU" w:eastAsia="ru-RU"/>
        </w:rPr>
        <w:t>ашения)</w:t>
      </w:r>
      <w:r w:rsidRPr="003A18F4">
        <w:rPr>
          <w:sz w:val="30"/>
          <w:szCs w:val="30"/>
          <w:lang w:val="ru-RU" w:eastAsia="ru-RU"/>
        </w:rPr>
        <w:t xml:space="preserve">. </w:t>
      </w:r>
    </w:p>
    <w:p w:rsidR="00200A6F" w:rsidRPr="003A18F4" w:rsidRDefault="00045287" w:rsidP="00200A6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14</w:t>
      </w:r>
      <w:r w:rsidR="002D569A" w:rsidRPr="003A18F4">
        <w:rPr>
          <w:sz w:val="30"/>
          <w:szCs w:val="30"/>
          <w:lang w:val="ru-RU" w:eastAsia="ru-RU"/>
        </w:rPr>
        <w:t>. </w:t>
      </w:r>
      <w:r w:rsidR="00200A6F" w:rsidRPr="003A18F4">
        <w:rPr>
          <w:sz w:val="30"/>
          <w:szCs w:val="30"/>
          <w:lang w:val="ru-RU" w:eastAsia="ru-RU"/>
        </w:rPr>
        <w:t xml:space="preserve">Соглашение, заключенное между Уполномоченным органом </w:t>
      </w:r>
      <w:r w:rsidR="006432F0">
        <w:rPr>
          <w:sz w:val="30"/>
          <w:szCs w:val="30"/>
          <w:lang w:val="ru-RU" w:eastAsia="ru-RU"/>
        </w:rPr>
        <w:t>и Учреждением, должно содержать</w:t>
      </w:r>
      <w:bookmarkStart w:id="1" w:name="_GoBack"/>
      <w:bookmarkEnd w:id="1"/>
      <w:r w:rsidR="00200A6F" w:rsidRPr="003A18F4">
        <w:rPr>
          <w:sz w:val="30"/>
          <w:szCs w:val="30"/>
          <w:lang w:val="ru-RU" w:eastAsia="ru-RU"/>
        </w:rPr>
        <w:t xml:space="preserve"> в том числе следующие положения:</w:t>
      </w:r>
    </w:p>
    <w:p w:rsidR="00200A6F" w:rsidRPr="003A18F4" w:rsidRDefault="00027711" w:rsidP="00200A6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1) </w:t>
      </w:r>
      <w:r w:rsidR="00200A6F" w:rsidRPr="003A18F4">
        <w:rPr>
          <w:sz w:val="30"/>
          <w:szCs w:val="30"/>
          <w:lang w:val="ru-RU" w:eastAsia="ru-RU"/>
        </w:rPr>
        <w:t>цели предоставления субсидии с указанием наименования на</w:t>
      </w:r>
      <w:r w:rsidR="000D6671">
        <w:rPr>
          <w:sz w:val="30"/>
          <w:szCs w:val="30"/>
          <w:lang w:val="ru-RU" w:eastAsia="ru-RU"/>
        </w:rPr>
        <w:t>ционального проекта (программы)</w:t>
      </w:r>
      <w:r w:rsidR="00200A6F" w:rsidRPr="003A18F4">
        <w:rPr>
          <w:sz w:val="30"/>
          <w:szCs w:val="30"/>
          <w:lang w:val="ru-RU" w:eastAsia="ru-RU"/>
        </w:rPr>
        <w:t xml:space="preserve">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(программы);</w:t>
      </w:r>
    </w:p>
    <w:p w:rsidR="00200A6F" w:rsidRPr="003A18F4" w:rsidRDefault="00027711" w:rsidP="00200A6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2) </w:t>
      </w:r>
      <w:r w:rsidR="00200A6F" w:rsidRPr="003A18F4">
        <w:rPr>
          <w:sz w:val="30"/>
          <w:szCs w:val="30"/>
          <w:lang w:val="ru-RU" w:eastAsia="ru-RU"/>
        </w:rPr>
        <w:t>значения результатов предоставления субсидии, которые должны быть конкретными, измеримыми и соответствовать результатам федеральных</w:t>
      </w:r>
      <w:r w:rsidR="00AE4AFD" w:rsidRPr="003A18F4">
        <w:rPr>
          <w:sz w:val="30"/>
          <w:szCs w:val="30"/>
          <w:lang w:val="ru-RU" w:eastAsia="ru-RU"/>
        </w:rPr>
        <w:t>,</w:t>
      </w:r>
      <w:r w:rsidR="00200A6F" w:rsidRPr="003A18F4">
        <w:rPr>
          <w:sz w:val="30"/>
          <w:szCs w:val="30"/>
          <w:lang w:val="ru-RU" w:eastAsia="ru-RU"/>
        </w:rPr>
        <w:t xml:space="preserve"> региональных проектов (программ) (в случае если субсидия предоставляется в целях реализации такого проекта),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:rsidR="00200A6F" w:rsidRPr="003A18F4" w:rsidRDefault="00027711" w:rsidP="00200A6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3) </w:t>
      </w:r>
      <w:r w:rsidR="00200A6F" w:rsidRPr="003A18F4">
        <w:rPr>
          <w:sz w:val="30"/>
          <w:szCs w:val="30"/>
          <w:lang w:val="ru-RU" w:eastAsia="ru-RU"/>
        </w:rPr>
        <w:t>размер субсидии;</w:t>
      </w:r>
    </w:p>
    <w:p w:rsidR="00200A6F" w:rsidRPr="003A18F4" w:rsidRDefault="00027711" w:rsidP="00200A6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4) </w:t>
      </w:r>
      <w:r w:rsidR="00200A6F" w:rsidRPr="003A18F4">
        <w:rPr>
          <w:sz w:val="30"/>
          <w:szCs w:val="30"/>
          <w:lang w:val="ru-RU" w:eastAsia="ru-RU"/>
        </w:rPr>
        <w:t>сроки</w:t>
      </w:r>
      <w:r w:rsidR="00F83C8E" w:rsidRPr="003A18F4">
        <w:rPr>
          <w:sz w:val="30"/>
          <w:szCs w:val="30"/>
          <w:lang w:val="ru-RU" w:eastAsia="ru-RU"/>
        </w:rPr>
        <w:t xml:space="preserve"> (график) перечисления субсидии</w:t>
      </w:r>
      <w:r w:rsidR="00200A6F" w:rsidRPr="003A18F4">
        <w:rPr>
          <w:sz w:val="30"/>
          <w:szCs w:val="30"/>
          <w:lang w:val="ru-RU" w:eastAsia="ru-RU"/>
        </w:rPr>
        <w:t>;</w:t>
      </w:r>
    </w:p>
    <w:p w:rsidR="00200A6F" w:rsidRPr="003A18F4" w:rsidRDefault="00027711" w:rsidP="00200A6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5) </w:t>
      </w:r>
      <w:r w:rsidR="00200A6F" w:rsidRPr="003A18F4">
        <w:rPr>
          <w:sz w:val="30"/>
          <w:szCs w:val="30"/>
          <w:lang w:val="ru-RU" w:eastAsia="ru-RU"/>
        </w:rPr>
        <w:t>сроки представления отчетности;</w:t>
      </w:r>
    </w:p>
    <w:p w:rsidR="007202EB" w:rsidRPr="003A18F4" w:rsidRDefault="00027711" w:rsidP="00200A6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6) </w:t>
      </w:r>
      <w:r w:rsidR="00200A6F" w:rsidRPr="003A18F4">
        <w:rPr>
          <w:sz w:val="30"/>
          <w:szCs w:val="30"/>
          <w:lang w:val="ru-RU" w:eastAsia="ru-RU"/>
        </w:rPr>
        <w:t>порядок и сроки возврата сумм субсидии в случае несоблюдения учреждением целей</w:t>
      </w:r>
      <w:r w:rsidR="00B01B03" w:rsidRPr="003A18F4">
        <w:rPr>
          <w:sz w:val="30"/>
          <w:szCs w:val="30"/>
          <w:lang w:val="ru-RU" w:eastAsia="ru-RU"/>
        </w:rPr>
        <w:t xml:space="preserve"> и </w:t>
      </w:r>
      <w:r w:rsidR="00200A6F" w:rsidRPr="003A18F4">
        <w:rPr>
          <w:sz w:val="30"/>
          <w:szCs w:val="30"/>
          <w:lang w:val="ru-RU" w:eastAsia="ru-RU"/>
        </w:rPr>
        <w:t xml:space="preserve">условий предоставления субсидий, определенных </w:t>
      </w:r>
      <w:r w:rsidR="00F83C8E" w:rsidRPr="003A18F4">
        <w:rPr>
          <w:sz w:val="30"/>
          <w:szCs w:val="30"/>
          <w:lang w:val="ru-RU" w:eastAsia="ru-RU"/>
        </w:rPr>
        <w:t>С</w:t>
      </w:r>
      <w:r w:rsidR="00200A6F" w:rsidRPr="003A18F4">
        <w:rPr>
          <w:sz w:val="30"/>
          <w:szCs w:val="30"/>
          <w:lang w:val="ru-RU" w:eastAsia="ru-RU"/>
        </w:rPr>
        <w:t>оглашением</w:t>
      </w:r>
      <w:r w:rsidR="000C1512">
        <w:rPr>
          <w:sz w:val="30"/>
          <w:szCs w:val="30"/>
          <w:lang w:val="ru-RU" w:eastAsia="ru-RU"/>
        </w:rPr>
        <w:t>;</w:t>
      </w:r>
    </w:p>
    <w:p w:rsidR="00200A6F" w:rsidRPr="003A18F4" w:rsidRDefault="00027711" w:rsidP="00200A6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7) </w:t>
      </w:r>
      <w:r w:rsidR="00200A6F" w:rsidRPr="003A18F4">
        <w:rPr>
          <w:sz w:val="30"/>
          <w:szCs w:val="30"/>
          <w:lang w:val="ru-RU" w:eastAsia="ru-RU"/>
        </w:rPr>
        <w:t xml:space="preserve">основания и порядок внесения изменений в </w:t>
      </w:r>
      <w:r w:rsidR="00F83C8E" w:rsidRPr="003A18F4">
        <w:rPr>
          <w:sz w:val="30"/>
          <w:szCs w:val="30"/>
          <w:lang w:val="ru-RU" w:eastAsia="ru-RU"/>
        </w:rPr>
        <w:t>С</w:t>
      </w:r>
      <w:r w:rsidR="00200A6F" w:rsidRPr="003A18F4">
        <w:rPr>
          <w:sz w:val="30"/>
          <w:szCs w:val="30"/>
          <w:lang w:val="ru-RU" w:eastAsia="ru-RU"/>
        </w:rPr>
        <w:t xml:space="preserve">оглашение, в том числе в случае уменьшения </w:t>
      </w:r>
      <w:r w:rsidR="00F83C8E" w:rsidRPr="003A18F4">
        <w:rPr>
          <w:sz w:val="30"/>
          <w:szCs w:val="30"/>
          <w:lang w:val="ru-RU" w:eastAsia="ru-RU"/>
        </w:rPr>
        <w:t>Уполномоченному органу</w:t>
      </w:r>
      <w:r w:rsidR="00200A6F" w:rsidRPr="003A18F4">
        <w:rPr>
          <w:sz w:val="30"/>
          <w:szCs w:val="30"/>
          <w:lang w:val="ru-RU" w:eastAsia="ru-RU"/>
        </w:rPr>
        <w:t xml:space="preserve"> как получателю бюджетных средств ранее доведенных лимитов бюджетных обязательств на предоставление субсидии;</w:t>
      </w:r>
    </w:p>
    <w:p w:rsidR="00200A6F" w:rsidRPr="003A18F4" w:rsidRDefault="00027711" w:rsidP="00200A6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8) </w:t>
      </w:r>
      <w:r w:rsidR="00200A6F" w:rsidRPr="003A18F4">
        <w:rPr>
          <w:sz w:val="30"/>
          <w:szCs w:val="30"/>
          <w:lang w:val="ru-RU" w:eastAsia="ru-RU"/>
        </w:rPr>
        <w:t xml:space="preserve">основания для досрочного прекращения </w:t>
      </w:r>
      <w:r w:rsidR="00F83C8E" w:rsidRPr="003A18F4">
        <w:rPr>
          <w:sz w:val="30"/>
          <w:szCs w:val="30"/>
          <w:lang w:val="ru-RU" w:eastAsia="ru-RU"/>
        </w:rPr>
        <w:t>С</w:t>
      </w:r>
      <w:r w:rsidR="00200A6F" w:rsidRPr="003A18F4">
        <w:rPr>
          <w:sz w:val="30"/>
          <w:szCs w:val="30"/>
          <w:lang w:val="ru-RU" w:eastAsia="ru-RU"/>
        </w:rPr>
        <w:t xml:space="preserve">оглашения по решению </w:t>
      </w:r>
      <w:r w:rsidR="00F83C8E" w:rsidRPr="003A18F4">
        <w:rPr>
          <w:sz w:val="30"/>
          <w:szCs w:val="30"/>
          <w:lang w:val="ru-RU" w:eastAsia="ru-RU"/>
        </w:rPr>
        <w:t xml:space="preserve">Уполномоченного органа </w:t>
      </w:r>
      <w:r w:rsidR="00200A6F" w:rsidRPr="003A18F4">
        <w:rPr>
          <w:sz w:val="30"/>
          <w:szCs w:val="30"/>
          <w:lang w:val="ru-RU" w:eastAsia="ru-RU"/>
        </w:rPr>
        <w:t>в одностороннем порядке, в том числе в связи</w:t>
      </w:r>
      <w:r w:rsidR="00F83C8E" w:rsidRPr="003A18F4">
        <w:rPr>
          <w:sz w:val="30"/>
          <w:szCs w:val="30"/>
          <w:lang w:val="ru-RU" w:eastAsia="ru-RU"/>
        </w:rPr>
        <w:t> с</w:t>
      </w:r>
      <w:r w:rsidR="00FB2F25" w:rsidRPr="003A18F4">
        <w:rPr>
          <w:sz w:val="30"/>
          <w:szCs w:val="30"/>
          <w:lang w:val="ru-RU" w:eastAsia="ru-RU"/>
        </w:rPr>
        <w:t xml:space="preserve"> </w:t>
      </w:r>
      <w:r w:rsidR="00200A6F" w:rsidRPr="003A18F4">
        <w:rPr>
          <w:sz w:val="30"/>
          <w:szCs w:val="30"/>
          <w:lang w:val="ru-RU" w:eastAsia="ru-RU"/>
        </w:rPr>
        <w:t xml:space="preserve">реорганизацией или ликвидацией </w:t>
      </w:r>
      <w:r w:rsidR="00F83C8E" w:rsidRPr="003A18F4">
        <w:rPr>
          <w:sz w:val="30"/>
          <w:szCs w:val="30"/>
          <w:lang w:val="ru-RU" w:eastAsia="ru-RU"/>
        </w:rPr>
        <w:t>У</w:t>
      </w:r>
      <w:r w:rsidR="00FB2F25" w:rsidRPr="003A18F4">
        <w:rPr>
          <w:sz w:val="30"/>
          <w:szCs w:val="30"/>
          <w:lang w:val="ru-RU" w:eastAsia="ru-RU"/>
        </w:rPr>
        <w:t>чреждения</w:t>
      </w:r>
      <w:r w:rsidR="006B2BAE" w:rsidRPr="003A18F4">
        <w:rPr>
          <w:sz w:val="30"/>
          <w:szCs w:val="30"/>
          <w:lang w:val="ru-RU" w:eastAsia="ru-RU"/>
        </w:rPr>
        <w:t>,</w:t>
      </w:r>
      <w:r w:rsidR="00FB2F25" w:rsidRPr="003A18F4">
        <w:rPr>
          <w:sz w:val="30"/>
          <w:szCs w:val="30"/>
          <w:lang w:val="ru-RU" w:eastAsia="ru-RU"/>
        </w:rPr>
        <w:t xml:space="preserve"> </w:t>
      </w:r>
      <w:r w:rsidR="00200A6F" w:rsidRPr="003A18F4">
        <w:rPr>
          <w:sz w:val="30"/>
          <w:szCs w:val="30"/>
          <w:lang w:val="ru-RU" w:eastAsia="ru-RU"/>
        </w:rPr>
        <w:t xml:space="preserve">нарушением </w:t>
      </w:r>
      <w:r w:rsidR="00F83C8E" w:rsidRPr="003A18F4">
        <w:rPr>
          <w:sz w:val="30"/>
          <w:szCs w:val="30"/>
          <w:lang w:val="ru-RU" w:eastAsia="ru-RU"/>
        </w:rPr>
        <w:t>У</w:t>
      </w:r>
      <w:r w:rsidR="00200A6F" w:rsidRPr="003A18F4">
        <w:rPr>
          <w:sz w:val="30"/>
          <w:szCs w:val="30"/>
          <w:lang w:val="ru-RU" w:eastAsia="ru-RU"/>
        </w:rPr>
        <w:t>чреждением целей и условий предоставления суб</w:t>
      </w:r>
      <w:r w:rsidR="00F83C8E" w:rsidRPr="003A18F4">
        <w:rPr>
          <w:sz w:val="30"/>
          <w:szCs w:val="30"/>
          <w:lang w:val="ru-RU" w:eastAsia="ru-RU"/>
        </w:rPr>
        <w:t>сидии</w:t>
      </w:r>
      <w:r w:rsidR="00200A6F" w:rsidRPr="003A18F4">
        <w:rPr>
          <w:sz w:val="30"/>
          <w:szCs w:val="30"/>
          <w:lang w:val="ru-RU" w:eastAsia="ru-RU"/>
        </w:rPr>
        <w:t xml:space="preserve">, установленных </w:t>
      </w:r>
      <w:r w:rsidR="00F83C8E" w:rsidRPr="003A18F4">
        <w:rPr>
          <w:sz w:val="30"/>
          <w:szCs w:val="30"/>
          <w:lang w:val="ru-RU" w:eastAsia="ru-RU"/>
        </w:rPr>
        <w:t>настоящим Порядком</w:t>
      </w:r>
      <w:r w:rsidR="00200A6F" w:rsidRPr="003A18F4">
        <w:rPr>
          <w:sz w:val="30"/>
          <w:szCs w:val="30"/>
          <w:lang w:val="ru-RU" w:eastAsia="ru-RU"/>
        </w:rPr>
        <w:t xml:space="preserve"> и (или) </w:t>
      </w:r>
      <w:r w:rsidR="00F83C8E" w:rsidRPr="003A18F4">
        <w:rPr>
          <w:sz w:val="30"/>
          <w:szCs w:val="30"/>
          <w:lang w:val="ru-RU" w:eastAsia="ru-RU"/>
        </w:rPr>
        <w:t>С</w:t>
      </w:r>
      <w:r w:rsidR="00200A6F" w:rsidRPr="003A18F4">
        <w:rPr>
          <w:sz w:val="30"/>
          <w:szCs w:val="30"/>
          <w:lang w:val="ru-RU" w:eastAsia="ru-RU"/>
        </w:rPr>
        <w:t>оглашением;</w:t>
      </w:r>
    </w:p>
    <w:p w:rsidR="00200A6F" w:rsidRPr="003A18F4" w:rsidRDefault="00027711" w:rsidP="00200A6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9) </w:t>
      </w:r>
      <w:r w:rsidR="00200A6F" w:rsidRPr="003A18F4">
        <w:rPr>
          <w:sz w:val="30"/>
          <w:szCs w:val="30"/>
          <w:lang w:val="ru-RU" w:eastAsia="ru-RU"/>
        </w:rPr>
        <w:t xml:space="preserve">запрет на расторжение </w:t>
      </w:r>
      <w:r w:rsidR="00F83C8E" w:rsidRPr="003A18F4">
        <w:rPr>
          <w:sz w:val="30"/>
          <w:szCs w:val="30"/>
          <w:lang w:val="ru-RU" w:eastAsia="ru-RU"/>
        </w:rPr>
        <w:t>С</w:t>
      </w:r>
      <w:r w:rsidR="00200A6F" w:rsidRPr="003A18F4">
        <w:rPr>
          <w:sz w:val="30"/>
          <w:szCs w:val="30"/>
          <w:lang w:val="ru-RU" w:eastAsia="ru-RU"/>
        </w:rPr>
        <w:t xml:space="preserve">оглашения </w:t>
      </w:r>
      <w:r w:rsidR="00F83C8E" w:rsidRPr="003A18F4">
        <w:rPr>
          <w:sz w:val="30"/>
          <w:szCs w:val="30"/>
          <w:lang w:val="ru-RU" w:eastAsia="ru-RU"/>
        </w:rPr>
        <w:t>У</w:t>
      </w:r>
      <w:r w:rsidR="00200A6F" w:rsidRPr="003A18F4">
        <w:rPr>
          <w:sz w:val="30"/>
          <w:szCs w:val="30"/>
          <w:lang w:val="ru-RU" w:eastAsia="ru-RU"/>
        </w:rPr>
        <w:t>чреждением в одностороннем порядке;</w:t>
      </w:r>
    </w:p>
    <w:p w:rsidR="00200A6F" w:rsidRPr="003A18F4" w:rsidRDefault="00027711" w:rsidP="00200A6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10) </w:t>
      </w:r>
      <w:r w:rsidR="00200A6F" w:rsidRPr="003A18F4">
        <w:rPr>
          <w:sz w:val="30"/>
          <w:szCs w:val="30"/>
          <w:lang w:val="ru-RU" w:eastAsia="ru-RU"/>
        </w:rPr>
        <w:t>иные положения (при необходимости).</w:t>
      </w:r>
    </w:p>
    <w:p w:rsidR="00200A6F" w:rsidRPr="003A18F4" w:rsidRDefault="00045287" w:rsidP="00200A6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15</w:t>
      </w:r>
      <w:r w:rsidR="00DA3A36" w:rsidRPr="003A18F4">
        <w:rPr>
          <w:sz w:val="30"/>
          <w:szCs w:val="30"/>
          <w:lang w:val="ru-RU" w:eastAsia="ru-RU"/>
        </w:rPr>
        <w:t>. </w:t>
      </w:r>
      <w:r w:rsidR="00200A6F" w:rsidRPr="003A18F4">
        <w:rPr>
          <w:sz w:val="30"/>
          <w:szCs w:val="30"/>
          <w:lang w:val="ru-RU" w:eastAsia="ru-RU"/>
        </w:rPr>
        <w:t>Соглашение должно быть заключено после вступления в силу решения о бюджете города на соответствующий финансовый год и плановый период.</w:t>
      </w:r>
    </w:p>
    <w:p w:rsidR="00200A6F" w:rsidRPr="003A18F4" w:rsidRDefault="00200A6F" w:rsidP="00200A6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При изменении перечня получателей и (или) объема субсидий в текущем финансовом году Соглашение заключается после утверждения соответствующих изменений в решени</w:t>
      </w:r>
      <w:r w:rsidR="00527509" w:rsidRPr="003A18F4">
        <w:rPr>
          <w:sz w:val="30"/>
          <w:szCs w:val="30"/>
          <w:lang w:val="ru-RU" w:eastAsia="ru-RU"/>
        </w:rPr>
        <w:t>и</w:t>
      </w:r>
      <w:r w:rsidRPr="003A18F4">
        <w:rPr>
          <w:sz w:val="30"/>
          <w:szCs w:val="30"/>
          <w:lang w:val="ru-RU" w:eastAsia="ru-RU"/>
        </w:rPr>
        <w:t xml:space="preserve"> о бюджете города на текущий финансовый год и плановый период и (или) после внесения соответствующих изменений в сводную бюджетную роспись бюджета города в случаях, предусмотренных бюджетным законодательством</w:t>
      </w:r>
      <w:r w:rsidR="00045287" w:rsidRPr="003A18F4">
        <w:rPr>
          <w:sz w:val="30"/>
          <w:szCs w:val="30"/>
          <w:lang w:val="ru-RU" w:eastAsia="ru-RU"/>
        </w:rPr>
        <w:t>, за исключением</w:t>
      </w:r>
      <w:r w:rsidR="00776FC3" w:rsidRPr="003A18F4">
        <w:rPr>
          <w:sz w:val="30"/>
          <w:szCs w:val="30"/>
          <w:lang w:val="ru-RU" w:eastAsia="ru-RU"/>
        </w:rPr>
        <w:t xml:space="preserve"> случая изменения перечня получателей субсидии, установленного подпунктом 5 пункта 9 настоящего Порядка</w:t>
      </w:r>
      <w:r w:rsidRPr="003A18F4">
        <w:rPr>
          <w:sz w:val="30"/>
          <w:szCs w:val="30"/>
          <w:lang w:val="ru-RU" w:eastAsia="ru-RU"/>
        </w:rPr>
        <w:t>.</w:t>
      </w:r>
    </w:p>
    <w:p w:rsidR="00776FC3" w:rsidRPr="003A18F4" w:rsidRDefault="00776FC3" w:rsidP="00200A6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Заключение Соглашения в случае изменения перечня получателей субсидии, установленно</w:t>
      </w:r>
      <w:r w:rsidR="00C77BAA" w:rsidRPr="003A18F4">
        <w:rPr>
          <w:sz w:val="30"/>
          <w:szCs w:val="30"/>
          <w:lang w:val="ru-RU" w:eastAsia="ru-RU"/>
        </w:rPr>
        <w:t>м</w:t>
      </w:r>
      <w:r w:rsidRPr="003A18F4">
        <w:rPr>
          <w:sz w:val="30"/>
          <w:szCs w:val="30"/>
          <w:lang w:val="ru-RU" w:eastAsia="ru-RU"/>
        </w:rPr>
        <w:t xml:space="preserve"> подпунктом 5 пункта 9 настоящего Порядка, осуществляется в течение 10 рабочих дней с</w:t>
      </w:r>
      <w:r w:rsidR="00B81180" w:rsidRPr="003A18F4">
        <w:rPr>
          <w:sz w:val="30"/>
          <w:szCs w:val="30"/>
          <w:lang w:val="ru-RU" w:eastAsia="ru-RU"/>
        </w:rPr>
        <w:t>о дня</w:t>
      </w:r>
      <w:r w:rsidRPr="003A18F4">
        <w:rPr>
          <w:sz w:val="30"/>
          <w:szCs w:val="30"/>
          <w:lang w:val="ru-RU" w:eastAsia="ru-RU"/>
        </w:rPr>
        <w:t xml:space="preserve"> изменения перечня получателей субсидии.</w:t>
      </w:r>
    </w:p>
    <w:p w:rsidR="002D569A" w:rsidRPr="003A18F4" w:rsidRDefault="00F323CF" w:rsidP="000D667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16</w:t>
      </w:r>
      <w:r w:rsidR="002D569A" w:rsidRPr="003A18F4">
        <w:rPr>
          <w:sz w:val="30"/>
          <w:szCs w:val="30"/>
          <w:lang w:val="ru-RU" w:eastAsia="ru-RU"/>
        </w:rPr>
        <w:t>.</w:t>
      </w:r>
      <w:r w:rsidR="009A0CD8" w:rsidRPr="003A18F4">
        <w:rPr>
          <w:sz w:val="30"/>
          <w:szCs w:val="30"/>
          <w:lang w:val="ru-RU" w:eastAsia="ru-RU"/>
        </w:rPr>
        <w:t> </w:t>
      </w:r>
      <w:r w:rsidR="002D569A" w:rsidRPr="003A18F4">
        <w:rPr>
          <w:sz w:val="30"/>
          <w:szCs w:val="30"/>
          <w:lang w:val="ru-RU" w:eastAsia="ru-RU"/>
        </w:rPr>
        <w:t xml:space="preserve">Для заключения Соглашения Учреждения должны соответствовать на 1-е число месяца, предшествующего месяцу, в котором планируется заключение Соглашения, следующим требованиям: </w:t>
      </w:r>
    </w:p>
    <w:p w:rsidR="002D569A" w:rsidRPr="003A18F4" w:rsidRDefault="002D569A" w:rsidP="000D667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1)</w:t>
      </w:r>
      <w:r w:rsidR="009A0CD8" w:rsidRPr="003A18F4">
        <w:rPr>
          <w:sz w:val="30"/>
          <w:szCs w:val="30"/>
          <w:lang w:val="ru-RU" w:eastAsia="ru-RU"/>
        </w:rPr>
        <w:t> </w:t>
      </w:r>
      <w:r w:rsidRPr="003A18F4">
        <w:rPr>
          <w:sz w:val="30"/>
          <w:szCs w:val="30"/>
          <w:lang w:val="ru-RU" w:eastAsia="ru-RU"/>
        </w:rPr>
        <w:t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818BE" w:rsidRPr="003A18F4" w:rsidRDefault="002D569A" w:rsidP="000D667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2)</w:t>
      </w:r>
      <w:r w:rsidR="009A0CD8" w:rsidRPr="003A18F4">
        <w:rPr>
          <w:sz w:val="30"/>
          <w:szCs w:val="30"/>
          <w:lang w:val="ru-RU" w:eastAsia="ru-RU"/>
        </w:rPr>
        <w:t> </w:t>
      </w:r>
      <w:r w:rsidRPr="003A18F4">
        <w:rPr>
          <w:sz w:val="30"/>
          <w:szCs w:val="30"/>
          <w:lang w:val="ru-RU" w:eastAsia="ru-RU"/>
        </w:rPr>
        <w:t>отсутствие у Учреждения просроченной задолженности по возврату в бюджет города субсидий, бюджетных инвестиций, предоставленных, в том числе</w:t>
      </w:r>
      <w:r w:rsidR="000D6671">
        <w:rPr>
          <w:sz w:val="30"/>
          <w:szCs w:val="30"/>
          <w:lang w:val="ru-RU" w:eastAsia="ru-RU"/>
        </w:rPr>
        <w:t>,</w:t>
      </w:r>
      <w:r w:rsidRPr="003A18F4">
        <w:rPr>
          <w:sz w:val="30"/>
          <w:szCs w:val="30"/>
          <w:lang w:val="ru-RU" w:eastAsia="ru-RU"/>
        </w:rPr>
        <w:t xml:space="preserve"> в соответствии с иными правовыми актами</w:t>
      </w:r>
      <w:r w:rsidR="00D818BE" w:rsidRPr="003A18F4">
        <w:rPr>
          <w:sz w:val="30"/>
          <w:szCs w:val="30"/>
          <w:lang w:val="ru-RU" w:eastAsia="ru-RU"/>
        </w:rPr>
        <w:t>.</w:t>
      </w:r>
    </w:p>
    <w:p w:rsidR="002D569A" w:rsidRPr="003A18F4" w:rsidRDefault="00D818BE" w:rsidP="000D667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Положени</w:t>
      </w:r>
      <w:r w:rsidR="000D6671">
        <w:rPr>
          <w:sz w:val="30"/>
          <w:szCs w:val="30"/>
          <w:lang w:val="ru-RU" w:eastAsia="ru-RU"/>
        </w:rPr>
        <w:t>я, установленные подпунктами 1,</w:t>
      </w:r>
      <w:r w:rsidRPr="003A18F4">
        <w:rPr>
          <w:sz w:val="30"/>
          <w:szCs w:val="30"/>
          <w:lang w:val="ru-RU" w:eastAsia="ru-RU"/>
        </w:rPr>
        <w:t xml:space="preserve"> 2 настоящего пункта, не применяются при предоставлении субсидии</w:t>
      </w:r>
      <w:r w:rsidR="002D569A" w:rsidRPr="003A18F4">
        <w:rPr>
          <w:sz w:val="30"/>
          <w:szCs w:val="30"/>
          <w:lang w:val="ru-RU" w:eastAsia="ru-RU"/>
        </w:rPr>
        <w:t xml:space="preserve"> на:</w:t>
      </w:r>
    </w:p>
    <w:p w:rsidR="002D569A" w:rsidRPr="003A18F4" w:rsidRDefault="002D569A" w:rsidP="000D667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 xml:space="preserve">осуществление мероприятий по реорганизации или ликвидации Учреждения; </w:t>
      </w:r>
    </w:p>
    <w:p w:rsidR="005F0B9E" w:rsidRPr="003A18F4" w:rsidRDefault="005F0B9E" w:rsidP="000D667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проведение</w:t>
      </w:r>
      <w:r w:rsidR="00341DA0" w:rsidRPr="003A18F4">
        <w:rPr>
          <w:sz w:val="30"/>
          <w:szCs w:val="30"/>
          <w:lang w:val="ru-RU" w:eastAsia="ru-RU"/>
        </w:rPr>
        <w:t>, в том числе завершение,</w:t>
      </w:r>
      <w:r w:rsidRPr="003A18F4">
        <w:rPr>
          <w:sz w:val="30"/>
          <w:szCs w:val="30"/>
          <w:lang w:val="ru-RU" w:eastAsia="ru-RU"/>
        </w:rPr>
        <w:t xml:space="preserve"> аварийно-восстановительных работ и иных мероприятий, связанных с предупреждением и (или) ликвидацией последствий чрезвычайных ситуаций природного, техногенного и биолого-социального характера</w:t>
      </w:r>
      <w:r w:rsidR="00341DA0" w:rsidRPr="003A18F4">
        <w:rPr>
          <w:sz w:val="30"/>
          <w:szCs w:val="30"/>
          <w:lang w:val="ru-RU" w:eastAsia="ru-RU"/>
        </w:rPr>
        <w:t xml:space="preserve"> на территории города Красноярска</w:t>
      </w:r>
      <w:r w:rsidR="00C72CAF" w:rsidRPr="003A18F4">
        <w:rPr>
          <w:sz w:val="30"/>
          <w:szCs w:val="30"/>
          <w:lang w:val="ru-RU" w:eastAsia="ru-RU"/>
        </w:rPr>
        <w:t xml:space="preserve"> </w:t>
      </w:r>
      <w:r w:rsidRPr="003A18F4">
        <w:rPr>
          <w:sz w:val="30"/>
          <w:szCs w:val="30"/>
          <w:lang w:val="ru-RU" w:eastAsia="ru-RU"/>
        </w:rPr>
        <w:t>за счет средств резервного фонда;</w:t>
      </w:r>
    </w:p>
    <w:p w:rsidR="0004194E" w:rsidRPr="005B0FCE" w:rsidRDefault="00D94D8E" w:rsidP="000D667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осуществление мероприятий</w:t>
      </w:r>
      <w:r w:rsidR="000B20A3" w:rsidRPr="003A18F4">
        <w:rPr>
          <w:sz w:val="30"/>
          <w:szCs w:val="30"/>
          <w:lang w:val="ru-RU" w:eastAsia="ru-RU"/>
        </w:rPr>
        <w:t>, связанных с</w:t>
      </w:r>
      <w:r w:rsidRPr="003A18F4">
        <w:rPr>
          <w:sz w:val="30"/>
          <w:szCs w:val="30"/>
          <w:lang w:val="ru-RU" w:eastAsia="ru-RU"/>
        </w:rPr>
        <w:t xml:space="preserve"> реализаци</w:t>
      </w:r>
      <w:r w:rsidR="000B20A3" w:rsidRPr="003A18F4">
        <w:rPr>
          <w:sz w:val="30"/>
          <w:szCs w:val="30"/>
          <w:lang w:val="ru-RU" w:eastAsia="ru-RU"/>
        </w:rPr>
        <w:t>ей</w:t>
      </w:r>
      <w:r w:rsidRPr="003A18F4">
        <w:rPr>
          <w:sz w:val="30"/>
          <w:szCs w:val="30"/>
          <w:lang w:val="ru-RU" w:eastAsia="ru-RU"/>
        </w:rPr>
        <w:t xml:space="preserve"> ограничительных </w:t>
      </w:r>
      <w:r w:rsidRPr="005B0FCE">
        <w:rPr>
          <w:sz w:val="30"/>
          <w:szCs w:val="30"/>
          <w:lang w:val="ru-RU" w:eastAsia="ru-RU"/>
        </w:rPr>
        <w:t>мер</w:t>
      </w:r>
      <w:r w:rsidR="000B20A3" w:rsidRPr="005B0FCE">
        <w:rPr>
          <w:sz w:val="30"/>
          <w:szCs w:val="30"/>
          <w:lang w:val="ru-RU" w:eastAsia="ru-RU"/>
        </w:rPr>
        <w:t>,</w:t>
      </w:r>
      <w:r w:rsidR="000B20A3" w:rsidRPr="005B0FCE">
        <w:rPr>
          <w:sz w:val="30"/>
          <w:szCs w:val="30"/>
          <w:lang w:val="ru-RU"/>
        </w:rPr>
        <w:t xml:space="preserve"> </w:t>
      </w:r>
      <w:r w:rsidR="000B20A3" w:rsidRPr="005B0FCE">
        <w:rPr>
          <w:sz w:val="30"/>
          <w:szCs w:val="30"/>
          <w:lang w:val="ru-RU" w:eastAsia="ru-RU"/>
        </w:rPr>
        <w:t xml:space="preserve">в том числе обеспечение выплаты заработной платы работникам, осуществляющим оказание платных услуг </w:t>
      </w:r>
      <w:r w:rsidR="00556273" w:rsidRPr="005B0FCE">
        <w:rPr>
          <w:sz w:val="30"/>
          <w:szCs w:val="30"/>
          <w:lang w:val="ru-RU" w:eastAsia="ru-RU"/>
        </w:rPr>
        <w:t xml:space="preserve">(выполнение платных работ) </w:t>
      </w:r>
      <w:r w:rsidR="000B20A3" w:rsidRPr="005B0FCE">
        <w:rPr>
          <w:sz w:val="30"/>
          <w:szCs w:val="30"/>
          <w:lang w:val="ru-RU" w:eastAsia="ru-RU"/>
        </w:rPr>
        <w:t xml:space="preserve">в Учреждениях, приостановивших деятельность по оказанию платных услуг </w:t>
      </w:r>
      <w:r w:rsidR="00556273" w:rsidRPr="005B0FCE">
        <w:rPr>
          <w:sz w:val="30"/>
          <w:szCs w:val="30"/>
          <w:lang w:val="ru-RU" w:eastAsia="ru-RU"/>
        </w:rPr>
        <w:t xml:space="preserve">(выполнению платных работ) </w:t>
      </w:r>
      <w:r w:rsidR="000B20A3" w:rsidRPr="005B0FCE">
        <w:rPr>
          <w:sz w:val="30"/>
          <w:szCs w:val="30"/>
          <w:lang w:val="ru-RU" w:eastAsia="ru-RU"/>
        </w:rPr>
        <w:t>в период действия ограничительных мер</w:t>
      </w:r>
      <w:r w:rsidRPr="005B0FCE">
        <w:rPr>
          <w:sz w:val="30"/>
          <w:szCs w:val="30"/>
          <w:lang w:val="ru-RU" w:eastAsia="ru-RU"/>
        </w:rPr>
        <w:t xml:space="preserve">; </w:t>
      </w:r>
    </w:p>
    <w:p w:rsidR="002D569A" w:rsidRPr="003A18F4" w:rsidRDefault="002D569A" w:rsidP="000D667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 xml:space="preserve">погашение задолженности по судебным актам, вступившим в законную </w:t>
      </w:r>
      <w:r w:rsidR="001A0D57" w:rsidRPr="003A18F4">
        <w:rPr>
          <w:sz w:val="30"/>
          <w:szCs w:val="30"/>
          <w:lang w:val="ru-RU" w:eastAsia="ru-RU"/>
        </w:rPr>
        <w:t>силу, исполнительным документам.</w:t>
      </w:r>
    </w:p>
    <w:p w:rsidR="0004194E" w:rsidRDefault="00F323CF" w:rsidP="000D667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17</w:t>
      </w:r>
      <w:r w:rsidR="00DA3A36" w:rsidRPr="003A18F4">
        <w:rPr>
          <w:sz w:val="30"/>
          <w:szCs w:val="30"/>
          <w:lang w:val="ru-RU" w:eastAsia="ru-RU"/>
        </w:rPr>
        <w:t>. </w:t>
      </w:r>
      <w:r w:rsidR="002B280B" w:rsidRPr="003A18F4">
        <w:rPr>
          <w:sz w:val="30"/>
          <w:szCs w:val="30"/>
          <w:lang w:val="ru-RU" w:eastAsia="ru-RU"/>
        </w:rPr>
        <w:t>Результаты предоставления субсидии должны быть конкретными, измеримыми и соответствовать результатам соответствующих феде</w:t>
      </w:r>
      <w:r w:rsidR="00342B61" w:rsidRPr="003A18F4">
        <w:rPr>
          <w:sz w:val="30"/>
          <w:szCs w:val="30"/>
          <w:lang w:val="ru-RU" w:eastAsia="ru-RU"/>
        </w:rPr>
        <w:t xml:space="preserve">ральных, </w:t>
      </w:r>
      <w:r w:rsidR="002B280B" w:rsidRPr="003A18F4">
        <w:rPr>
          <w:sz w:val="30"/>
          <w:szCs w:val="30"/>
          <w:lang w:val="ru-RU" w:eastAsia="ru-RU"/>
        </w:rPr>
        <w:t xml:space="preserve">региональных проектов, указанных в подпункте 4 </w:t>
      </w:r>
      <w:proofErr w:type="spellStart"/>
      <w:r w:rsidR="002B280B" w:rsidRPr="003A18F4">
        <w:rPr>
          <w:sz w:val="30"/>
          <w:szCs w:val="30"/>
          <w:lang w:val="ru-RU" w:eastAsia="ru-RU"/>
        </w:rPr>
        <w:t>пунк</w:t>
      </w:r>
      <w:proofErr w:type="spellEnd"/>
      <w:r w:rsidR="000D6671">
        <w:rPr>
          <w:sz w:val="30"/>
          <w:szCs w:val="30"/>
          <w:lang w:val="ru-RU" w:eastAsia="ru-RU"/>
        </w:rPr>
        <w:t xml:space="preserve">- </w:t>
      </w:r>
      <w:r w:rsidR="002B280B" w:rsidRPr="003A18F4">
        <w:rPr>
          <w:sz w:val="30"/>
          <w:szCs w:val="30"/>
          <w:lang w:val="ru-RU" w:eastAsia="ru-RU"/>
        </w:rPr>
        <w:t>та 2 настоящего Порядка (в случае если субсидия предоставляется</w:t>
      </w:r>
      <w:r w:rsidR="000D6671">
        <w:rPr>
          <w:sz w:val="30"/>
          <w:szCs w:val="30"/>
          <w:lang w:val="ru-RU" w:eastAsia="ru-RU"/>
        </w:rPr>
        <w:t xml:space="preserve">            </w:t>
      </w:r>
      <w:r w:rsidR="002B280B" w:rsidRPr="003A18F4">
        <w:rPr>
          <w:sz w:val="30"/>
          <w:szCs w:val="30"/>
          <w:lang w:val="ru-RU" w:eastAsia="ru-RU"/>
        </w:rPr>
        <w:t xml:space="preserve"> в целях реализации такого проекта). Показатели, необходимые для достижения результатов предоставления субсидии</w:t>
      </w:r>
      <w:r w:rsidR="00F67F03" w:rsidRPr="003A18F4">
        <w:rPr>
          <w:sz w:val="30"/>
          <w:szCs w:val="30"/>
          <w:lang w:val="ru-RU" w:eastAsia="ru-RU"/>
        </w:rPr>
        <w:t>,</w:t>
      </w:r>
      <w:r w:rsidR="002B280B" w:rsidRPr="003A18F4">
        <w:rPr>
          <w:sz w:val="30"/>
          <w:szCs w:val="30"/>
          <w:lang w:val="ru-RU" w:eastAsia="ru-RU"/>
        </w:rPr>
        <w:t xml:space="preserve"> включают значения показателей в части материальных и нематериальных объектов и (или) услуг, планируемых к получению при достижении результатов соответствующих</w:t>
      </w:r>
      <w:r w:rsidR="00B77C9E" w:rsidRPr="003A18F4">
        <w:rPr>
          <w:sz w:val="30"/>
          <w:szCs w:val="30"/>
          <w:lang w:val="ru-RU" w:eastAsia="ru-RU"/>
        </w:rPr>
        <w:t xml:space="preserve"> федеральных, </w:t>
      </w:r>
      <w:r w:rsidR="002B280B" w:rsidRPr="003A18F4">
        <w:rPr>
          <w:sz w:val="30"/>
          <w:szCs w:val="30"/>
          <w:lang w:val="ru-RU" w:eastAsia="ru-RU"/>
        </w:rPr>
        <w:t xml:space="preserve">региональных проектов (при возможности </w:t>
      </w:r>
      <w:r w:rsidR="000D6671">
        <w:rPr>
          <w:sz w:val="30"/>
          <w:szCs w:val="30"/>
          <w:lang w:val="ru-RU" w:eastAsia="ru-RU"/>
        </w:rPr>
        <w:t xml:space="preserve">   </w:t>
      </w:r>
      <w:r w:rsidR="002B280B" w:rsidRPr="003A18F4">
        <w:rPr>
          <w:sz w:val="30"/>
          <w:szCs w:val="30"/>
          <w:lang w:val="ru-RU" w:eastAsia="ru-RU"/>
        </w:rPr>
        <w:t>такой детализации).</w:t>
      </w:r>
    </w:p>
    <w:p w:rsidR="006F300E" w:rsidRPr="00556273" w:rsidRDefault="006F300E" w:rsidP="000D667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  <w:lang w:val="ru-RU" w:eastAsia="ru-RU"/>
        </w:rPr>
      </w:pPr>
      <w:r w:rsidRPr="00556273">
        <w:rPr>
          <w:sz w:val="30"/>
          <w:szCs w:val="30"/>
          <w:lang w:val="ru-RU" w:eastAsia="ru-RU"/>
        </w:rPr>
        <w:t>Значения результатов предоставления субсидии и показателей, необходимых для достижения</w:t>
      </w:r>
      <w:r w:rsidRPr="00556273">
        <w:rPr>
          <w:lang w:val="ru-RU"/>
        </w:rPr>
        <w:t xml:space="preserve"> </w:t>
      </w:r>
      <w:r w:rsidRPr="00556273">
        <w:rPr>
          <w:sz w:val="30"/>
          <w:szCs w:val="30"/>
          <w:lang w:val="ru-RU" w:eastAsia="ru-RU"/>
        </w:rPr>
        <w:t xml:space="preserve">результатов предоставления субсидии, указанных в абзаце первом настоящего пункта, устанавливаются Соглашением.  </w:t>
      </w:r>
    </w:p>
    <w:p w:rsidR="002D569A" w:rsidRPr="003A18F4" w:rsidRDefault="00F323CF" w:rsidP="000D667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18</w:t>
      </w:r>
      <w:r w:rsidR="002D569A" w:rsidRPr="003A18F4">
        <w:rPr>
          <w:sz w:val="30"/>
          <w:szCs w:val="30"/>
          <w:lang w:val="ru-RU" w:eastAsia="ru-RU"/>
        </w:rPr>
        <w:t>.</w:t>
      </w:r>
      <w:r w:rsidR="009A0CD8" w:rsidRPr="003A18F4">
        <w:rPr>
          <w:sz w:val="30"/>
          <w:szCs w:val="30"/>
          <w:lang w:val="ru-RU" w:eastAsia="ru-RU"/>
        </w:rPr>
        <w:t> </w:t>
      </w:r>
      <w:r w:rsidR="002D569A" w:rsidRPr="003A18F4">
        <w:rPr>
          <w:sz w:val="30"/>
          <w:szCs w:val="30"/>
          <w:lang w:val="ru-RU" w:eastAsia="ru-RU"/>
        </w:rPr>
        <w:t xml:space="preserve">Положения, установленные </w:t>
      </w:r>
      <w:r w:rsidRPr="003A18F4">
        <w:rPr>
          <w:sz w:val="30"/>
          <w:szCs w:val="30"/>
          <w:lang w:val="ru-RU" w:eastAsia="ru-RU"/>
        </w:rPr>
        <w:t>подпунктом 2</w:t>
      </w:r>
      <w:r w:rsidR="0010700E" w:rsidRPr="003A18F4">
        <w:rPr>
          <w:sz w:val="30"/>
          <w:szCs w:val="30"/>
          <w:lang w:val="ru-RU" w:eastAsia="ru-RU"/>
        </w:rPr>
        <w:t xml:space="preserve"> </w:t>
      </w:r>
      <w:r w:rsidR="00256CE4" w:rsidRPr="003A18F4">
        <w:rPr>
          <w:sz w:val="30"/>
          <w:szCs w:val="30"/>
          <w:lang w:val="ru-RU" w:eastAsia="ru-RU"/>
        </w:rPr>
        <w:t xml:space="preserve">пункта </w:t>
      </w:r>
      <w:r w:rsidR="00DA3A36" w:rsidRPr="003A18F4">
        <w:rPr>
          <w:sz w:val="30"/>
          <w:szCs w:val="30"/>
          <w:lang w:val="ru-RU" w:eastAsia="ru-RU"/>
        </w:rPr>
        <w:t>1</w:t>
      </w:r>
      <w:r w:rsidRPr="003A18F4">
        <w:rPr>
          <w:sz w:val="30"/>
          <w:szCs w:val="30"/>
          <w:lang w:val="ru-RU" w:eastAsia="ru-RU"/>
        </w:rPr>
        <w:t>4</w:t>
      </w:r>
      <w:r w:rsidR="0010700E" w:rsidRPr="003A18F4">
        <w:rPr>
          <w:sz w:val="30"/>
          <w:szCs w:val="30"/>
          <w:lang w:val="ru-RU" w:eastAsia="ru-RU"/>
        </w:rPr>
        <w:t xml:space="preserve"> и </w:t>
      </w:r>
      <w:proofErr w:type="spellStart"/>
      <w:r w:rsidR="0010700E" w:rsidRPr="003A18F4">
        <w:rPr>
          <w:sz w:val="30"/>
          <w:szCs w:val="30"/>
          <w:lang w:val="ru-RU" w:eastAsia="ru-RU"/>
        </w:rPr>
        <w:t>пунк</w:t>
      </w:r>
      <w:proofErr w:type="spellEnd"/>
      <w:r w:rsidR="00B62B31">
        <w:rPr>
          <w:sz w:val="30"/>
          <w:szCs w:val="30"/>
          <w:lang w:val="ru-RU" w:eastAsia="ru-RU"/>
        </w:rPr>
        <w:t xml:space="preserve">- </w:t>
      </w:r>
      <w:r w:rsidR="0010700E" w:rsidRPr="003A18F4">
        <w:rPr>
          <w:sz w:val="30"/>
          <w:szCs w:val="30"/>
          <w:lang w:val="ru-RU" w:eastAsia="ru-RU"/>
        </w:rPr>
        <w:t xml:space="preserve">том </w:t>
      </w:r>
      <w:r w:rsidRPr="003A18F4">
        <w:rPr>
          <w:sz w:val="30"/>
          <w:szCs w:val="30"/>
          <w:lang w:val="ru-RU" w:eastAsia="ru-RU"/>
        </w:rPr>
        <w:t>17</w:t>
      </w:r>
      <w:r w:rsidR="00256CE4" w:rsidRPr="003A18F4">
        <w:rPr>
          <w:sz w:val="30"/>
          <w:szCs w:val="30"/>
          <w:lang w:val="ru-RU" w:eastAsia="ru-RU"/>
        </w:rPr>
        <w:t xml:space="preserve"> </w:t>
      </w:r>
      <w:r w:rsidR="002D569A" w:rsidRPr="003A18F4">
        <w:rPr>
          <w:sz w:val="30"/>
          <w:szCs w:val="30"/>
          <w:lang w:val="ru-RU" w:eastAsia="ru-RU"/>
        </w:rPr>
        <w:t>настоящего Порядка, не применяются при предоставлении субсидий на:</w:t>
      </w:r>
    </w:p>
    <w:p w:rsidR="002D569A" w:rsidRPr="003A18F4" w:rsidRDefault="00DA3A36" w:rsidP="000D667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1) </w:t>
      </w:r>
      <w:r w:rsidR="002D569A" w:rsidRPr="003A18F4">
        <w:rPr>
          <w:sz w:val="30"/>
          <w:szCs w:val="30"/>
          <w:lang w:val="ru-RU" w:eastAsia="ru-RU"/>
        </w:rPr>
        <w:t xml:space="preserve">осуществление выплат физическим лицам; </w:t>
      </w:r>
    </w:p>
    <w:p w:rsidR="002D569A" w:rsidRPr="003A18F4" w:rsidRDefault="00DA3A36" w:rsidP="000D667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2) </w:t>
      </w:r>
      <w:r w:rsidR="002D569A" w:rsidRPr="003A18F4">
        <w:rPr>
          <w:sz w:val="30"/>
          <w:szCs w:val="30"/>
          <w:lang w:val="ru-RU" w:eastAsia="ru-RU"/>
        </w:rPr>
        <w:t>проведение мероприятий по реорганизации или ликвидации Учреждения;</w:t>
      </w:r>
    </w:p>
    <w:p w:rsidR="00A9454D" w:rsidRPr="003A18F4" w:rsidRDefault="00DA3A36" w:rsidP="000D667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3) </w:t>
      </w:r>
      <w:r w:rsidR="00A9454D" w:rsidRPr="003A18F4">
        <w:rPr>
          <w:sz w:val="30"/>
          <w:szCs w:val="30"/>
          <w:lang w:val="ru-RU" w:eastAsia="ru-RU"/>
        </w:rPr>
        <w:t>проведение</w:t>
      </w:r>
      <w:r w:rsidR="00B62B31">
        <w:rPr>
          <w:sz w:val="30"/>
          <w:szCs w:val="30"/>
          <w:lang w:val="ru-RU" w:eastAsia="ru-RU"/>
        </w:rPr>
        <w:t>, в том числе завершение,</w:t>
      </w:r>
      <w:r w:rsidR="00A9454D" w:rsidRPr="003A18F4">
        <w:rPr>
          <w:sz w:val="30"/>
          <w:szCs w:val="30"/>
          <w:lang w:val="ru-RU" w:eastAsia="ru-RU"/>
        </w:rPr>
        <w:t xml:space="preserve"> </w:t>
      </w:r>
      <w:proofErr w:type="spellStart"/>
      <w:r w:rsidR="00A9454D" w:rsidRPr="003A18F4">
        <w:rPr>
          <w:sz w:val="30"/>
          <w:szCs w:val="30"/>
          <w:lang w:val="ru-RU" w:eastAsia="ru-RU"/>
        </w:rPr>
        <w:t>аварийно-восстано</w:t>
      </w:r>
      <w:r w:rsidR="00B62B31">
        <w:rPr>
          <w:sz w:val="30"/>
          <w:szCs w:val="30"/>
          <w:lang w:val="ru-RU" w:eastAsia="ru-RU"/>
        </w:rPr>
        <w:t>-</w:t>
      </w:r>
      <w:r w:rsidR="00A9454D" w:rsidRPr="003A18F4">
        <w:rPr>
          <w:sz w:val="30"/>
          <w:szCs w:val="30"/>
          <w:lang w:val="ru-RU" w:eastAsia="ru-RU"/>
        </w:rPr>
        <w:t>вительных</w:t>
      </w:r>
      <w:proofErr w:type="spellEnd"/>
      <w:r w:rsidR="00A9454D" w:rsidRPr="003A18F4">
        <w:rPr>
          <w:sz w:val="30"/>
          <w:szCs w:val="30"/>
          <w:lang w:val="ru-RU" w:eastAsia="ru-RU"/>
        </w:rPr>
        <w:t xml:space="preserve"> работ и иных мероприятий, связанных с предупреждением </w:t>
      </w:r>
      <w:r w:rsidR="00B62B31">
        <w:rPr>
          <w:sz w:val="30"/>
          <w:szCs w:val="30"/>
          <w:lang w:val="ru-RU" w:eastAsia="ru-RU"/>
        </w:rPr>
        <w:t xml:space="preserve">          </w:t>
      </w:r>
      <w:r w:rsidR="00A9454D" w:rsidRPr="003A18F4">
        <w:rPr>
          <w:sz w:val="30"/>
          <w:szCs w:val="30"/>
          <w:lang w:val="ru-RU" w:eastAsia="ru-RU"/>
        </w:rPr>
        <w:t>и (или) ликвидацией последствий чрезвычайных ситуаций природного, техногенного и биолого-социального характера</w:t>
      </w:r>
      <w:r w:rsidR="00C72CAF" w:rsidRPr="003A18F4">
        <w:rPr>
          <w:sz w:val="30"/>
          <w:szCs w:val="30"/>
          <w:lang w:val="ru-RU" w:eastAsia="ru-RU"/>
        </w:rPr>
        <w:t xml:space="preserve"> на территории города Красноярска</w:t>
      </w:r>
      <w:r w:rsidR="00A9454D" w:rsidRPr="003A18F4">
        <w:rPr>
          <w:sz w:val="30"/>
          <w:szCs w:val="30"/>
          <w:lang w:val="ru-RU" w:eastAsia="ru-RU"/>
        </w:rPr>
        <w:t xml:space="preserve"> за счет средств резервного фонда;</w:t>
      </w:r>
    </w:p>
    <w:p w:rsidR="00D94D8E" w:rsidRPr="003A18F4" w:rsidRDefault="0004194E" w:rsidP="000D667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4</w:t>
      </w:r>
      <w:r w:rsidR="00DA3A36" w:rsidRPr="003A18F4">
        <w:rPr>
          <w:sz w:val="30"/>
          <w:szCs w:val="30"/>
          <w:lang w:val="ru-RU" w:eastAsia="ru-RU"/>
        </w:rPr>
        <w:t>) </w:t>
      </w:r>
      <w:r w:rsidR="002D569A" w:rsidRPr="003A18F4">
        <w:rPr>
          <w:sz w:val="30"/>
          <w:szCs w:val="30"/>
          <w:lang w:val="ru-RU" w:eastAsia="ru-RU"/>
        </w:rPr>
        <w:t xml:space="preserve">погашение задолженности по судебным актам, вступившим </w:t>
      </w:r>
      <w:r w:rsidR="00B62B31">
        <w:rPr>
          <w:sz w:val="30"/>
          <w:szCs w:val="30"/>
          <w:lang w:val="ru-RU" w:eastAsia="ru-RU"/>
        </w:rPr>
        <w:t xml:space="preserve">               </w:t>
      </w:r>
      <w:r w:rsidR="002D569A" w:rsidRPr="003A18F4">
        <w:rPr>
          <w:sz w:val="30"/>
          <w:szCs w:val="30"/>
          <w:lang w:val="ru-RU" w:eastAsia="ru-RU"/>
        </w:rPr>
        <w:t>в законную силу, исполнительным документам</w:t>
      </w:r>
      <w:r w:rsidR="00D210CC" w:rsidRPr="003A18F4">
        <w:rPr>
          <w:sz w:val="30"/>
          <w:szCs w:val="30"/>
          <w:lang w:val="ru-RU" w:eastAsia="ru-RU"/>
        </w:rPr>
        <w:t>.</w:t>
      </w:r>
    </w:p>
    <w:p w:rsidR="0086533E" w:rsidRPr="003A18F4" w:rsidRDefault="00F323CF" w:rsidP="000D667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19</w:t>
      </w:r>
      <w:r w:rsidR="0093188E" w:rsidRPr="003A18F4">
        <w:rPr>
          <w:sz w:val="30"/>
          <w:szCs w:val="30"/>
          <w:lang w:val="ru-RU" w:eastAsia="ru-RU"/>
        </w:rPr>
        <w:t>. </w:t>
      </w:r>
      <w:r w:rsidR="002D569A" w:rsidRPr="003A18F4">
        <w:rPr>
          <w:sz w:val="30"/>
          <w:szCs w:val="30"/>
          <w:lang w:val="ru-RU" w:eastAsia="ru-RU"/>
        </w:rPr>
        <w:t>Средства субсидии используются Учреждениями на</w:t>
      </w:r>
      <w:r w:rsidR="0086533E" w:rsidRPr="003A18F4">
        <w:rPr>
          <w:sz w:val="30"/>
          <w:szCs w:val="30"/>
          <w:lang w:val="ru-RU" w:eastAsia="ru-RU"/>
        </w:rPr>
        <w:t>:</w:t>
      </w:r>
    </w:p>
    <w:p w:rsidR="0086533E" w:rsidRPr="003A18F4" w:rsidRDefault="002D569A" w:rsidP="000D667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 xml:space="preserve">оплату по договорам </w:t>
      </w:r>
      <w:r w:rsidR="00615D27" w:rsidRPr="003A18F4">
        <w:rPr>
          <w:sz w:val="30"/>
          <w:szCs w:val="30"/>
          <w:lang w:val="ru-RU" w:eastAsia="ru-RU"/>
        </w:rPr>
        <w:t xml:space="preserve">(контрактам) </w:t>
      </w:r>
      <w:r w:rsidRPr="003A18F4">
        <w:rPr>
          <w:sz w:val="30"/>
          <w:szCs w:val="30"/>
          <w:lang w:val="ru-RU" w:eastAsia="ru-RU"/>
        </w:rPr>
        <w:t xml:space="preserve">на выполнение работ (оказание услуг), поставку товаров (далее </w:t>
      </w:r>
      <w:r w:rsidR="0093188E" w:rsidRPr="003A18F4">
        <w:rPr>
          <w:sz w:val="30"/>
          <w:szCs w:val="30"/>
          <w:lang w:val="ru-RU" w:eastAsia="ru-RU"/>
        </w:rPr>
        <w:t>–</w:t>
      </w:r>
      <w:r w:rsidRPr="003A18F4">
        <w:rPr>
          <w:sz w:val="30"/>
          <w:szCs w:val="30"/>
          <w:lang w:val="ru-RU" w:eastAsia="ru-RU"/>
        </w:rPr>
        <w:t xml:space="preserve"> </w:t>
      </w:r>
      <w:r w:rsidR="00DA3A36" w:rsidRPr="003A18F4">
        <w:rPr>
          <w:sz w:val="30"/>
          <w:szCs w:val="30"/>
          <w:lang w:val="ru-RU" w:eastAsia="ru-RU"/>
        </w:rPr>
        <w:t>Договоры</w:t>
      </w:r>
      <w:r w:rsidRPr="003A18F4">
        <w:rPr>
          <w:sz w:val="30"/>
          <w:szCs w:val="30"/>
          <w:lang w:val="ru-RU" w:eastAsia="ru-RU"/>
        </w:rPr>
        <w:t>)</w:t>
      </w:r>
      <w:r w:rsidR="0093188E" w:rsidRPr="003A18F4">
        <w:rPr>
          <w:sz w:val="30"/>
          <w:szCs w:val="30"/>
          <w:lang w:val="ru-RU" w:eastAsia="ru-RU"/>
        </w:rPr>
        <w:t xml:space="preserve">; </w:t>
      </w:r>
      <w:r w:rsidRPr="003A18F4">
        <w:rPr>
          <w:sz w:val="30"/>
          <w:szCs w:val="30"/>
          <w:lang w:val="ru-RU" w:eastAsia="ru-RU"/>
        </w:rPr>
        <w:t>ины</w:t>
      </w:r>
      <w:r w:rsidR="00DA3A36" w:rsidRPr="003A18F4">
        <w:rPr>
          <w:sz w:val="30"/>
          <w:szCs w:val="30"/>
          <w:lang w:val="ru-RU" w:eastAsia="ru-RU"/>
        </w:rPr>
        <w:t>м</w:t>
      </w:r>
      <w:r w:rsidRPr="003A18F4">
        <w:rPr>
          <w:sz w:val="30"/>
          <w:szCs w:val="30"/>
          <w:lang w:val="ru-RU" w:eastAsia="ru-RU"/>
        </w:rPr>
        <w:t xml:space="preserve"> договор</w:t>
      </w:r>
      <w:r w:rsidR="00DA3A36" w:rsidRPr="003A18F4">
        <w:rPr>
          <w:sz w:val="30"/>
          <w:szCs w:val="30"/>
          <w:lang w:val="ru-RU" w:eastAsia="ru-RU"/>
        </w:rPr>
        <w:t>ам</w:t>
      </w:r>
      <w:r w:rsidRPr="003A18F4">
        <w:rPr>
          <w:sz w:val="30"/>
          <w:szCs w:val="30"/>
          <w:lang w:val="ru-RU" w:eastAsia="ru-RU"/>
        </w:rPr>
        <w:t xml:space="preserve"> в соответствии с целями предоставления субсидий</w:t>
      </w:r>
      <w:r w:rsidR="0093188E" w:rsidRPr="003A18F4">
        <w:rPr>
          <w:sz w:val="30"/>
          <w:szCs w:val="30"/>
          <w:lang w:val="ru-RU" w:eastAsia="ru-RU"/>
        </w:rPr>
        <w:t xml:space="preserve">; </w:t>
      </w:r>
    </w:p>
    <w:p w:rsidR="00F323CF" w:rsidRPr="003A18F4" w:rsidRDefault="00E306FB" w:rsidP="000D667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 xml:space="preserve">выплаты физическим лицам, являющимся получателями выплат, в случае </w:t>
      </w:r>
      <w:r w:rsidR="009A6F72" w:rsidRPr="003A18F4">
        <w:rPr>
          <w:sz w:val="30"/>
          <w:szCs w:val="30"/>
          <w:lang w:val="ru-RU" w:eastAsia="ru-RU"/>
        </w:rPr>
        <w:t xml:space="preserve">если целью </w:t>
      </w:r>
      <w:r w:rsidRPr="003A18F4">
        <w:rPr>
          <w:sz w:val="30"/>
          <w:szCs w:val="30"/>
          <w:lang w:val="ru-RU" w:eastAsia="ru-RU"/>
        </w:rPr>
        <w:t xml:space="preserve">предоставления субсидии </w:t>
      </w:r>
      <w:r w:rsidR="009A6F72" w:rsidRPr="003A18F4">
        <w:rPr>
          <w:sz w:val="30"/>
          <w:szCs w:val="30"/>
          <w:lang w:val="ru-RU" w:eastAsia="ru-RU"/>
        </w:rPr>
        <w:t xml:space="preserve">является </w:t>
      </w:r>
      <w:r w:rsidRPr="003A18F4">
        <w:rPr>
          <w:sz w:val="30"/>
          <w:szCs w:val="30"/>
          <w:lang w:val="ru-RU" w:eastAsia="ru-RU"/>
        </w:rPr>
        <w:t>осуществление указанных выплат;</w:t>
      </w:r>
      <w:r w:rsidR="00F323CF" w:rsidRPr="003A18F4">
        <w:rPr>
          <w:sz w:val="30"/>
          <w:szCs w:val="30"/>
          <w:lang w:val="ru-RU" w:eastAsia="ru-RU"/>
        </w:rPr>
        <w:t xml:space="preserve">  </w:t>
      </w:r>
    </w:p>
    <w:p w:rsidR="0093188E" w:rsidRPr="003A18F4" w:rsidRDefault="005F42B8" w:rsidP="000D667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исполнение</w:t>
      </w:r>
      <w:r w:rsidR="00DC1FCA" w:rsidRPr="003A18F4">
        <w:rPr>
          <w:sz w:val="30"/>
          <w:szCs w:val="30"/>
          <w:lang w:val="ru-RU" w:eastAsia="ru-RU"/>
        </w:rPr>
        <w:t xml:space="preserve"> </w:t>
      </w:r>
      <w:r w:rsidR="0093188E" w:rsidRPr="003A18F4">
        <w:rPr>
          <w:sz w:val="30"/>
          <w:szCs w:val="30"/>
          <w:lang w:val="ru-RU" w:eastAsia="ru-RU"/>
        </w:rPr>
        <w:t>судебны</w:t>
      </w:r>
      <w:r w:rsidRPr="003A18F4">
        <w:rPr>
          <w:sz w:val="30"/>
          <w:szCs w:val="30"/>
          <w:lang w:val="ru-RU" w:eastAsia="ru-RU"/>
        </w:rPr>
        <w:t xml:space="preserve">х </w:t>
      </w:r>
      <w:r w:rsidR="0093188E" w:rsidRPr="003A18F4">
        <w:rPr>
          <w:sz w:val="30"/>
          <w:szCs w:val="30"/>
          <w:lang w:val="ru-RU" w:eastAsia="ru-RU"/>
        </w:rPr>
        <w:t>акт</w:t>
      </w:r>
      <w:r w:rsidRPr="003A18F4">
        <w:rPr>
          <w:sz w:val="30"/>
          <w:szCs w:val="30"/>
          <w:lang w:val="ru-RU" w:eastAsia="ru-RU"/>
        </w:rPr>
        <w:t>ов</w:t>
      </w:r>
      <w:r w:rsidR="0093188E" w:rsidRPr="003A18F4">
        <w:rPr>
          <w:sz w:val="30"/>
          <w:szCs w:val="30"/>
          <w:lang w:val="ru-RU" w:eastAsia="ru-RU"/>
        </w:rPr>
        <w:t>,</w:t>
      </w:r>
      <w:r w:rsidRPr="003A18F4">
        <w:rPr>
          <w:sz w:val="30"/>
          <w:szCs w:val="30"/>
          <w:lang w:val="ru-RU" w:eastAsia="ru-RU"/>
        </w:rPr>
        <w:t xml:space="preserve"> в</w:t>
      </w:r>
      <w:r w:rsidR="0093188E" w:rsidRPr="003A18F4">
        <w:rPr>
          <w:sz w:val="30"/>
          <w:szCs w:val="30"/>
          <w:lang w:val="ru-RU" w:eastAsia="ru-RU"/>
        </w:rPr>
        <w:t>ступив</w:t>
      </w:r>
      <w:r w:rsidRPr="003A18F4">
        <w:rPr>
          <w:sz w:val="30"/>
          <w:szCs w:val="30"/>
          <w:lang w:val="ru-RU" w:eastAsia="ru-RU"/>
        </w:rPr>
        <w:t>ших</w:t>
      </w:r>
      <w:r w:rsidR="0093188E" w:rsidRPr="003A18F4">
        <w:rPr>
          <w:sz w:val="30"/>
          <w:szCs w:val="30"/>
          <w:lang w:val="ru-RU" w:eastAsia="ru-RU"/>
        </w:rPr>
        <w:t xml:space="preserve"> в законную силу, исполнительн</w:t>
      </w:r>
      <w:r w:rsidRPr="003A18F4">
        <w:rPr>
          <w:sz w:val="30"/>
          <w:szCs w:val="30"/>
          <w:lang w:val="ru-RU" w:eastAsia="ru-RU"/>
        </w:rPr>
        <w:t>ых</w:t>
      </w:r>
      <w:r w:rsidR="0093188E" w:rsidRPr="003A18F4">
        <w:rPr>
          <w:sz w:val="30"/>
          <w:szCs w:val="30"/>
          <w:lang w:val="ru-RU" w:eastAsia="ru-RU"/>
        </w:rPr>
        <w:t xml:space="preserve"> документ</w:t>
      </w:r>
      <w:r w:rsidRPr="003A18F4">
        <w:rPr>
          <w:sz w:val="30"/>
          <w:szCs w:val="30"/>
          <w:lang w:val="ru-RU" w:eastAsia="ru-RU"/>
        </w:rPr>
        <w:t>ов</w:t>
      </w:r>
      <w:r w:rsidR="0093188E" w:rsidRPr="003A18F4">
        <w:rPr>
          <w:sz w:val="30"/>
          <w:szCs w:val="30"/>
          <w:lang w:val="ru-RU" w:eastAsia="ru-RU"/>
        </w:rPr>
        <w:t>, в случае предоставления субсидии на оплату указанных судебных актов, исполнительных документов</w:t>
      </w:r>
      <w:r w:rsidR="002D569A" w:rsidRPr="003A18F4">
        <w:rPr>
          <w:sz w:val="30"/>
          <w:szCs w:val="30"/>
          <w:lang w:val="ru-RU" w:eastAsia="ru-RU"/>
        </w:rPr>
        <w:t>.</w:t>
      </w:r>
    </w:p>
    <w:p w:rsidR="002D569A" w:rsidRPr="003A18F4" w:rsidRDefault="00F323CF" w:rsidP="000D667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20</w:t>
      </w:r>
      <w:r w:rsidR="002D569A" w:rsidRPr="003A18F4">
        <w:rPr>
          <w:sz w:val="30"/>
          <w:szCs w:val="30"/>
          <w:lang w:val="ru-RU" w:eastAsia="ru-RU"/>
        </w:rPr>
        <w:t>.</w:t>
      </w:r>
      <w:r w:rsidR="009A0CD8" w:rsidRPr="003A18F4">
        <w:rPr>
          <w:sz w:val="30"/>
          <w:szCs w:val="30"/>
          <w:lang w:val="ru-RU" w:eastAsia="ru-RU"/>
        </w:rPr>
        <w:t> </w:t>
      </w:r>
      <w:r w:rsidR="002D569A" w:rsidRPr="003A18F4">
        <w:rPr>
          <w:sz w:val="30"/>
          <w:szCs w:val="30"/>
          <w:lang w:val="ru-RU" w:eastAsia="ru-RU"/>
        </w:rPr>
        <w:t xml:space="preserve"> </w:t>
      </w:r>
      <w:r w:rsidR="00353E19" w:rsidRPr="003A18F4">
        <w:rPr>
          <w:sz w:val="30"/>
          <w:szCs w:val="30"/>
          <w:lang w:val="ru-RU" w:eastAsia="ru-RU"/>
        </w:rPr>
        <w:t>М</w:t>
      </w:r>
      <w:r w:rsidR="00E70577" w:rsidRPr="003A18F4">
        <w:rPr>
          <w:sz w:val="30"/>
          <w:szCs w:val="30"/>
          <w:lang w:val="ru-RU" w:eastAsia="ru-RU"/>
        </w:rPr>
        <w:t>униципальны</w:t>
      </w:r>
      <w:r w:rsidR="00353E19" w:rsidRPr="003A18F4">
        <w:rPr>
          <w:sz w:val="30"/>
          <w:szCs w:val="30"/>
          <w:lang w:val="ru-RU" w:eastAsia="ru-RU"/>
        </w:rPr>
        <w:t>е</w:t>
      </w:r>
      <w:r w:rsidR="00E70577" w:rsidRPr="003A18F4">
        <w:rPr>
          <w:sz w:val="30"/>
          <w:szCs w:val="30"/>
          <w:lang w:val="ru-RU" w:eastAsia="ru-RU"/>
        </w:rPr>
        <w:t xml:space="preserve"> </w:t>
      </w:r>
      <w:r w:rsidR="002D569A" w:rsidRPr="003A18F4">
        <w:rPr>
          <w:sz w:val="30"/>
          <w:szCs w:val="30"/>
          <w:lang w:val="ru-RU" w:eastAsia="ru-RU"/>
        </w:rPr>
        <w:t>бюджетны</w:t>
      </w:r>
      <w:r w:rsidR="00353E19" w:rsidRPr="003A18F4">
        <w:rPr>
          <w:sz w:val="30"/>
          <w:szCs w:val="30"/>
          <w:lang w:val="ru-RU" w:eastAsia="ru-RU"/>
        </w:rPr>
        <w:t>е</w:t>
      </w:r>
      <w:r w:rsidR="002D569A" w:rsidRPr="003A18F4">
        <w:rPr>
          <w:sz w:val="30"/>
          <w:szCs w:val="30"/>
          <w:lang w:val="ru-RU" w:eastAsia="ru-RU"/>
        </w:rPr>
        <w:t xml:space="preserve"> учреждения</w:t>
      </w:r>
      <w:r w:rsidR="00E70577" w:rsidRPr="003A18F4">
        <w:rPr>
          <w:sz w:val="30"/>
          <w:szCs w:val="30"/>
          <w:lang w:val="ru-RU" w:eastAsia="ru-RU"/>
        </w:rPr>
        <w:t xml:space="preserve"> города</w:t>
      </w:r>
      <w:r w:rsidR="00353E19" w:rsidRPr="003A18F4">
        <w:rPr>
          <w:sz w:val="30"/>
          <w:szCs w:val="30"/>
          <w:lang w:val="ru-RU" w:eastAsia="ru-RU"/>
        </w:rPr>
        <w:t xml:space="preserve"> заключают и исполняют Договоры </w:t>
      </w:r>
      <w:r w:rsidR="002D569A" w:rsidRPr="003A18F4">
        <w:rPr>
          <w:sz w:val="30"/>
          <w:szCs w:val="30"/>
          <w:lang w:val="ru-RU" w:eastAsia="ru-RU"/>
        </w:rPr>
        <w:t xml:space="preserve">в соответствии с Федеральным </w:t>
      </w:r>
      <w:hyperlink r:id="rId10" w:tooltip="Федеральный закон от 05.04.2013 N 44-ФЗ (ред. от 04.04.2020, с изм. от 09.04.2020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="002D569A" w:rsidRPr="003A18F4">
          <w:rPr>
            <w:sz w:val="30"/>
            <w:szCs w:val="30"/>
            <w:lang w:val="ru-RU" w:eastAsia="ru-RU"/>
          </w:rPr>
          <w:t>законом</w:t>
        </w:r>
      </w:hyperlink>
      <w:r w:rsidR="002D569A" w:rsidRPr="003A18F4">
        <w:rPr>
          <w:sz w:val="30"/>
          <w:szCs w:val="30"/>
          <w:lang w:val="ru-RU" w:eastAsia="ru-RU"/>
        </w:rPr>
        <w:t xml:space="preserve"> от 05.04.2013 №</w:t>
      </w:r>
      <w:r w:rsidR="00D05AB5" w:rsidRPr="003A18F4">
        <w:rPr>
          <w:sz w:val="30"/>
          <w:szCs w:val="30"/>
          <w:lang w:val="ru-RU" w:eastAsia="ru-RU"/>
        </w:rPr>
        <w:t> </w:t>
      </w:r>
      <w:r w:rsidR="002D569A" w:rsidRPr="003A18F4">
        <w:rPr>
          <w:sz w:val="30"/>
          <w:szCs w:val="30"/>
          <w:lang w:val="ru-RU" w:eastAsia="ru-RU"/>
        </w:rPr>
        <w:t xml:space="preserve">44-ФЗ </w:t>
      </w:r>
      <w:r w:rsidR="009A0CD8" w:rsidRPr="003A18F4">
        <w:rPr>
          <w:sz w:val="30"/>
          <w:szCs w:val="30"/>
          <w:lang w:val="ru-RU" w:eastAsia="ru-RU"/>
        </w:rPr>
        <w:t>«</w:t>
      </w:r>
      <w:r w:rsidR="002D569A" w:rsidRPr="003A18F4">
        <w:rPr>
          <w:sz w:val="30"/>
          <w:szCs w:val="30"/>
          <w:lang w:val="ru-RU"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A0CD8" w:rsidRPr="003A18F4">
        <w:rPr>
          <w:sz w:val="30"/>
          <w:szCs w:val="30"/>
          <w:lang w:val="ru-RU" w:eastAsia="ru-RU"/>
        </w:rPr>
        <w:t>»</w:t>
      </w:r>
      <w:r w:rsidR="002D569A" w:rsidRPr="003A18F4">
        <w:rPr>
          <w:sz w:val="30"/>
          <w:szCs w:val="30"/>
          <w:lang w:val="ru-RU" w:eastAsia="ru-RU"/>
        </w:rPr>
        <w:t>.</w:t>
      </w:r>
    </w:p>
    <w:p w:rsidR="002D569A" w:rsidRPr="003A18F4" w:rsidRDefault="00F323CF" w:rsidP="000D667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21</w:t>
      </w:r>
      <w:r w:rsidR="002D569A" w:rsidRPr="003A18F4">
        <w:rPr>
          <w:sz w:val="30"/>
          <w:szCs w:val="30"/>
          <w:lang w:val="ru-RU" w:eastAsia="ru-RU"/>
        </w:rPr>
        <w:t>.</w:t>
      </w:r>
      <w:r w:rsidR="009A7961" w:rsidRPr="003A18F4">
        <w:rPr>
          <w:sz w:val="30"/>
          <w:szCs w:val="30"/>
          <w:lang w:val="ru-RU" w:eastAsia="ru-RU"/>
        </w:rPr>
        <w:t> </w:t>
      </w:r>
      <w:r w:rsidR="002D569A" w:rsidRPr="003A18F4">
        <w:rPr>
          <w:sz w:val="30"/>
          <w:szCs w:val="30"/>
          <w:lang w:val="ru-RU" w:eastAsia="ru-RU"/>
        </w:rPr>
        <w:t xml:space="preserve"> </w:t>
      </w:r>
      <w:r w:rsidR="00353E19" w:rsidRPr="003A18F4">
        <w:rPr>
          <w:sz w:val="30"/>
          <w:szCs w:val="30"/>
          <w:lang w:val="ru-RU" w:eastAsia="ru-RU"/>
        </w:rPr>
        <w:t>М</w:t>
      </w:r>
      <w:r w:rsidR="00E70577" w:rsidRPr="003A18F4">
        <w:rPr>
          <w:sz w:val="30"/>
          <w:szCs w:val="30"/>
          <w:lang w:val="ru-RU" w:eastAsia="ru-RU"/>
        </w:rPr>
        <w:t>униципальны</w:t>
      </w:r>
      <w:r w:rsidR="00353E19" w:rsidRPr="003A18F4">
        <w:rPr>
          <w:sz w:val="30"/>
          <w:szCs w:val="30"/>
          <w:lang w:val="ru-RU" w:eastAsia="ru-RU"/>
        </w:rPr>
        <w:t>е</w:t>
      </w:r>
      <w:r w:rsidR="00E70577" w:rsidRPr="003A18F4">
        <w:rPr>
          <w:sz w:val="30"/>
          <w:szCs w:val="30"/>
          <w:lang w:val="ru-RU" w:eastAsia="ru-RU"/>
        </w:rPr>
        <w:t xml:space="preserve"> </w:t>
      </w:r>
      <w:r w:rsidR="002D569A" w:rsidRPr="003A18F4">
        <w:rPr>
          <w:sz w:val="30"/>
          <w:szCs w:val="30"/>
          <w:lang w:val="ru-RU" w:eastAsia="ru-RU"/>
        </w:rPr>
        <w:t>автономны</w:t>
      </w:r>
      <w:r w:rsidR="00353E19" w:rsidRPr="003A18F4">
        <w:rPr>
          <w:sz w:val="30"/>
          <w:szCs w:val="30"/>
          <w:lang w:val="ru-RU" w:eastAsia="ru-RU"/>
        </w:rPr>
        <w:t>е</w:t>
      </w:r>
      <w:r w:rsidR="002D569A" w:rsidRPr="003A18F4">
        <w:rPr>
          <w:sz w:val="30"/>
          <w:szCs w:val="30"/>
          <w:lang w:val="ru-RU" w:eastAsia="ru-RU"/>
        </w:rPr>
        <w:t xml:space="preserve"> учреждения</w:t>
      </w:r>
      <w:r w:rsidR="00353E19" w:rsidRPr="003A18F4">
        <w:rPr>
          <w:sz w:val="30"/>
          <w:szCs w:val="30"/>
          <w:lang w:val="ru-RU" w:eastAsia="ru-RU"/>
        </w:rPr>
        <w:t xml:space="preserve"> </w:t>
      </w:r>
      <w:r w:rsidR="00E70577" w:rsidRPr="003A18F4">
        <w:rPr>
          <w:sz w:val="30"/>
          <w:szCs w:val="30"/>
          <w:lang w:val="ru-RU" w:eastAsia="ru-RU"/>
        </w:rPr>
        <w:t>города</w:t>
      </w:r>
      <w:r w:rsidR="00353E19" w:rsidRPr="003A18F4">
        <w:rPr>
          <w:sz w:val="30"/>
          <w:szCs w:val="30"/>
          <w:lang w:val="ru-RU" w:eastAsia="ru-RU"/>
        </w:rPr>
        <w:t xml:space="preserve"> заключают и исполняют Договоры </w:t>
      </w:r>
      <w:r w:rsidR="002D569A" w:rsidRPr="003A18F4">
        <w:rPr>
          <w:sz w:val="30"/>
          <w:szCs w:val="30"/>
          <w:lang w:val="ru-RU" w:eastAsia="ru-RU"/>
        </w:rPr>
        <w:t xml:space="preserve">в соответствии с Федеральным </w:t>
      </w:r>
      <w:hyperlink r:id="rId11" w:tooltip="Федеральный закон от 18.07.2011 N 223-ФЗ (ред. от 27.12.2019) &quot;О закупках товаров, работ, услуг отдельными видами юридических лиц&quot;{КонсультантПлюс}" w:history="1">
        <w:r w:rsidR="002D569A" w:rsidRPr="003A18F4">
          <w:rPr>
            <w:sz w:val="30"/>
            <w:szCs w:val="30"/>
            <w:lang w:val="ru-RU" w:eastAsia="ru-RU"/>
          </w:rPr>
          <w:t>законом</w:t>
        </w:r>
      </w:hyperlink>
      <w:r w:rsidR="002D569A" w:rsidRPr="003A18F4">
        <w:rPr>
          <w:sz w:val="30"/>
          <w:szCs w:val="30"/>
          <w:lang w:val="ru-RU" w:eastAsia="ru-RU"/>
        </w:rPr>
        <w:t xml:space="preserve"> от 18.07.2011 №</w:t>
      </w:r>
      <w:r w:rsidR="00D05AB5" w:rsidRPr="003A18F4">
        <w:rPr>
          <w:sz w:val="30"/>
          <w:szCs w:val="30"/>
          <w:lang w:val="ru-RU" w:eastAsia="ru-RU"/>
        </w:rPr>
        <w:t> </w:t>
      </w:r>
      <w:r w:rsidR="002D569A" w:rsidRPr="003A18F4">
        <w:rPr>
          <w:sz w:val="30"/>
          <w:szCs w:val="30"/>
          <w:lang w:val="ru-RU" w:eastAsia="ru-RU"/>
        </w:rPr>
        <w:t xml:space="preserve">223-ФЗ </w:t>
      </w:r>
      <w:r w:rsidR="009A7961" w:rsidRPr="003A18F4">
        <w:rPr>
          <w:sz w:val="30"/>
          <w:szCs w:val="30"/>
          <w:lang w:val="ru-RU" w:eastAsia="ru-RU"/>
        </w:rPr>
        <w:t>«</w:t>
      </w:r>
      <w:r w:rsidR="002D569A" w:rsidRPr="003A18F4">
        <w:rPr>
          <w:sz w:val="30"/>
          <w:szCs w:val="30"/>
          <w:lang w:val="ru-RU" w:eastAsia="ru-RU"/>
        </w:rPr>
        <w:t>О закупках товаров, работ, услуг отдельными видами юридических лиц</w:t>
      </w:r>
      <w:r w:rsidR="009A7961" w:rsidRPr="003A18F4">
        <w:rPr>
          <w:sz w:val="30"/>
          <w:szCs w:val="30"/>
          <w:lang w:val="ru-RU" w:eastAsia="ru-RU"/>
        </w:rPr>
        <w:t>»</w:t>
      </w:r>
      <w:r w:rsidR="002D569A" w:rsidRPr="003A18F4">
        <w:rPr>
          <w:sz w:val="30"/>
          <w:szCs w:val="30"/>
          <w:lang w:val="ru-RU" w:eastAsia="ru-RU"/>
        </w:rPr>
        <w:t>.</w:t>
      </w:r>
    </w:p>
    <w:p w:rsidR="002D569A" w:rsidRPr="003A18F4" w:rsidRDefault="00F323CF" w:rsidP="000D667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22</w:t>
      </w:r>
      <w:r w:rsidR="002D569A" w:rsidRPr="003A18F4">
        <w:rPr>
          <w:sz w:val="30"/>
          <w:szCs w:val="30"/>
          <w:lang w:val="ru-RU" w:eastAsia="ru-RU"/>
        </w:rPr>
        <w:t>.</w:t>
      </w:r>
      <w:r w:rsidR="009A7961" w:rsidRPr="003A18F4">
        <w:rPr>
          <w:sz w:val="30"/>
          <w:szCs w:val="30"/>
          <w:lang w:val="ru-RU" w:eastAsia="ru-RU"/>
        </w:rPr>
        <w:t> </w:t>
      </w:r>
      <w:r w:rsidR="002D569A" w:rsidRPr="003A18F4">
        <w:rPr>
          <w:sz w:val="30"/>
          <w:szCs w:val="30"/>
          <w:lang w:val="ru-RU" w:eastAsia="ru-RU"/>
        </w:rPr>
        <w:t xml:space="preserve">Техническое задание на проведение работ по разработке, корректировке проектно-сметной документации на капитальный ремонт, капитальному ремонту недвижимого имущества, закрепленного за </w:t>
      </w:r>
      <w:r w:rsidR="00451053" w:rsidRPr="003A18F4">
        <w:rPr>
          <w:sz w:val="30"/>
          <w:szCs w:val="30"/>
          <w:lang w:val="ru-RU" w:eastAsia="ru-RU"/>
        </w:rPr>
        <w:t>муниципальным автономным учреждением</w:t>
      </w:r>
      <w:r w:rsidR="002D569A" w:rsidRPr="003A18F4">
        <w:rPr>
          <w:sz w:val="30"/>
          <w:szCs w:val="30"/>
          <w:lang w:val="ru-RU" w:eastAsia="ru-RU"/>
        </w:rPr>
        <w:t xml:space="preserve"> </w:t>
      </w:r>
      <w:r w:rsidR="00451053" w:rsidRPr="003A18F4">
        <w:rPr>
          <w:sz w:val="30"/>
          <w:szCs w:val="30"/>
          <w:lang w:val="ru-RU" w:eastAsia="ru-RU"/>
        </w:rPr>
        <w:t xml:space="preserve">города </w:t>
      </w:r>
      <w:r w:rsidR="002D569A" w:rsidRPr="003A18F4">
        <w:rPr>
          <w:sz w:val="30"/>
          <w:szCs w:val="30"/>
          <w:lang w:val="ru-RU" w:eastAsia="ru-RU"/>
        </w:rPr>
        <w:t>на праве оперативного управления</w:t>
      </w:r>
      <w:r w:rsidR="00DE2B46" w:rsidRPr="003A18F4">
        <w:rPr>
          <w:sz w:val="30"/>
          <w:szCs w:val="30"/>
          <w:lang w:val="ru-RU" w:eastAsia="ru-RU"/>
        </w:rPr>
        <w:t>, за исключением муниципальных автономных учреждений города, деятельность которых координирует главное управление образования администрации города (далее – главное управление образовани</w:t>
      </w:r>
      <w:r w:rsidR="0048208B" w:rsidRPr="003A18F4">
        <w:rPr>
          <w:sz w:val="30"/>
          <w:szCs w:val="30"/>
          <w:lang w:val="ru-RU" w:eastAsia="ru-RU"/>
        </w:rPr>
        <w:t>я</w:t>
      </w:r>
      <w:r w:rsidR="00DE2B46" w:rsidRPr="003A18F4">
        <w:rPr>
          <w:sz w:val="30"/>
          <w:szCs w:val="30"/>
          <w:lang w:val="ru-RU" w:eastAsia="ru-RU"/>
        </w:rPr>
        <w:t>)</w:t>
      </w:r>
      <w:r w:rsidR="002D569A" w:rsidRPr="003A18F4">
        <w:rPr>
          <w:sz w:val="30"/>
          <w:szCs w:val="30"/>
          <w:lang w:val="ru-RU" w:eastAsia="ru-RU"/>
        </w:rPr>
        <w:t xml:space="preserve">, и приемку указанных работ безвозмездно согласовывает </w:t>
      </w:r>
      <w:r w:rsidR="005A19BA" w:rsidRPr="003A18F4">
        <w:rPr>
          <w:sz w:val="30"/>
          <w:szCs w:val="30"/>
          <w:lang w:val="ru-RU" w:eastAsia="ru-RU"/>
        </w:rPr>
        <w:t xml:space="preserve">муниципальное казенное учреждение города Красноярска «Управление капитального строительства» (далее – </w:t>
      </w:r>
      <w:r w:rsidR="002D569A" w:rsidRPr="003A18F4">
        <w:rPr>
          <w:sz w:val="30"/>
          <w:szCs w:val="30"/>
          <w:lang w:val="ru-RU" w:eastAsia="ru-RU"/>
        </w:rPr>
        <w:t xml:space="preserve">МКУ </w:t>
      </w:r>
      <w:r w:rsidR="002F1344" w:rsidRPr="003A18F4">
        <w:rPr>
          <w:sz w:val="30"/>
          <w:szCs w:val="30"/>
          <w:lang w:val="ru-RU" w:eastAsia="ru-RU"/>
        </w:rPr>
        <w:t>«</w:t>
      </w:r>
      <w:r w:rsidR="002D569A" w:rsidRPr="003A18F4">
        <w:rPr>
          <w:sz w:val="30"/>
          <w:szCs w:val="30"/>
          <w:lang w:val="ru-RU" w:eastAsia="ru-RU"/>
        </w:rPr>
        <w:t>Управление капитального строительства</w:t>
      </w:r>
      <w:r w:rsidR="002F1344" w:rsidRPr="003A18F4">
        <w:rPr>
          <w:sz w:val="30"/>
          <w:szCs w:val="30"/>
          <w:lang w:val="ru-RU" w:eastAsia="ru-RU"/>
        </w:rPr>
        <w:t>»</w:t>
      </w:r>
      <w:r w:rsidR="005A19BA" w:rsidRPr="003A18F4">
        <w:rPr>
          <w:sz w:val="30"/>
          <w:szCs w:val="30"/>
          <w:lang w:val="ru-RU" w:eastAsia="ru-RU"/>
        </w:rPr>
        <w:t>)</w:t>
      </w:r>
      <w:r w:rsidR="002D569A" w:rsidRPr="003A18F4">
        <w:rPr>
          <w:sz w:val="30"/>
          <w:szCs w:val="30"/>
          <w:lang w:val="ru-RU" w:eastAsia="ru-RU"/>
        </w:rPr>
        <w:t>.</w:t>
      </w:r>
      <w:r w:rsidR="00062B85" w:rsidRPr="003A18F4">
        <w:rPr>
          <w:sz w:val="30"/>
          <w:szCs w:val="30"/>
          <w:lang w:val="ru-RU" w:eastAsia="ru-RU"/>
        </w:rPr>
        <w:t xml:space="preserve"> </w:t>
      </w:r>
    </w:p>
    <w:p w:rsidR="002D569A" w:rsidRPr="003A18F4" w:rsidRDefault="002D569A" w:rsidP="0049104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 xml:space="preserve">Надзор за проведением работ по капитальному ремонту недвижимого имущества, закрепленного за </w:t>
      </w:r>
      <w:r w:rsidR="00451053" w:rsidRPr="003A18F4">
        <w:rPr>
          <w:sz w:val="30"/>
          <w:szCs w:val="30"/>
          <w:lang w:val="ru-RU" w:eastAsia="ru-RU"/>
        </w:rPr>
        <w:t>муниципальным автономным учреждением города</w:t>
      </w:r>
      <w:r w:rsidRPr="003A18F4">
        <w:rPr>
          <w:sz w:val="30"/>
          <w:szCs w:val="30"/>
          <w:lang w:val="ru-RU" w:eastAsia="ru-RU"/>
        </w:rPr>
        <w:t xml:space="preserve"> на праве оперативного управления,</w:t>
      </w:r>
      <w:r w:rsidR="00A8453F" w:rsidRPr="003A18F4">
        <w:rPr>
          <w:sz w:val="30"/>
          <w:szCs w:val="30"/>
          <w:lang w:val="ru-RU" w:eastAsia="ru-RU"/>
        </w:rPr>
        <w:t xml:space="preserve"> за исключением муниципальных автономных учреждений города, деятельность которых координирует главное управление образования,</w:t>
      </w:r>
      <w:r w:rsidRPr="003A18F4">
        <w:rPr>
          <w:sz w:val="30"/>
          <w:szCs w:val="30"/>
          <w:lang w:val="ru-RU" w:eastAsia="ru-RU"/>
        </w:rPr>
        <w:t xml:space="preserve"> безвозмездно осуществляет МКУ </w:t>
      </w:r>
      <w:r w:rsidR="002F1344" w:rsidRPr="003A18F4">
        <w:rPr>
          <w:sz w:val="30"/>
          <w:szCs w:val="30"/>
          <w:lang w:val="ru-RU" w:eastAsia="ru-RU"/>
        </w:rPr>
        <w:t>«</w:t>
      </w:r>
      <w:r w:rsidRPr="003A18F4">
        <w:rPr>
          <w:sz w:val="30"/>
          <w:szCs w:val="30"/>
          <w:lang w:val="ru-RU" w:eastAsia="ru-RU"/>
        </w:rPr>
        <w:t>Управление капитального строительства</w:t>
      </w:r>
      <w:r w:rsidR="002F1344" w:rsidRPr="003A18F4">
        <w:rPr>
          <w:sz w:val="30"/>
          <w:szCs w:val="30"/>
          <w:lang w:val="ru-RU" w:eastAsia="ru-RU"/>
        </w:rPr>
        <w:t>»</w:t>
      </w:r>
      <w:r w:rsidRPr="003A18F4">
        <w:rPr>
          <w:sz w:val="30"/>
          <w:szCs w:val="30"/>
          <w:lang w:val="ru-RU" w:eastAsia="ru-RU"/>
        </w:rPr>
        <w:t>.</w:t>
      </w:r>
    </w:p>
    <w:p w:rsidR="00255D84" w:rsidRPr="003A18F4" w:rsidRDefault="00255D84" w:rsidP="0049104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Работы, указанные в абзац</w:t>
      </w:r>
      <w:r w:rsidR="000D6671">
        <w:rPr>
          <w:sz w:val="30"/>
          <w:szCs w:val="30"/>
          <w:lang w:val="ru-RU" w:eastAsia="ru-RU"/>
        </w:rPr>
        <w:t>ах</w:t>
      </w:r>
      <w:r w:rsidRPr="003A18F4">
        <w:rPr>
          <w:sz w:val="30"/>
          <w:szCs w:val="30"/>
          <w:lang w:val="ru-RU" w:eastAsia="ru-RU"/>
        </w:rPr>
        <w:t xml:space="preserve"> первом</w:t>
      </w:r>
      <w:r w:rsidR="000D6671">
        <w:rPr>
          <w:sz w:val="30"/>
          <w:szCs w:val="30"/>
          <w:lang w:val="ru-RU" w:eastAsia="ru-RU"/>
        </w:rPr>
        <w:t xml:space="preserve">, </w:t>
      </w:r>
      <w:r w:rsidRPr="003A18F4">
        <w:rPr>
          <w:sz w:val="30"/>
          <w:szCs w:val="30"/>
          <w:lang w:val="ru-RU" w:eastAsia="ru-RU"/>
        </w:rPr>
        <w:t>втором настоящего пункта, в</w:t>
      </w:r>
      <w:r w:rsidR="00971533" w:rsidRPr="003A18F4">
        <w:rPr>
          <w:sz w:val="30"/>
          <w:szCs w:val="30"/>
          <w:lang w:val="ru-RU" w:eastAsia="ru-RU"/>
        </w:rPr>
        <w:t> </w:t>
      </w:r>
      <w:r w:rsidRPr="003A18F4">
        <w:rPr>
          <w:sz w:val="30"/>
          <w:szCs w:val="30"/>
          <w:lang w:val="ru-RU" w:eastAsia="ru-RU"/>
        </w:rPr>
        <w:t>отношении Учреждений, деятельность которых координирует главное управление образования, осуществляет муниципальное казенное учреждение «Центр обеспечения безопасного функционирования учреждений отрасли «Образование».</w:t>
      </w:r>
    </w:p>
    <w:p w:rsidR="002D569A" w:rsidRPr="003A18F4" w:rsidRDefault="00F323CF" w:rsidP="0049104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23</w:t>
      </w:r>
      <w:r w:rsidR="002D569A" w:rsidRPr="003A18F4">
        <w:rPr>
          <w:sz w:val="30"/>
          <w:szCs w:val="30"/>
          <w:lang w:val="ru-RU" w:eastAsia="ru-RU"/>
        </w:rPr>
        <w:t>.</w:t>
      </w:r>
      <w:r w:rsidR="00683A87" w:rsidRPr="003A18F4">
        <w:rPr>
          <w:sz w:val="30"/>
          <w:szCs w:val="30"/>
          <w:lang w:val="ru-RU" w:eastAsia="ru-RU"/>
        </w:rPr>
        <w:t> </w:t>
      </w:r>
      <w:r w:rsidR="009270CB" w:rsidRPr="003A18F4">
        <w:rPr>
          <w:sz w:val="30"/>
          <w:szCs w:val="30"/>
          <w:lang w:val="ru-RU" w:eastAsia="ru-RU"/>
        </w:rPr>
        <w:t xml:space="preserve">Перечисление </w:t>
      </w:r>
      <w:r w:rsidR="002D569A" w:rsidRPr="003A18F4">
        <w:rPr>
          <w:sz w:val="30"/>
          <w:szCs w:val="30"/>
          <w:lang w:val="ru-RU" w:eastAsia="ru-RU"/>
        </w:rPr>
        <w:t xml:space="preserve">субсидии Учреждениям осуществляется </w:t>
      </w:r>
      <w:r w:rsidR="004F612F" w:rsidRPr="003A18F4">
        <w:rPr>
          <w:sz w:val="30"/>
          <w:szCs w:val="30"/>
          <w:lang w:val="ru-RU" w:eastAsia="ru-RU"/>
        </w:rPr>
        <w:t xml:space="preserve">Уполномоченными органами </w:t>
      </w:r>
      <w:r w:rsidR="002D569A" w:rsidRPr="003A18F4">
        <w:rPr>
          <w:sz w:val="30"/>
          <w:szCs w:val="30"/>
          <w:lang w:val="ru-RU" w:eastAsia="ru-RU"/>
        </w:rPr>
        <w:t xml:space="preserve">в соответствии с порядком составления и ведения кассового плана исполнения бюджета города, установленным </w:t>
      </w:r>
      <w:r w:rsidR="009270CB" w:rsidRPr="003A18F4">
        <w:rPr>
          <w:sz w:val="30"/>
          <w:szCs w:val="30"/>
          <w:lang w:val="ru-RU" w:eastAsia="ru-RU"/>
        </w:rPr>
        <w:t xml:space="preserve">департаментом финансов </w:t>
      </w:r>
      <w:r w:rsidR="002D569A" w:rsidRPr="003A18F4">
        <w:rPr>
          <w:sz w:val="30"/>
          <w:szCs w:val="30"/>
          <w:lang w:val="ru-RU" w:eastAsia="ru-RU"/>
        </w:rPr>
        <w:t>администрации города</w:t>
      </w:r>
      <w:r w:rsidR="009270CB" w:rsidRPr="003A18F4">
        <w:rPr>
          <w:sz w:val="30"/>
          <w:szCs w:val="30"/>
          <w:lang w:val="ru-RU" w:eastAsia="ru-RU"/>
        </w:rPr>
        <w:t xml:space="preserve"> Красноярска (далее – департамент финансов)</w:t>
      </w:r>
      <w:r w:rsidR="002D569A" w:rsidRPr="003A18F4">
        <w:rPr>
          <w:sz w:val="30"/>
          <w:szCs w:val="30"/>
          <w:lang w:val="ru-RU" w:eastAsia="ru-RU"/>
        </w:rPr>
        <w:t>.</w:t>
      </w:r>
    </w:p>
    <w:p w:rsidR="002D569A" w:rsidRPr="003A18F4" w:rsidRDefault="00F323CF" w:rsidP="00AB035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24</w:t>
      </w:r>
      <w:r w:rsidR="00A91E98" w:rsidRPr="003A18F4">
        <w:rPr>
          <w:sz w:val="30"/>
          <w:szCs w:val="30"/>
          <w:lang w:val="ru-RU" w:eastAsia="ru-RU"/>
        </w:rPr>
        <w:t>. </w:t>
      </w:r>
      <w:r w:rsidR="002D569A" w:rsidRPr="003A18F4">
        <w:rPr>
          <w:sz w:val="30"/>
          <w:szCs w:val="30"/>
          <w:lang w:val="ru-RU" w:eastAsia="ru-RU"/>
        </w:rPr>
        <w:t xml:space="preserve">Субсидии перечисляются Учреждениям на лицевые счета, открываемые указанным </w:t>
      </w:r>
      <w:r w:rsidR="00683A87" w:rsidRPr="003A18F4">
        <w:rPr>
          <w:sz w:val="30"/>
          <w:szCs w:val="30"/>
          <w:lang w:val="ru-RU" w:eastAsia="ru-RU"/>
        </w:rPr>
        <w:t>У</w:t>
      </w:r>
      <w:r w:rsidR="002D569A" w:rsidRPr="003A18F4">
        <w:rPr>
          <w:sz w:val="30"/>
          <w:szCs w:val="30"/>
          <w:lang w:val="ru-RU" w:eastAsia="ru-RU"/>
        </w:rPr>
        <w:t>чреждениям в УФК по Красноярскому краю в порядке, установленном Федеральным казначейством.</w:t>
      </w:r>
    </w:p>
    <w:p w:rsidR="002D569A" w:rsidRPr="003A18F4" w:rsidRDefault="002D569A" w:rsidP="0049104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Расходы Учреждений за счет средств субсидий подлежат обязательному санкционированию в порядке</w:t>
      </w:r>
      <w:r w:rsidR="00AB035E" w:rsidRPr="003A18F4">
        <w:rPr>
          <w:sz w:val="30"/>
          <w:szCs w:val="30"/>
          <w:lang w:val="ru-RU" w:eastAsia="ru-RU"/>
        </w:rPr>
        <w:t>,</w:t>
      </w:r>
      <w:r w:rsidR="00AB035E" w:rsidRPr="003A18F4">
        <w:rPr>
          <w:sz w:val="30"/>
          <w:szCs w:val="30"/>
          <w:lang w:val="ru-RU"/>
        </w:rPr>
        <w:t xml:space="preserve"> </w:t>
      </w:r>
      <w:r w:rsidR="00AB035E" w:rsidRPr="003A18F4">
        <w:rPr>
          <w:sz w:val="30"/>
          <w:szCs w:val="30"/>
          <w:lang w:val="ru-RU" w:eastAsia="ru-RU"/>
        </w:rPr>
        <w:t xml:space="preserve">установленном </w:t>
      </w:r>
      <w:r w:rsidR="009270CB" w:rsidRPr="003A18F4">
        <w:rPr>
          <w:sz w:val="30"/>
          <w:szCs w:val="30"/>
          <w:lang w:val="ru-RU" w:eastAsia="ru-RU"/>
        </w:rPr>
        <w:t>департаментом финансов</w:t>
      </w:r>
      <w:r w:rsidRPr="003A18F4">
        <w:rPr>
          <w:sz w:val="30"/>
          <w:szCs w:val="30"/>
          <w:lang w:val="ru-RU" w:eastAsia="ru-RU"/>
        </w:rPr>
        <w:t>.</w:t>
      </w:r>
    </w:p>
    <w:p w:rsidR="00301332" w:rsidRPr="003A18F4" w:rsidRDefault="00301332" w:rsidP="004910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0"/>
          <w:szCs w:val="30"/>
          <w:lang w:val="ru-RU" w:eastAsia="ru-RU"/>
        </w:rPr>
      </w:pPr>
    </w:p>
    <w:p w:rsidR="004E3F49" w:rsidRPr="001B3A1F" w:rsidRDefault="002D569A" w:rsidP="006F300E">
      <w:pPr>
        <w:pStyle w:val="1"/>
        <w:spacing w:before="0"/>
        <w:jc w:val="center"/>
        <w:rPr>
          <w:b w:val="0"/>
          <w:color w:val="auto"/>
          <w:sz w:val="30"/>
          <w:szCs w:val="30"/>
          <w:lang w:val="ru-RU" w:eastAsia="ru-RU"/>
        </w:rPr>
      </w:pPr>
      <w:r w:rsidRPr="001B3A1F">
        <w:rPr>
          <w:rFonts w:ascii="Times New Roman" w:hAnsi="Times New Roman" w:cs="Times New Roman"/>
          <w:b w:val="0"/>
          <w:color w:val="auto"/>
          <w:sz w:val="30"/>
          <w:szCs w:val="30"/>
          <w:lang w:eastAsia="ru-RU"/>
        </w:rPr>
        <w:t>III</w:t>
      </w:r>
      <w:r w:rsidRPr="001B3A1F">
        <w:rPr>
          <w:rFonts w:ascii="Times New Roman" w:hAnsi="Times New Roman" w:cs="Times New Roman"/>
          <w:b w:val="0"/>
          <w:color w:val="auto"/>
          <w:sz w:val="30"/>
          <w:szCs w:val="30"/>
          <w:lang w:val="ru-RU" w:eastAsia="ru-RU"/>
        </w:rPr>
        <w:t xml:space="preserve">. </w:t>
      </w:r>
      <w:r w:rsidR="00B62B31" w:rsidRPr="001B3A1F">
        <w:rPr>
          <w:rFonts w:ascii="Times New Roman" w:hAnsi="Times New Roman" w:cs="Times New Roman"/>
          <w:b w:val="0"/>
          <w:color w:val="auto"/>
          <w:sz w:val="30"/>
          <w:szCs w:val="30"/>
          <w:lang w:val="ru-RU" w:eastAsia="ru-RU"/>
        </w:rPr>
        <w:t>Требования к отчетности</w:t>
      </w:r>
      <w:r w:rsidR="007F26F7" w:rsidRPr="001B3A1F">
        <w:rPr>
          <w:rFonts w:ascii="Times New Roman" w:hAnsi="Times New Roman" w:cs="Times New Roman"/>
          <w:b w:val="0"/>
          <w:color w:val="auto"/>
          <w:sz w:val="30"/>
          <w:szCs w:val="30"/>
          <w:lang w:val="ru-RU" w:eastAsia="ru-RU"/>
        </w:rPr>
        <w:t xml:space="preserve"> </w:t>
      </w:r>
      <w:r w:rsidR="007F26F7" w:rsidRPr="001B3A1F">
        <w:rPr>
          <w:rFonts w:ascii="Times New Roman" w:hAnsi="Times New Roman" w:cs="Times New Roman"/>
          <w:b w:val="0"/>
          <w:color w:val="auto"/>
          <w:sz w:val="30"/>
          <w:szCs w:val="30"/>
          <w:lang w:val="ru-RU" w:eastAsia="ru-RU"/>
        </w:rPr>
        <w:br/>
      </w:r>
    </w:p>
    <w:p w:rsidR="005A19BA" w:rsidRPr="003A18F4" w:rsidRDefault="00F323CF" w:rsidP="0049104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2</w:t>
      </w:r>
      <w:r w:rsidR="00131B52" w:rsidRPr="003A18F4">
        <w:rPr>
          <w:sz w:val="30"/>
          <w:szCs w:val="30"/>
          <w:lang w:val="ru-RU" w:eastAsia="ru-RU"/>
        </w:rPr>
        <w:t>5</w:t>
      </w:r>
      <w:r w:rsidR="00A91E98" w:rsidRPr="003A18F4">
        <w:rPr>
          <w:sz w:val="30"/>
          <w:szCs w:val="30"/>
          <w:lang w:val="ru-RU" w:eastAsia="ru-RU"/>
        </w:rPr>
        <w:t>. </w:t>
      </w:r>
      <w:r w:rsidR="002D569A" w:rsidRPr="003A18F4">
        <w:rPr>
          <w:sz w:val="30"/>
          <w:szCs w:val="30"/>
          <w:lang w:val="ru-RU" w:eastAsia="ru-RU"/>
        </w:rPr>
        <w:t>Учреждени</w:t>
      </w:r>
      <w:r w:rsidR="00E837B3" w:rsidRPr="003A18F4">
        <w:rPr>
          <w:sz w:val="30"/>
          <w:szCs w:val="30"/>
          <w:lang w:val="ru-RU" w:eastAsia="ru-RU"/>
        </w:rPr>
        <w:t xml:space="preserve">я ежеквартально не позднее 25 числа месяца, следующего за отчетным кварталом, и до 1 февраля года, следующего за отчетным финансовым годом, </w:t>
      </w:r>
      <w:r w:rsidR="002D569A" w:rsidRPr="003A18F4">
        <w:rPr>
          <w:sz w:val="30"/>
          <w:szCs w:val="30"/>
          <w:lang w:val="ru-RU" w:eastAsia="ru-RU"/>
        </w:rPr>
        <w:t>представляют в Уполномоченный орган</w:t>
      </w:r>
      <w:r w:rsidR="00E837B3" w:rsidRPr="003A18F4">
        <w:rPr>
          <w:sz w:val="30"/>
          <w:szCs w:val="30"/>
          <w:lang w:val="ru-RU" w:eastAsia="ru-RU"/>
        </w:rPr>
        <w:t xml:space="preserve"> по формам, установленным в соответствии с типовой формой соглашения</w:t>
      </w:r>
      <w:r w:rsidR="005A19BA" w:rsidRPr="003A18F4">
        <w:rPr>
          <w:sz w:val="30"/>
          <w:szCs w:val="30"/>
          <w:lang w:val="ru-RU" w:eastAsia="ru-RU"/>
        </w:rPr>
        <w:t>:</w:t>
      </w:r>
    </w:p>
    <w:p w:rsidR="005A19BA" w:rsidRPr="003A18F4" w:rsidRDefault="005A19BA" w:rsidP="0049104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отчет о достижении значений результатов предоставления субсиди</w:t>
      </w:r>
      <w:r w:rsidR="005F3BB6" w:rsidRPr="003A18F4">
        <w:rPr>
          <w:sz w:val="30"/>
          <w:szCs w:val="30"/>
          <w:lang w:val="ru-RU" w:eastAsia="ru-RU"/>
        </w:rPr>
        <w:t>и</w:t>
      </w:r>
      <w:r w:rsidRPr="003A18F4">
        <w:rPr>
          <w:sz w:val="30"/>
          <w:szCs w:val="30"/>
          <w:lang w:val="ru-RU" w:eastAsia="ru-RU"/>
        </w:rPr>
        <w:t>;</w:t>
      </w:r>
    </w:p>
    <w:p w:rsidR="00F13E3E" w:rsidRPr="003A18F4" w:rsidRDefault="002D569A" w:rsidP="0049104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 xml:space="preserve">отчет </w:t>
      </w:r>
      <w:r w:rsidR="005A19BA" w:rsidRPr="003A18F4">
        <w:rPr>
          <w:sz w:val="30"/>
          <w:szCs w:val="30"/>
          <w:lang w:val="ru-RU" w:eastAsia="ru-RU"/>
        </w:rPr>
        <w:t>о расходах, источником финансового обеспечения которых явля</w:t>
      </w:r>
      <w:r w:rsidR="005F3BB6" w:rsidRPr="003A18F4">
        <w:rPr>
          <w:sz w:val="30"/>
          <w:szCs w:val="30"/>
          <w:lang w:val="ru-RU" w:eastAsia="ru-RU"/>
        </w:rPr>
        <w:t>е</w:t>
      </w:r>
      <w:r w:rsidR="005A19BA" w:rsidRPr="003A18F4">
        <w:rPr>
          <w:sz w:val="30"/>
          <w:szCs w:val="30"/>
          <w:lang w:val="ru-RU" w:eastAsia="ru-RU"/>
        </w:rPr>
        <w:t>тся субсиди</w:t>
      </w:r>
      <w:r w:rsidR="005F3BB6" w:rsidRPr="003A18F4">
        <w:rPr>
          <w:sz w:val="30"/>
          <w:szCs w:val="30"/>
          <w:lang w:val="ru-RU" w:eastAsia="ru-RU"/>
        </w:rPr>
        <w:t>я</w:t>
      </w:r>
      <w:r w:rsidRPr="003A18F4">
        <w:rPr>
          <w:sz w:val="30"/>
          <w:szCs w:val="30"/>
          <w:lang w:val="ru-RU" w:eastAsia="ru-RU"/>
        </w:rPr>
        <w:t xml:space="preserve">. </w:t>
      </w:r>
    </w:p>
    <w:p w:rsidR="0004194E" w:rsidRPr="003A18F4" w:rsidRDefault="002D569A" w:rsidP="0049104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Уполномоченный орган вправе устанавливать в Соглашении дополнительные формы представления Учреждениями отчетности</w:t>
      </w:r>
      <w:r w:rsidR="000E5488" w:rsidRPr="003A18F4">
        <w:rPr>
          <w:sz w:val="30"/>
          <w:szCs w:val="30"/>
          <w:lang w:val="ru-RU" w:eastAsia="ru-RU"/>
        </w:rPr>
        <w:t xml:space="preserve"> и сроки их представления</w:t>
      </w:r>
      <w:r w:rsidRPr="003A18F4">
        <w:rPr>
          <w:sz w:val="30"/>
          <w:szCs w:val="30"/>
          <w:lang w:val="ru-RU" w:eastAsia="ru-RU"/>
        </w:rPr>
        <w:t xml:space="preserve">. </w:t>
      </w:r>
    </w:p>
    <w:p w:rsidR="00345A8A" w:rsidRPr="003A18F4" w:rsidRDefault="00F323CF" w:rsidP="0049104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2</w:t>
      </w:r>
      <w:r w:rsidR="00131B52" w:rsidRPr="003A18F4">
        <w:rPr>
          <w:sz w:val="30"/>
          <w:szCs w:val="30"/>
          <w:lang w:val="ru-RU" w:eastAsia="ru-RU"/>
        </w:rPr>
        <w:t>6</w:t>
      </w:r>
      <w:r w:rsidR="00A91E98" w:rsidRPr="003A18F4">
        <w:rPr>
          <w:sz w:val="30"/>
          <w:szCs w:val="30"/>
          <w:lang w:val="ru-RU" w:eastAsia="ru-RU"/>
        </w:rPr>
        <w:t>. </w:t>
      </w:r>
      <w:r w:rsidR="00E837B3" w:rsidRPr="003A18F4">
        <w:rPr>
          <w:sz w:val="30"/>
          <w:szCs w:val="30"/>
          <w:lang w:val="ru-RU" w:eastAsia="ru-RU"/>
        </w:rPr>
        <w:t>Отчет об использовании субсидии, предоставленной за счет резервного фонда, Учреждения предста</w:t>
      </w:r>
      <w:r w:rsidR="007B7009" w:rsidRPr="003A18F4">
        <w:rPr>
          <w:sz w:val="30"/>
          <w:szCs w:val="30"/>
          <w:lang w:val="ru-RU" w:eastAsia="ru-RU"/>
        </w:rPr>
        <w:t>вляют в Уполномоченный орган не </w:t>
      </w:r>
      <w:r w:rsidR="00E837B3" w:rsidRPr="003A18F4">
        <w:rPr>
          <w:sz w:val="30"/>
          <w:szCs w:val="30"/>
          <w:lang w:val="ru-RU" w:eastAsia="ru-RU"/>
        </w:rPr>
        <w:t xml:space="preserve">позднее 3-го числа каждого </w:t>
      </w:r>
      <w:r w:rsidR="005E66F2" w:rsidRPr="003A18F4">
        <w:rPr>
          <w:sz w:val="30"/>
          <w:szCs w:val="30"/>
          <w:lang w:val="ru-RU" w:eastAsia="ru-RU"/>
        </w:rPr>
        <w:t xml:space="preserve">месяца </w:t>
      </w:r>
      <w:r w:rsidR="007B7009" w:rsidRPr="003A18F4">
        <w:rPr>
          <w:sz w:val="30"/>
          <w:szCs w:val="30"/>
          <w:lang w:val="ru-RU" w:eastAsia="ru-RU"/>
        </w:rPr>
        <w:t xml:space="preserve">в соответствии с порядком </w:t>
      </w:r>
      <w:r w:rsidR="001C15A2" w:rsidRPr="003A18F4">
        <w:rPr>
          <w:sz w:val="30"/>
          <w:szCs w:val="30"/>
          <w:lang w:val="ru-RU" w:eastAsia="ru-RU"/>
        </w:rPr>
        <w:t>использования бюджетных ассигнований резервного фонда</w:t>
      </w:r>
      <w:r w:rsidR="007B7009" w:rsidRPr="003A18F4">
        <w:rPr>
          <w:sz w:val="30"/>
          <w:szCs w:val="30"/>
          <w:lang w:val="ru-RU" w:eastAsia="ru-RU"/>
        </w:rPr>
        <w:t>, установленн</w:t>
      </w:r>
      <w:r w:rsidR="001C15A2" w:rsidRPr="003A18F4">
        <w:rPr>
          <w:sz w:val="30"/>
          <w:szCs w:val="30"/>
          <w:lang w:val="ru-RU" w:eastAsia="ru-RU"/>
        </w:rPr>
        <w:t>ым</w:t>
      </w:r>
      <w:r w:rsidR="007B7009" w:rsidRPr="003A18F4">
        <w:rPr>
          <w:sz w:val="30"/>
          <w:szCs w:val="30"/>
          <w:lang w:val="ru-RU" w:eastAsia="ru-RU"/>
        </w:rPr>
        <w:t xml:space="preserve"> правовым актом администрации города</w:t>
      </w:r>
      <w:r w:rsidR="00345A8A" w:rsidRPr="003A18F4">
        <w:rPr>
          <w:sz w:val="30"/>
          <w:szCs w:val="30"/>
          <w:lang w:val="ru-RU" w:eastAsia="ru-RU"/>
        </w:rPr>
        <w:t>.</w:t>
      </w:r>
    </w:p>
    <w:p w:rsidR="00F13E3E" w:rsidRPr="003A18F4" w:rsidRDefault="002D569A" w:rsidP="00B62B31">
      <w:pPr>
        <w:pStyle w:val="1"/>
        <w:spacing w:before="0" w:line="192" w:lineRule="auto"/>
        <w:jc w:val="center"/>
        <w:rPr>
          <w:rFonts w:ascii="Times New Roman" w:hAnsi="Times New Roman" w:cs="Times New Roman"/>
          <w:b w:val="0"/>
          <w:color w:val="auto"/>
          <w:sz w:val="30"/>
          <w:szCs w:val="30"/>
          <w:lang w:val="ru-RU" w:eastAsia="ru-RU"/>
        </w:rPr>
      </w:pPr>
      <w:r w:rsidRPr="003A18F4">
        <w:rPr>
          <w:rFonts w:ascii="Times New Roman" w:hAnsi="Times New Roman" w:cs="Times New Roman"/>
          <w:b w:val="0"/>
          <w:color w:val="auto"/>
          <w:sz w:val="30"/>
          <w:szCs w:val="30"/>
          <w:lang w:val="ru-RU" w:eastAsia="ru-RU"/>
        </w:rPr>
        <w:t xml:space="preserve">IV. </w:t>
      </w:r>
      <w:r w:rsidR="00B62B31" w:rsidRPr="003A18F4">
        <w:rPr>
          <w:rFonts w:ascii="Times New Roman" w:hAnsi="Times New Roman" w:cs="Times New Roman"/>
          <w:b w:val="0"/>
          <w:color w:val="auto"/>
          <w:sz w:val="30"/>
          <w:szCs w:val="30"/>
          <w:lang w:val="ru-RU" w:eastAsia="ru-RU"/>
        </w:rPr>
        <w:t>Порядок осуществления контроля за</w:t>
      </w:r>
      <w:r w:rsidR="00B62B31">
        <w:rPr>
          <w:rFonts w:ascii="Times New Roman" w:hAnsi="Times New Roman" w:cs="Times New Roman"/>
          <w:b w:val="0"/>
          <w:color w:val="auto"/>
          <w:sz w:val="30"/>
          <w:szCs w:val="30"/>
          <w:lang w:val="ru-RU" w:eastAsia="ru-RU"/>
        </w:rPr>
        <w:t xml:space="preserve"> </w:t>
      </w:r>
      <w:r w:rsidR="00B62B31" w:rsidRPr="003A18F4">
        <w:rPr>
          <w:rFonts w:ascii="Times New Roman" w:hAnsi="Times New Roman" w:cs="Times New Roman"/>
          <w:b w:val="0"/>
          <w:color w:val="auto"/>
          <w:sz w:val="30"/>
          <w:szCs w:val="30"/>
          <w:lang w:val="ru-RU" w:eastAsia="ru-RU"/>
        </w:rPr>
        <w:t>соблюдением целей</w:t>
      </w:r>
      <w:r w:rsidR="00B62B31">
        <w:rPr>
          <w:rFonts w:ascii="Times New Roman" w:hAnsi="Times New Roman" w:cs="Times New Roman"/>
          <w:b w:val="0"/>
          <w:color w:val="auto"/>
          <w:sz w:val="30"/>
          <w:szCs w:val="30"/>
          <w:lang w:val="ru-RU" w:eastAsia="ru-RU"/>
        </w:rPr>
        <w:t xml:space="preserve"> и</w:t>
      </w:r>
      <w:r w:rsidR="003E357C" w:rsidRPr="003A18F4">
        <w:rPr>
          <w:rFonts w:ascii="Times New Roman" w:hAnsi="Times New Roman" w:cs="Times New Roman"/>
          <w:b w:val="0"/>
          <w:color w:val="auto"/>
          <w:sz w:val="30"/>
          <w:szCs w:val="30"/>
          <w:lang w:val="ru-RU" w:eastAsia="ru-RU"/>
        </w:rPr>
        <w:t xml:space="preserve"> </w:t>
      </w:r>
      <w:r w:rsidR="00B62B31" w:rsidRPr="003A18F4">
        <w:rPr>
          <w:rFonts w:ascii="Times New Roman" w:hAnsi="Times New Roman" w:cs="Times New Roman"/>
          <w:b w:val="0"/>
          <w:color w:val="auto"/>
          <w:sz w:val="30"/>
          <w:szCs w:val="30"/>
          <w:lang w:val="ru-RU" w:eastAsia="ru-RU"/>
        </w:rPr>
        <w:t xml:space="preserve">условий </w:t>
      </w:r>
      <w:r w:rsidR="007F26F7" w:rsidRPr="003A18F4">
        <w:rPr>
          <w:rFonts w:ascii="Times New Roman" w:hAnsi="Times New Roman" w:cs="Times New Roman"/>
          <w:b w:val="0"/>
          <w:color w:val="auto"/>
          <w:sz w:val="30"/>
          <w:szCs w:val="30"/>
          <w:lang w:val="ru-RU" w:eastAsia="ru-RU"/>
        </w:rPr>
        <w:br/>
      </w:r>
      <w:r w:rsidR="00B62B31" w:rsidRPr="003A18F4">
        <w:rPr>
          <w:rFonts w:ascii="Times New Roman" w:hAnsi="Times New Roman" w:cs="Times New Roman"/>
          <w:b w:val="0"/>
          <w:color w:val="auto"/>
          <w:sz w:val="30"/>
          <w:szCs w:val="30"/>
          <w:lang w:val="ru-RU" w:eastAsia="ru-RU"/>
        </w:rPr>
        <w:t xml:space="preserve">предоставления субсидии, ответственность за их несоблюдение </w:t>
      </w:r>
    </w:p>
    <w:p w:rsidR="003E357C" w:rsidRPr="003A18F4" w:rsidRDefault="003E357C" w:rsidP="004910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0"/>
          <w:szCs w:val="30"/>
          <w:lang w:val="ru-RU" w:eastAsia="ru-RU"/>
        </w:rPr>
      </w:pPr>
    </w:p>
    <w:p w:rsidR="00B212FD" w:rsidRPr="003A18F4" w:rsidRDefault="00F323CF" w:rsidP="00B212F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2</w:t>
      </w:r>
      <w:r w:rsidR="00131B52" w:rsidRPr="003A18F4">
        <w:rPr>
          <w:sz w:val="30"/>
          <w:szCs w:val="30"/>
          <w:lang w:val="ru-RU" w:eastAsia="ru-RU"/>
        </w:rPr>
        <w:t>7</w:t>
      </w:r>
      <w:r w:rsidR="00B212FD" w:rsidRPr="003A18F4">
        <w:rPr>
          <w:sz w:val="30"/>
          <w:szCs w:val="30"/>
          <w:lang w:val="ru-RU" w:eastAsia="ru-RU"/>
        </w:rPr>
        <w:t>. Контроль за соблюдением целей</w:t>
      </w:r>
      <w:r w:rsidR="003A18F4">
        <w:rPr>
          <w:sz w:val="30"/>
          <w:szCs w:val="30"/>
          <w:lang w:val="ru-RU" w:eastAsia="ru-RU"/>
        </w:rPr>
        <w:t xml:space="preserve"> и</w:t>
      </w:r>
      <w:r w:rsidR="00B212FD" w:rsidRPr="003A18F4">
        <w:rPr>
          <w:sz w:val="30"/>
          <w:szCs w:val="30"/>
          <w:lang w:val="ru-RU" w:eastAsia="ru-RU"/>
        </w:rPr>
        <w:t xml:space="preserve"> условий</w:t>
      </w:r>
      <w:r w:rsidR="00B57ED6" w:rsidRPr="003A18F4">
        <w:rPr>
          <w:sz w:val="30"/>
          <w:szCs w:val="30"/>
          <w:lang w:val="ru-RU" w:eastAsia="ru-RU"/>
        </w:rPr>
        <w:t xml:space="preserve"> </w:t>
      </w:r>
      <w:r w:rsidR="00B212FD" w:rsidRPr="003A18F4">
        <w:rPr>
          <w:sz w:val="30"/>
          <w:szCs w:val="30"/>
          <w:lang w:val="ru-RU" w:eastAsia="ru-RU"/>
        </w:rPr>
        <w:t>предоставления Учреждениям субсидий осуществляется в ходе обязательной проверки, проводимой Уполномоченным органом и органом муниципального финансового контроля</w:t>
      </w:r>
      <w:r w:rsidR="00B6758E">
        <w:rPr>
          <w:sz w:val="30"/>
          <w:szCs w:val="30"/>
          <w:lang w:val="ru-RU" w:eastAsia="ru-RU"/>
        </w:rPr>
        <w:t xml:space="preserve"> города Красноярска</w:t>
      </w:r>
      <w:r w:rsidR="00B212FD" w:rsidRPr="003A18F4">
        <w:rPr>
          <w:sz w:val="30"/>
          <w:szCs w:val="30"/>
          <w:lang w:val="ru-RU" w:eastAsia="ru-RU"/>
        </w:rPr>
        <w:t xml:space="preserve">. </w:t>
      </w:r>
    </w:p>
    <w:p w:rsidR="00B212FD" w:rsidRPr="00B309EB" w:rsidRDefault="00F323CF" w:rsidP="00B212F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2</w:t>
      </w:r>
      <w:r w:rsidR="00131B52" w:rsidRPr="003A18F4">
        <w:rPr>
          <w:sz w:val="30"/>
          <w:szCs w:val="30"/>
          <w:lang w:val="ru-RU" w:eastAsia="ru-RU"/>
        </w:rPr>
        <w:t>8</w:t>
      </w:r>
      <w:r w:rsidR="00B212FD" w:rsidRPr="003A18F4">
        <w:rPr>
          <w:sz w:val="30"/>
          <w:szCs w:val="30"/>
          <w:lang w:val="ru-RU" w:eastAsia="ru-RU"/>
        </w:rPr>
        <w:t>. По результатам проверки Уполномоченным органом при выявлении нарушений целей</w:t>
      </w:r>
      <w:r w:rsidR="000C1512">
        <w:rPr>
          <w:sz w:val="30"/>
          <w:szCs w:val="30"/>
          <w:lang w:val="ru-RU" w:eastAsia="ru-RU"/>
        </w:rPr>
        <w:t xml:space="preserve"> и</w:t>
      </w:r>
      <w:r w:rsidR="00B212FD" w:rsidRPr="003A18F4">
        <w:rPr>
          <w:sz w:val="30"/>
          <w:szCs w:val="30"/>
          <w:lang w:val="ru-RU" w:eastAsia="ru-RU"/>
        </w:rPr>
        <w:t xml:space="preserve"> условий</w:t>
      </w:r>
      <w:r w:rsidR="00B57ED6" w:rsidRPr="003A18F4">
        <w:rPr>
          <w:sz w:val="30"/>
          <w:szCs w:val="30"/>
          <w:lang w:val="ru-RU" w:eastAsia="ru-RU"/>
        </w:rPr>
        <w:t xml:space="preserve"> </w:t>
      </w:r>
      <w:r w:rsidR="00B212FD" w:rsidRPr="003A18F4">
        <w:rPr>
          <w:sz w:val="30"/>
          <w:szCs w:val="30"/>
          <w:lang w:val="ru-RU" w:eastAsia="ru-RU"/>
        </w:rPr>
        <w:t xml:space="preserve">предоставления </w:t>
      </w:r>
      <w:r w:rsidR="00B212FD" w:rsidRPr="00B309EB">
        <w:rPr>
          <w:sz w:val="30"/>
          <w:szCs w:val="30"/>
          <w:lang w:val="ru-RU" w:eastAsia="ru-RU"/>
        </w:rPr>
        <w:t>субсидий</w:t>
      </w:r>
      <w:r w:rsidR="005354A2" w:rsidRPr="00B309EB">
        <w:rPr>
          <w:sz w:val="30"/>
          <w:szCs w:val="30"/>
          <w:lang w:val="ru-RU" w:eastAsia="ru-RU"/>
        </w:rPr>
        <w:t xml:space="preserve"> не позднее даты окончания проверки </w:t>
      </w:r>
      <w:r w:rsidR="00B212FD" w:rsidRPr="00B309EB">
        <w:rPr>
          <w:sz w:val="30"/>
          <w:szCs w:val="30"/>
          <w:lang w:val="ru-RU" w:eastAsia="ru-RU"/>
        </w:rPr>
        <w:t>составляется акт о выявленных нарушениях</w:t>
      </w:r>
      <w:r w:rsidR="00402429" w:rsidRPr="00B309EB">
        <w:rPr>
          <w:sz w:val="30"/>
          <w:szCs w:val="30"/>
          <w:lang w:val="ru-RU" w:eastAsia="ru-RU"/>
        </w:rPr>
        <w:t xml:space="preserve"> и </w:t>
      </w:r>
      <w:r w:rsidR="00682FE9" w:rsidRPr="00B309EB">
        <w:rPr>
          <w:sz w:val="30"/>
          <w:szCs w:val="30"/>
          <w:lang w:val="ru-RU" w:eastAsia="ru-RU"/>
        </w:rPr>
        <w:t xml:space="preserve">в течение </w:t>
      </w:r>
      <w:r w:rsidR="00365D1C" w:rsidRPr="00B309EB">
        <w:rPr>
          <w:sz w:val="30"/>
          <w:szCs w:val="30"/>
          <w:lang w:val="ru-RU" w:eastAsia="ru-RU"/>
        </w:rPr>
        <w:t>1</w:t>
      </w:r>
      <w:r w:rsidR="00682FE9" w:rsidRPr="00B309EB">
        <w:rPr>
          <w:sz w:val="30"/>
          <w:szCs w:val="30"/>
          <w:lang w:val="ru-RU" w:eastAsia="ru-RU"/>
        </w:rPr>
        <w:t xml:space="preserve"> рабоч</w:t>
      </w:r>
      <w:r w:rsidR="000D2EC2" w:rsidRPr="00B309EB">
        <w:rPr>
          <w:sz w:val="30"/>
          <w:szCs w:val="30"/>
          <w:lang w:val="ru-RU" w:eastAsia="ru-RU"/>
        </w:rPr>
        <w:t>е</w:t>
      </w:r>
      <w:r w:rsidR="00365D1C" w:rsidRPr="00B309EB">
        <w:rPr>
          <w:sz w:val="30"/>
          <w:szCs w:val="30"/>
          <w:lang w:val="ru-RU" w:eastAsia="ru-RU"/>
        </w:rPr>
        <w:t>го</w:t>
      </w:r>
      <w:r w:rsidR="00682FE9" w:rsidRPr="00B309EB">
        <w:rPr>
          <w:sz w:val="30"/>
          <w:szCs w:val="30"/>
          <w:lang w:val="ru-RU" w:eastAsia="ru-RU"/>
        </w:rPr>
        <w:t xml:space="preserve"> дн</w:t>
      </w:r>
      <w:r w:rsidR="00365D1C" w:rsidRPr="00B309EB">
        <w:rPr>
          <w:sz w:val="30"/>
          <w:szCs w:val="30"/>
          <w:lang w:val="ru-RU" w:eastAsia="ru-RU"/>
        </w:rPr>
        <w:t>я</w:t>
      </w:r>
      <w:r w:rsidR="00682FE9" w:rsidRPr="00B309EB">
        <w:rPr>
          <w:sz w:val="30"/>
          <w:szCs w:val="30"/>
          <w:lang w:val="ru-RU" w:eastAsia="ru-RU"/>
        </w:rPr>
        <w:t xml:space="preserve"> с даты </w:t>
      </w:r>
      <w:r w:rsidR="004F6654" w:rsidRPr="00B309EB">
        <w:rPr>
          <w:sz w:val="30"/>
          <w:szCs w:val="30"/>
          <w:lang w:val="ru-RU" w:eastAsia="ru-RU"/>
        </w:rPr>
        <w:t xml:space="preserve">его </w:t>
      </w:r>
      <w:r w:rsidR="009E2A21" w:rsidRPr="00B309EB">
        <w:rPr>
          <w:sz w:val="30"/>
          <w:szCs w:val="30"/>
          <w:lang w:val="ru-RU" w:eastAsia="ru-RU"/>
        </w:rPr>
        <w:t>составления</w:t>
      </w:r>
      <w:r w:rsidR="00682FE9" w:rsidRPr="00B309EB">
        <w:rPr>
          <w:sz w:val="30"/>
          <w:szCs w:val="30"/>
          <w:lang w:val="ru-RU" w:eastAsia="ru-RU"/>
        </w:rPr>
        <w:t xml:space="preserve"> </w:t>
      </w:r>
      <w:r w:rsidR="00402429" w:rsidRPr="00B309EB">
        <w:rPr>
          <w:sz w:val="30"/>
          <w:szCs w:val="30"/>
          <w:lang w:val="ru-RU" w:eastAsia="ru-RU"/>
        </w:rPr>
        <w:t>вручается</w:t>
      </w:r>
      <w:r w:rsidR="00C86BEC" w:rsidRPr="00B309EB">
        <w:rPr>
          <w:sz w:val="30"/>
          <w:szCs w:val="30"/>
          <w:lang w:val="ru-RU" w:eastAsia="ru-RU"/>
        </w:rPr>
        <w:t xml:space="preserve"> руководителю (лицу, его заменяющему) Учреждения для подписания. </w:t>
      </w:r>
      <w:r w:rsidR="00B212FD" w:rsidRPr="00B309EB">
        <w:rPr>
          <w:sz w:val="30"/>
          <w:szCs w:val="30"/>
          <w:lang w:val="ru-RU" w:eastAsia="ru-RU"/>
        </w:rPr>
        <w:t xml:space="preserve">В случае отказа </w:t>
      </w:r>
      <w:r w:rsidR="0020601A" w:rsidRPr="00B309EB">
        <w:rPr>
          <w:sz w:val="30"/>
          <w:szCs w:val="30"/>
          <w:lang w:val="ru-RU" w:eastAsia="ru-RU"/>
        </w:rPr>
        <w:t xml:space="preserve">руководителя (лица, его заменяющего) Учреждения </w:t>
      </w:r>
      <w:r w:rsidR="00B212FD" w:rsidRPr="00B309EB">
        <w:rPr>
          <w:sz w:val="30"/>
          <w:szCs w:val="30"/>
          <w:lang w:val="ru-RU" w:eastAsia="ru-RU"/>
        </w:rPr>
        <w:t xml:space="preserve">от подписания акта в нем делается соответствующая запись. </w:t>
      </w:r>
    </w:p>
    <w:p w:rsidR="00B212FD" w:rsidRPr="003A18F4" w:rsidRDefault="00131B52" w:rsidP="00B212F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B309EB">
        <w:rPr>
          <w:sz w:val="30"/>
          <w:szCs w:val="30"/>
          <w:lang w:val="ru-RU" w:eastAsia="ru-RU"/>
        </w:rPr>
        <w:t>29</w:t>
      </w:r>
      <w:r w:rsidR="00B212FD" w:rsidRPr="00B309EB">
        <w:rPr>
          <w:sz w:val="30"/>
          <w:szCs w:val="30"/>
          <w:lang w:val="ru-RU" w:eastAsia="ru-RU"/>
        </w:rPr>
        <w:t xml:space="preserve">. В случае установления по результатам проверок, проведенных </w:t>
      </w:r>
      <w:r w:rsidR="00B212FD" w:rsidRPr="003A18F4">
        <w:rPr>
          <w:sz w:val="30"/>
          <w:szCs w:val="30"/>
          <w:lang w:val="ru-RU" w:eastAsia="ru-RU"/>
        </w:rPr>
        <w:t>Уполномоченным органом</w:t>
      </w:r>
      <w:r w:rsidR="00062B85" w:rsidRPr="003A18F4">
        <w:rPr>
          <w:sz w:val="30"/>
          <w:szCs w:val="30"/>
          <w:lang w:val="ru-RU" w:eastAsia="ru-RU"/>
        </w:rPr>
        <w:t>,</w:t>
      </w:r>
      <w:r w:rsidR="00B212FD" w:rsidRPr="003A18F4">
        <w:rPr>
          <w:sz w:val="30"/>
          <w:szCs w:val="30"/>
          <w:lang w:val="ru-RU" w:eastAsia="ru-RU"/>
        </w:rPr>
        <w:t xml:space="preserve"> фактов несоблюдения Учреждением целей и условий предоставления субсидий, установленных настоящим Порядком и Соглашением, соответствующие средства подлежат возврату </w:t>
      </w:r>
      <w:r w:rsidR="00B62B31">
        <w:rPr>
          <w:sz w:val="30"/>
          <w:szCs w:val="30"/>
          <w:lang w:val="ru-RU" w:eastAsia="ru-RU"/>
        </w:rPr>
        <w:t xml:space="preserve">             </w:t>
      </w:r>
      <w:r w:rsidR="00B212FD" w:rsidRPr="003A18F4">
        <w:rPr>
          <w:sz w:val="30"/>
          <w:szCs w:val="30"/>
          <w:lang w:val="ru-RU" w:eastAsia="ru-RU"/>
        </w:rPr>
        <w:t>в бюджет города в течение 10 дней с даты получения акта, указанного</w:t>
      </w:r>
      <w:r w:rsidR="00B62B31">
        <w:rPr>
          <w:sz w:val="30"/>
          <w:szCs w:val="30"/>
          <w:lang w:val="ru-RU" w:eastAsia="ru-RU"/>
        </w:rPr>
        <w:t xml:space="preserve">          </w:t>
      </w:r>
      <w:r w:rsidR="00B212FD" w:rsidRPr="003A18F4">
        <w:rPr>
          <w:sz w:val="30"/>
          <w:szCs w:val="30"/>
          <w:lang w:val="ru-RU" w:eastAsia="ru-RU"/>
        </w:rPr>
        <w:t xml:space="preserve"> в пункте </w:t>
      </w:r>
      <w:r w:rsidRPr="003A18F4">
        <w:rPr>
          <w:sz w:val="30"/>
          <w:szCs w:val="30"/>
          <w:lang w:val="ru-RU" w:eastAsia="ru-RU"/>
        </w:rPr>
        <w:t>28</w:t>
      </w:r>
      <w:r w:rsidR="00B212FD" w:rsidRPr="003A18F4">
        <w:rPr>
          <w:sz w:val="30"/>
          <w:szCs w:val="30"/>
          <w:lang w:val="ru-RU" w:eastAsia="ru-RU"/>
        </w:rPr>
        <w:t xml:space="preserve"> настоящего Порядка. </w:t>
      </w:r>
    </w:p>
    <w:p w:rsidR="00481D7F" w:rsidRPr="003A18F4" w:rsidRDefault="00F323CF" w:rsidP="00481D7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3</w:t>
      </w:r>
      <w:r w:rsidR="00131B52" w:rsidRPr="003A18F4">
        <w:rPr>
          <w:sz w:val="30"/>
          <w:szCs w:val="30"/>
          <w:lang w:val="ru-RU" w:eastAsia="ru-RU"/>
        </w:rPr>
        <w:t>0</w:t>
      </w:r>
      <w:r w:rsidR="00B212FD" w:rsidRPr="003A18F4">
        <w:rPr>
          <w:sz w:val="30"/>
          <w:szCs w:val="30"/>
          <w:lang w:val="ru-RU" w:eastAsia="ru-RU"/>
        </w:rPr>
        <w:t xml:space="preserve">. Орган муниципального финансового контроля осуществляет обязательную проверку соблюдения Учреждениями </w:t>
      </w:r>
      <w:r w:rsidR="00A55C41" w:rsidRPr="003A18F4">
        <w:rPr>
          <w:sz w:val="30"/>
          <w:szCs w:val="30"/>
          <w:lang w:val="ru-RU" w:eastAsia="ru-RU"/>
        </w:rPr>
        <w:t>целей</w:t>
      </w:r>
      <w:r w:rsidR="000C1512">
        <w:rPr>
          <w:sz w:val="30"/>
          <w:szCs w:val="30"/>
          <w:lang w:val="ru-RU" w:eastAsia="ru-RU"/>
        </w:rPr>
        <w:t xml:space="preserve"> и </w:t>
      </w:r>
      <w:r w:rsidR="00A55C41" w:rsidRPr="003A18F4">
        <w:rPr>
          <w:sz w:val="30"/>
          <w:szCs w:val="30"/>
          <w:lang w:val="ru-RU" w:eastAsia="ru-RU"/>
        </w:rPr>
        <w:t>условий</w:t>
      </w:r>
      <w:r w:rsidR="00B57ED6" w:rsidRPr="003A18F4">
        <w:rPr>
          <w:sz w:val="30"/>
          <w:szCs w:val="30"/>
          <w:lang w:val="ru-RU" w:eastAsia="ru-RU"/>
        </w:rPr>
        <w:t xml:space="preserve"> </w:t>
      </w:r>
      <w:r w:rsidR="00B212FD" w:rsidRPr="003A18F4">
        <w:rPr>
          <w:sz w:val="30"/>
          <w:szCs w:val="30"/>
          <w:lang w:val="ru-RU" w:eastAsia="ru-RU"/>
        </w:rPr>
        <w:t xml:space="preserve">предоставления </w:t>
      </w:r>
      <w:r w:rsidR="00062B85" w:rsidRPr="003A18F4">
        <w:rPr>
          <w:sz w:val="30"/>
          <w:szCs w:val="30"/>
          <w:lang w:val="ru-RU" w:eastAsia="ru-RU"/>
        </w:rPr>
        <w:t>с</w:t>
      </w:r>
      <w:r w:rsidR="00B212FD" w:rsidRPr="003A18F4">
        <w:rPr>
          <w:sz w:val="30"/>
          <w:szCs w:val="30"/>
          <w:lang w:val="ru-RU" w:eastAsia="ru-RU"/>
        </w:rPr>
        <w:t xml:space="preserve">убсидии в соответствии с действующим законодательством. </w:t>
      </w:r>
    </w:p>
    <w:p w:rsidR="00D818BE" w:rsidRPr="00B309EB" w:rsidRDefault="00F323CF" w:rsidP="001E377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3</w:t>
      </w:r>
      <w:r w:rsidR="00131B52" w:rsidRPr="003A18F4">
        <w:rPr>
          <w:sz w:val="30"/>
          <w:szCs w:val="30"/>
          <w:lang w:val="ru-RU" w:eastAsia="ru-RU"/>
        </w:rPr>
        <w:t>1</w:t>
      </w:r>
      <w:r w:rsidR="00B212FD" w:rsidRPr="003A18F4">
        <w:rPr>
          <w:sz w:val="30"/>
          <w:szCs w:val="30"/>
          <w:lang w:val="ru-RU" w:eastAsia="ru-RU"/>
        </w:rPr>
        <w:t xml:space="preserve">. В случае установления Уполномоченным органом и (или) органом муниципального финансового контроля фактов </w:t>
      </w:r>
      <w:proofErr w:type="spellStart"/>
      <w:r w:rsidR="00B212FD" w:rsidRPr="003A18F4">
        <w:rPr>
          <w:sz w:val="30"/>
          <w:szCs w:val="30"/>
          <w:lang w:val="ru-RU" w:eastAsia="ru-RU"/>
        </w:rPr>
        <w:t>недостижения</w:t>
      </w:r>
      <w:proofErr w:type="spellEnd"/>
      <w:r w:rsidR="00B212FD" w:rsidRPr="003A18F4">
        <w:rPr>
          <w:sz w:val="30"/>
          <w:szCs w:val="30"/>
          <w:lang w:val="ru-RU" w:eastAsia="ru-RU"/>
        </w:rPr>
        <w:t xml:space="preserve"> результатов предоставления субсидий, показателей, необходимых для достижения результатов предоставления субсидий (в случае их установления), </w:t>
      </w:r>
      <w:r w:rsidR="00B212FD" w:rsidRPr="00B309EB">
        <w:rPr>
          <w:sz w:val="30"/>
          <w:szCs w:val="30"/>
          <w:lang w:val="ru-RU" w:eastAsia="ru-RU"/>
        </w:rPr>
        <w:t xml:space="preserve">установленных в </w:t>
      </w:r>
      <w:r w:rsidR="001C15A2" w:rsidRPr="00B309EB">
        <w:rPr>
          <w:sz w:val="30"/>
          <w:szCs w:val="30"/>
          <w:lang w:val="ru-RU" w:eastAsia="ru-RU"/>
        </w:rPr>
        <w:t xml:space="preserve">соответствии с </w:t>
      </w:r>
      <w:r w:rsidR="00B212FD" w:rsidRPr="00B309EB">
        <w:rPr>
          <w:sz w:val="30"/>
          <w:szCs w:val="30"/>
          <w:lang w:val="ru-RU" w:eastAsia="ru-RU"/>
        </w:rPr>
        <w:t>пункт</w:t>
      </w:r>
      <w:r w:rsidR="001C15A2" w:rsidRPr="00B309EB">
        <w:rPr>
          <w:sz w:val="30"/>
          <w:szCs w:val="30"/>
          <w:lang w:val="ru-RU" w:eastAsia="ru-RU"/>
        </w:rPr>
        <w:t>ом</w:t>
      </w:r>
      <w:r w:rsidR="00B212FD" w:rsidRPr="00B309EB">
        <w:rPr>
          <w:sz w:val="30"/>
          <w:szCs w:val="30"/>
          <w:lang w:val="ru-RU" w:eastAsia="ru-RU"/>
        </w:rPr>
        <w:t xml:space="preserve"> </w:t>
      </w:r>
      <w:r w:rsidRPr="00B309EB">
        <w:rPr>
          <w:sz w:val="30"/>
          <w:szCs w:val="30"/>
          <w:lang w:val="ru-RU" w:eastAsia="ru-RU"/>
        </w:rPr>
        <w:t>17</w:t>
      </w:r>
      <w:r w:rsidR="00B212FD" w:rsidRPr="00B309EB">
        <w:rPr>
          <w:sz w:val="30"/>
          <w:szCs w:val="30"/>
          <w:lang w:val="ru-RU" w:eastAsia="ru-RU"/>
        </w:rPr>
        <w:t xml:space="preserve"> настоящего Порядка и Соглашени</w:t>
      </w:r>
      <w:r w:rsidR="001C15A2" w:rsidRPr="00B309EB">
        <w:rPr>
          <w:sz w:val="30"/>
          <w:szCs w:val="30"/>
          <w:lang w:val="ru-RU" w:eastAsia="ru-RU"/>
        </w:rPr>
        <w:t>ем</w:t>
      </w:r>
      <w:r w:rsidR="006244B8" w:rsidRPr="00B309EB">
        <w:rPr>
          <w:sz w:val="30"/>
          <w:szCs w:val="30"/>
          <w:lang w:val="ru-RU" w:eastAsia="ru-RU"/>
        </w:rPr>
        <w:t xml:space="preserve"> (далее </w:t>
      </w:r>
      <w:r w:rsidR="0075604D" w:rsidRPr="00B309EB">
        <w:rPr>
          <w:sz w:val="30"/>
          <w:szCs w:val="30"/>
          <w:lang w:val="ru-RU" w:eastAsia="ru-RU"/>
        </w:rPr>
        <w:t xml:space="preserve">совместно </w:t>
      </w:r>
      <w:r w:rsidR="006244B8" w:rsidRPr="00B309EB">
        <w:rPr>
          <w:sz w:val="30"/>
          <w:szCs w:val="30"/>
          <w:lang w:val="ru-RU" w:eastAsia="ru-RU"/>
        </w:rPr>
        <w:t>– показатели результативности)</w:t>
      </w:r>
      <w:r w:rsidR="00DB58EE" w:rsidRPr="00B309EB">
        <w:rPr>
          <w:sz w:val="30"/>
          <w:szCs w:val="30"/>
          <w:lang w:val="ru-RU" w:eastAsia="ru-RU"/>
        </w:rPr>
        <w:t>,</w:t>
      </w:r>
      <w:r w:rsidR="00B212FD" w:rsidRPr="00B309EB">
        <w:rPr>
          <w:sz w:val="30"/>
          <w:szCs w:val="30"/>
          <w:lang w:val="ru-RU" w:eastAsia="ru-RU"/>
        </w:rPr>
        <w:t xml:space="preserve"> Соглашение </w:t>
      </w:r>
      <w:r w:rsidR="00A26880" w:rsidRPr="00B309EB">
        <w:rPr>
          <w:sz w:val="30"/>
          <w:szCs w:val="30"/>
          <w:lang w:val="ru-RU" w:eastAsia="ru-RU"/>
        </w:rPr>
        <w:t xml:space="preserve">расторгается Уполномоченным органом </w:t>
      </w:r>
      <w:r w:rsidR="00B212FD" w:rsidRPr="00B309EB">
        <w:rPr>
          <w:sz w:val="30"/>
          <w:szCs w:val="30"/>
          <w:lang w:val="ru-RU" w:eastAsia="ru-RU"/>
        </w:rPr>
        <w:t>в одностороннем порядке</w:t>
      </w:r>
      <w:r w:rsidR="009E2A21" w:rsidRPr="00B309EB">
        <w:rPr>
          <w:sz w:val="30"/>
          <w:szCs w:val="30"/>
          <w:lang w:val="ru-RU" w:eastAsia="ru-RU"/>
        </w:rPr>
        <w:t xml:space="preserve"> в течение 10 </w:t>
      </w:r>
      <w:r w:rsidR="006E0620" w:rsidRPr="00B309EB">
        <w:rPr>
          <w:sz w:val="30"/>
          <w:szCs w:val="30"/>
          <w:lang w:val="ru-RU" w:eastAsia="ru-RU"/>
        </w:rPr>
        <w:t xml:space="preserve">рабочих </w:t>
      </w:r>
      <w:r w:rsidR="005353CA" w:rsidRPr="00B309EB">
        <w:rPr>
          <w:sz w:val="30"/>
          <w:szCs w:val="30"/>
          <w:lang w:val="ru-RU" w:eastAsia="ru-RU"/>
        </w:rPr>
        <w:t xml:space="preserve">дней со дня </w:t>
      </w:r>
      <w:r w:rsidR="009E2A21" w:rsidRPr="00B309EB">
        <w:rPr>
          <w:sz w:val="30"/>
          <w:szCs w:val="30"/>
          <w:lang w:val="ru-RU" w:eastAsia="ru-RU"/>
        </w:rPr>
        <w:t>установления фактов</w:t>
      </w:r>
      <w:r w:rsidR="006E0620" w:rsidRPr="00B309EB">
        <w:rPr>
          <w:sz w:val="30"/>
          <w:szCs w:val="30"/>
          <w:lang w:val="ru-RU" w:eastAsia="ru-RU"/>
        </w:rPr>
        <w:t xml:space="preserve"> </w:t>
      </w:r>
      <w:proofErr w:type="spellStart"/>
      <w:r w:rsidR="006E0620" w:rsidRPr="00B309EB">
        <w:rPr>
          <w:sz w:val="30"/>
          <w:szCs w:val="30"/>
          <w:lang w:val="ru-RU" w:eastAsia="ru-RU"/>
        </w:rPr>
        <w:t>недостижения</w:t>
      </w:r>
      <w:proofErr w:type="spellEnd"/>
      <w:r w:rsidR="006E0620" w:rsidRPr="00B309EB">
        <w:rPr>
          <w:sz w:val="30"/>
          <w:szCs w:val="30"/>
          <w:lang w:val="ru-RU" w:eastAsia="ru-RU"/>
        </w:rPr>
        <w:t xml:space="preserve"> показателей результативности</w:t>
      </w:r>
      <w:r w:rsidR="00B212FD" w:rsidRPr="00B309EB">
        <w:rPr>
          <w:sz w:val="30"/>
          <w:szCs w:val="30"/>
          <w:lang w:val="ru-RU" w:eastAsia="ru-RU"/>
        </w:rPr>
        <w:t>, а средства в объеме</w:t>
      </w:r>
      <w:r w:rsidR="000D6671">
        <w:rPr>
          <w:sz w:val="30"/>
          <w:szCs w:val="30"/>
          <w:lang w:val="ru-RU" w:eastAsia="ru-RU"/>
        </w:rPr>
        <w:t>,</w:t>
      </w:r>
      <w:r w:rsidR="00B212FD" w:rsidRPr="00B309EB">
        <w:rPr>
          <w:sz w:val="30"/>
          <w:szCs w:val="30"/>
          <w:lang w:val="ru-RU" w:eastAsia="ru-RU"/>
        </w:rPr>
        <w:t xml:space="preserve"> </w:t>
      </w:r>
      <w:r w:rsidR="001E3776" w:rsidRPr="00B309EB">
        <w:rPr>
          <w:sz w:val="30"/>
          <w:szCs w:val="30"/>
          <w:lang w:val="ru-RU" w:eastAsia="ru-RU"/>
        </w:rPr>
        <w:t xml:space="preserve">пропорциональном величине </w:t>
      </w:r>
      <w:proofErr w:type="spellStart"/>
      <w:r w:rsidR="001E3776" w:rsidRPr="00B309EB">
        <w:rPr>
          <w:sz w:val="30"/>
          <w:szCs w:val="30"/>
          <w:lang w:val="ru-RU" w:eastAsia="ru-RU"/>
        </w:rPr>
        <w:t>недостижения</w:t>
      </w:r>
      <w:proofErr w:type="spellEnd"/>
      <w:r w:rsidR="001E3776" w:rsidRPr="00B309EB">
        <w:rPr>
          <w:sz w:val="30"/>
          <w:szCs w:val="30"/>
          <w:lang w:val="ru-RU" w:eastAsia="ru-RU"/>
        </w:rPr>
        <w:t xml:space="preserve"> значений показателей результативности, </w:t>
      </w:r>
      <w:r w:rsidR="00B212FD" w:rsidRPr="00B309EB">
        <w:rPr>
          <w:sz w:val="30"/>
          <w:szCs w:val="30"/>
          <w:lang w:val="ru-RU" w:eastAsia="ru-RU"/>
        </w:rPr>
        <w:t xml:space="preserve">подлежат возврату в бюджет города в </w:t>
      </w:r>
      <w:r w:rsidR="009E2A21" w:rsidRPr="00B309EB">
        <w:rPr>
          <w:sz w:val="30"/>
          <w:szCs w:val="30"/>
          <w:lang w:val="ru-RU" w:eastAsia="ru-RU"/>
        </w:rPr>
        <w:t xml:space="preserve">течение </w:t>
      </w:r>
      <w:r w:rsidR="00423A84" w:rsidRPr="00B309EB">
        <w:rPr>
          <w:sz w:val="30"/>
          <w:szCs w:val="30"/>
          <w:lang w:val="ru-RU" w:eastAsia="ru-RU"/>
        </w:rPr>
        <w:t>1</w:t>
      </w:r>
      <w:r w:rsidR="009E2A21" w:rsidRPr="00B309EB">
        <w:rPr>
          <w:sz w:val="30"/>
          <w:szCs w:val="30"/>
          <w:lang w:val="ru-RU" w:eastAsia="ru-RU"/>
        </w:rPr>
        <w:t>0 дней с даты расторжения Соглашения</w:t>
      </w:r>
      <w:r w:rsidR="001E3776" w:rsidRPr="00B309EB">
        <w:rPr>
          <w:sz w:val="30"/>
          <w:szCs w:val="30"/>
          <w:lang w:val="ru-RU" w:eastAsia="ru-RU"/>
        </w:rPr>
        <w:t xml:space="preserve">. </w:t>
      </w:r>
    </w:p>
    <w:p w:rsidR="00B212FD" w:rsidRPr="003A18F4" w:rsidRDefault="00F323CF" w:rsidP="00B212F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B309EB">
        <w:rPr>
          <w:sz w:val="30"/>
          <w:szCs w:val="30"/>
          <w:lang w:val="ru-RU" w:eastAsia="ru-RU"/>
        </w:rPr>
        <w:t>3</w:t>
      </w:r>
      <w:r w:rsidR="00131B52" w:rsidRPr="00B309EB">
        <w:rPr>
          <w:sz w:val="30"/>
          <w:szCs w:val="30"/>
          <w:lang w:val="ru-RU" w:eastAsia="ru-RU"/>
        </w:rPr>
        <w:t>2</w:t>
      </w:r>
      <w:r w:rsidR="00A91E98" w:rsidRPr="00B309EB">
        <w:rPr>
          <w:sz w:val="30"/>
          <w:szCs w:val="30"/>
          <w:lang w:val="ru-RU" w:eastAsia="ru-RU"/>
        </w:rPr>
        <w:t>. </w:t>
      </w:r>
      <w:r w:rsidR="00B212FD" w:rsidRPr="00B309EB">
        <w:rPr>
          <w:sz w:val="30"/>
          <w:szCs w:val="30"/>
          <w:lang w:val="ru-RU" w:eastAsia="ru-RU"/>
        </w:rPr>
        <w:t xml:space="preserve">Основанием для </w:t>
      </w:r>
      <w:r w:rsidR="00B212FD" w:rsidRPr="003A18F4">
        <w:rPr>
          <w:sz w:val="30"/>
          <w:szCs w:val="30"/>
          <w:lang w:val="ru-RU" w:eastAsia="ru-RU"/>
        </w:rPr>
        <w:t xml:space="preserve">освобождения Учреждения от применения мер ответственности, предусмотренных пунктом </w:t>
      </w:r>
      <w:r w:rsidR="000F7640" w:rsidRPr="003A18F4">
        <w:rPr>
          <w:sz w:val="30"/>
          <w:szCs w:val="30"/>
          <w:lang w:val="ru-RU" w:eastAsia="ru-RU"/>
        </w:rPr>
        <w:t>3</w:t>
      </w:r>
      <w:r w:rsidR="00131B52" w:rsidRPr="003A18F4">
        <w:rPr>
          <w:sz w:val="30"/>
          <w:szCs w:val="30"/>
          <w:lang w:val="ru-RU" w:eastAsia="ru-RU"/>
        </w:rPr>
        <w:t>1</w:t>
      </w:r>
      <w:r w:rsidR="00B212FD" w:rsidRPr="003A18F4">
        <w:rPr>
          <w:sz w:val="30"/>
          <w:szCs w:val="30"/>
          <w:lang w:val="ru-RU" w:eastAsia="ru-RU"/>
        </w:rPr>
        <w:t xml:space="preserve"> настоящего Порядка, является документально подтвержденное наступление обстоятельств непреодолимой силы, препятствующих исполнению Учреждением соответствующих обязательств.</w:t>
      </w:r>
    </w:p>
    <w:p w:rsidR="000D6671" w:rsidRDefault="000D6671" w:rsidP="0049104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</w:p>
    <w:p w:rsidR="002D569A" w:rsidRPr="003A18F4" w:rsidRDefault="000F7640" w:rsidP="0049104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3</w:t>
      </w:r>
      <w:r w:rsidR="00131B52" w:rsidRPr="003A18F4">
        <w:rPr>
          <w:sz w:val="30"/>
          <w:szCs w:val="30"/>
          <w:lang w:val="ru-RU" w:eastAsia="ru-RU"/>
        </w:rPr>
        <w:t>3</w:t>
      </w:r>
      <w:r w:rsidR="00F13E3E" w:rsidRPr="003A18F4">
        <w:rPr>
          <w:sz w:val="30"/>
          <w:szCs w:val="30"/>
          <w:lang w:val="ru-RU" w:eastAsia="ru-RU"/>
        </w:rPr>
        <w:t>. </w:t>
      </w:r>
      <w:r w:rsidR="002D569A" w:rsidRPr="003A18F4">
        <w:rPr>
          <w:sz w:val="30"/>
          <w:szCs w:val="30"/>
          <w:lang w:val="ru-RU" w:eastAsia="ru-RU"/>
        </w:rPr>
        <w:t>Не</w:t>
      </w:r>
      <w:r w:rsidR="000235E6" w:rsidRPr="003A18F4">
        <w:rPr>
          <w:sz w:val="30"/>
          <w:szCs w:val="30"/>
          <w:lang w:val="ru-RU" w:eastAsia="ru-RU"/>
        </w:rPr>
        <w:t xml:space="preserve"> </w:t>
      </w:r>
      <w:r w:rsidR="002D569A" w:rsidRPr="003A18F4">
        <w:rPr>
          <w:sz w:val="30"/>
          <w:szCs w:val="30"/>
          <w:lang w:val="ru-RU" w:eastAsia="ru-RU"/>
        </w:rPr>
        <w:t>использованные на начало текущего финансового года остатки средств субсидии (за исключением средств субси</w:t>
      </w:r>
      <w:r w:rsidR="00F13E3E" w:rsidRPr="003A18F4">
        <w:rPr>
          <w:sz w:val="30"/>
          <w:szCs w:val="30"/>
          <w:lang w:val="ru-RU" w:eastAsia="ru-RU"/>
        </w:rPr>
        <w:t>дии</w:t>
      </w:r>
      <w:r w:rsidR="002D569A" w:rsidRPr="003A18F4">
        <w:rPr>
          <w:sz w:val="30"/>
          <w:szCs w:val="30"/>
          <w:lang w:val="ru-RU" w:eastAsia="ru-RU"/>
        </w:rPr>
        <w:t>, предоставленной за счет средств резервного фонда)</w:t>
      </w:r>
      <w:r w:rsidR="005F3BB6" w:rsidRPr="003A18F4">
        <w:rPr>
          <w:sz w:val="30"/>
          <w:szCs w:val="30"/>
          <w:lang w:val="ru-RU" w:eastAsia="ru-RU"/>
        </w:rPr>
        <w:t>,</w:t>
      </w:r>
      <w:r w:rsidR="005F3BB6" w:rsidRPr="003A18F4">
        <w:rPr>
          <w:sz w:val="30"/>
          <w:szCs w:val="30"/>
          <w:lang w:val="ru-RU"/>
        </w:rPr>
        <w:t xml:space="preserve"> </w:t>
      </w:r>
      <w:r w:rsidR="005F3BB6" w:rsidRPr="003A18F4">
        <w:rPr>
          <w:sz w:val="30"/>
          <w:szCs w:val="30"/>
          <w:lang w:val="ru-RU" w:eastAsia="ru-RU"/>
        </w:rPr>
        <w:t>а также поступления от возврата ранее произведенных Учреждением выплат, источником которых являются субсидии,</w:t>
      </w:r>
      <w:r w:rsidR="002D569A" w:rsidRPr="003A18F4">
        <w:rPr>
          <w:sz w:val="30"/>
          <w:szCs w:val="30"/>
          <w:lang w:val="ru-RU" w:eastAsia="ru-RU"/>
        </w:rPr>
        <w:t xml:space="preserve"> могут использоваться Учреждениями в текущем финансовом году на достижение целей, установленных при предоставлении субсидии, на основании решения Уполномоченного органа, принимаемого в форме приказа (распоряжения). </w:t>
      </w:r>
    </w:p>
    <w:p w:rsidR="005F3BB6" w:rsidRPr="003A18F4" w:rsidRDefault="000F7640" w:rsidP="005F3BB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3</w:t>
      </w:r>
      <w:r w:rsidR="00131B52" w:rsidRPr="003A18F4">
        <w:rPr>
          <w:sz w:val="30"/>
          <w:szCs w:val="30"/>
          <w:lang w:val="ru-RU" w:eastAsia="ru-RU"/>
        </w:rPr>
        <w:t>4</w:t>
      </w:r>
      <w:r w:rsidR="009A6CE6" w:rsidRPr="003A18F4">
        <w:rPr>
          <w:sz w:val="30"/>
          <w:szCs w:val="30"/>
          <w:lang w:val="ru-RU" w:eastAsia="ru-RU"/>
        </w:rPr>
        <w:t>.</w:t>
      </w:r>
      <w:r w:rsidR="001C15A2" w:rsidRPr="003A18F4">
        <w:rPr>
          <w:sz w:val="30"/>
          <w:szCs w:val="30"/>
          <w:lang w:val="ru-RU" w:eastAsia="ru-RU"/>
        </w:rPr>
        <w:t> </w:t>
      </w:r>
      <w:r w:rsidR="00615D27" w:rsidRPr="003A18F4">
        <w:rPr>
          <w:sz w:val="30"/>
          <w:szCs w:val="30"/>
          <w:lang w:val="ru-RU" w:eastAsia="ru-RU"/>
        </w:rPr>
        <w:t>Р</w:t>
      </w:r>
      <w:r w:rsidR="005F3BB6" w:rsidRPr="003A18F4">
        <w:rPr>
          <w:sz w:val="30"/>
          <w:szCs w:val="30"/>
          <w:lang w:val="ru-RU" w:eastAsia="ru-RU"/>
        </w:rPr>
        <w:t xml:space="preserve">ешение о наличии потребности принимается </w:t>
      </w:r>
      <w:r w:rsidR="009A6CE6" w:rsidRPr="003A18F4">
        <w:rPr>
          <w:sz w:val="30"/>
          <w:szCs w:val="30"/>
          <w:lang w:val="ru-RU" w:eastAsia="ru-RU"/>
        </w:rPr>
        <w:t>Уполномоченным органом</w:t>
      </w:r>
      <w:r w:rsidR="005F3BB6" w:rsidRPr="003A18F4">
        <w:rPr>
          <w:sz w:val="30"/>
          <w:szCs w:val="30"/>
          <w:lang w:val="ru-RU" w:eastAsia="ru-RU"/>
        </w:rPr>
        <w:t xml:space="preserve"> по итогам рассмотрения следующих документов, представленных Учреждением:</w:t>
      </w:r>
    </w:p>
    <w:p w:rsidR="005F3BB6" w:rsidRPr="003A18F4" w:rsidRDefault="001C15A2" w:rsidP="005F3BB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1) </w:t>
      </w:r>
      <w:r w:rsidR="005F3BB6" w:rsidRPr="003A18F4">
        <w:rPr>
          <w:sz w:val="30"/>
          <w:szCs w:val="30"/>
          <w:lang w:val="ru-RU" w:eastAsia="ru-RU"/>
        </w:rPr>
        <w:t>пояснительной записки, отражающей причины образования неиспользованных остатков (поступления выплат) и необходимости их использования в текущем финансовом году;</w:t>
      </w:r>
    </w:p>
    <w:p w:rsidR="005F3BB6" w:rsidRPr="003A18F4" w:rsidRDefault="001C15A2" w:rsidP="005F3BB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2) </w:t>
      </w:r>
      <w:r w:rsidR="005F3BB6" w:rsidRPr="003A18F4">
        <w:rPr>
          <w:sz w:val="30"/>
          <w:szCs w:val="30"/>
          <w:lang w:val="ru-RU" w:eastAsia="ru-RU"/>
        </w:rPr>
        <w:t xml:space="preserve">информации о неисполненных обязательствах, источником финансового обеспечения которых являются не использованные на 1 января </w:t>
      </w:r>
      <w:r w:rsidR="009A6CE6" w:rsidRPr="003A18F4">
        <w:rPr>
          <w:sz w:val="30"/>
          <w:szCs w:val="30"/>
          <w:lang w:val="ru-RU" w:eastAsia="ru-RU"/>
        </w:rPr>
        <w:t>текущего</w:t>
      </w:r>
      <w:r w:rsidR="005F3BB6" w:rsidRPr="003A18F4">
        <w:rPr>
          <w:sz w:val="30"/>
          <w:szCs w:val="30"/>
          <w:lang w:val="ru-RU" w:eastAsia="ru-RU"/>
        </w:rPr>
        <w:t xml:space="preserve"> финансового года остатки субсидий и (или) средства от возврата ранее произведенных </w:t>
      </w:r>
      <w:r w:rsidR="009A6CE6" w:rsidRPr="003A18F4">
        <w:rPr>
          <w:sz w:val="30"/>
          <w:szCs w:val="30"/>
          <w:lang w:val="ru-RU" w:eastAsia="ru-RU"/>
        </w:rPr>
        <w:t>У</w:t>
      </w:r>
      <w:r w:rsidR="005F3BB6" w:rsidRPr="003A18F4">
        <w:rPr>
          <w:sz w:val="30"/>
          <w:szCs w:val="30"/>
          <w:lang w:val="ru-RU" w:eastAsia="ru-RU"/>
        </w:rPr>
        <w:t>чреждени</w:t>
      </w:r>
      <w:r w:rsidR="009A6CE6" w:rsidRPr="003A18F4">
        <w:rPr>
          <w:sz w:val="30"/>
          <w:szCs w:val="30"/>
          <w:lang w:val="ru-RU" w:eastAsia="ru-RU"/>
        </w:rPr>
        <w:t>е</w:t>
      </w:r>
      <w:r w:rsidR="005F3BB6" w:rsidRPr="003A18F4">
        <w:rPr>
          <w:sz w:val="30"/>
          <w:szCs w:val="30"/>
          <w:lang w:val="ru-RU" w:eastAsia="ru-RU"/>
        </w:rPr>
        <w:t>м выплат;</w:t>
      </w:r>
    </w:p>
    <w:p w:rsidR="005F3BB6" w:rsidRPr="003A18F4" w:rsidRDefault="001C15A2" w:rsidP="005F3BB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3) </w:t>
      </w:r>
      <w:r w:rsidR="009A6CE6" w:rsidRPr="003A18F4">
        <w:rPr>
          <w:sz w:val="30"/>
          <w:szCs w:val="30"/>
          <w:lang w:val="ru-RU" w:eastAsia="ru-RU"/>
        </w:rPr>
        <w:t>заверенных копий одного из следующих документов</w:t>
      </w:r>
      <w:r w:rsidR="005F3BB6" w:rsidRPr="003A18F4">
        <w:rPr>
          <w:sz w:val="30"/>
          <w:szCs w:val="30"/>
          <w:lang w:val="ru-RU" w:eastAsia="ru-RU"/>
        </w:rPr>
        <w:t>, подтверждающих наличие и объем неисполненных обязательств, принятых до начала текущего финансового года, либо подлежащих принятию в те</w:t>
      </w:r>
      <w:r w:rsidR="009A6CE6" w:rsidRPr="003A18F4">
        <w:rPr>
          <w:sz w:val="30"/>
          <w:szCs w:val="30"/>
          <w:lang w:val="ru-RU" w:eastAsia="ru-RU"/>
        </w:rPr>
        <w:t>кущем финансовом году:</w:t>
      </w:r>
    </w:p>
    <w:p w:rsidR="006E3A4C" w:rsidRPr="003A18F4" w:rsidRDefault="009A6CE6" w:rsidP="009A6CE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 xml:space="preserve">документов, подтверждающих проведение </w:t>
      </w:r>
      <w:r w:rsidR="00615D27" w:rsidRPr="003A18F4">
        <w:rPr>
          <w:sz w:val="30"/>
          <w:szCs w:val="30"/>
          <w:lang w:val="ru-RU" w:eastAsia="ru-RU"/>
        </w:rPr>
        <w:t>до 1 января текущего финансового года</w:t>
      </w:r>
      <w:r w:rsidRPr="003A18F4">
        <w:rPr>
          <w:sz w:val="30"/>
          <w:szCs w:val="30"/>
          <w:lang w:val="ru-RU" w:eastAsia="ru-RU"/>
        </w:rPr>
        <w:t xml:space="preserve"> процедур закупки товаров, работ, услуг в целях заключения </w:t>
      </w:r>
      <w:r w:rsidR="001C15A2" w:rsidRPr="003A18F4">
        <w:rPr>
          <w:sz w:val="30"/>
          <w:szCs w:val="30"/>
          <w:lang w:val="ru-RU" w:eastAsia="ru-RU"/>
        </w:rPr>
        <w:t>Договоров</w:t>
      </w:r>
      <w:r w:rsidRPr="003A18F4">
        <w:rPr>
          <w:sz w:val="30"/>
          <w:szCs w:val="30"/>
          <w:lang w:val="ru-RU" w:eastAsia="ru-RU"/>
        </w:rPr>
        <w:t xml:space="preserve">, на основании которых планируется осуществление расходов, предусмотренных пунктом 2 настоящего Порядка, и являющихся основанием для заключения </w:t>
      </w:r>
      <w:r w:rsidR="001C15A2" w:rsidRPr="003A18F4">
        <w:rPr>
          <w:sz w:val="30"/>
          <w:szCs w:val="30"/>
          <w:lang w:val="ru-RU" w:eastAsia="ru-RU"/>
        </w:rPr>
        <w:t>Договоров</w:t>
      </w:r>
      <w:r w:rsidRPr="003A18F4">
        <w:rPr>
          <w:sz w:val="30"/>
          <w:szCs w:val="30"/>
          <w:lang w:val="ru-RU" w:eastAsia="ru-RU"/>
        </w:rPr>
        <w:t>;</w:t>
      </w:r>
      <w:r w:rsidR="00916FFC" w:rsidRPr="003A18F4">
        <w:rPr>
          <w:sz w:val="30"/>
          <w:szCs w:val="30"/>
          <w:lang w:val="ru-RU" w:eastAsia="ru-RU"/>
        </w:rPr>
        <w:t xml:space="preserve"> а также в случае размещения до 1 января текущего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</w:t>
      </w:r>
      <w:r w:rsidR="001C15A2" w:rsidRPr="003A18F4">
        <w:rPr>
          <w:sz w:val="30"/>
          <w:szCs w:val="30"/>
          <w:lang w:val="ru-RU" w:eastAsia="ru-RU"/>
        </w:rPr>
        <w:t>Договоров</w:t>
      </w:r>
      <w:r w:rsidR="00916FFC" w:rsidRPr="003A18F4">
        <w:rPr>
          <w:sz w:val="30"/>
          <w:szCs w:val="30"/>
          <w:lang w:val="ru-RU" w:eastAsia="ru-RU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</w:t>
      </w:r>
      <w:r w:rsidR="006E3A4C" w:rsidRPr="003A18F4">
        <w:rPr>
          <w:sz w:val="30"/>
          <w:szCs w:val="30"/>
          <w:lang w:val="ru-RU" w:eastAsia="ru-RU"/>
        </w:rPr>
        <w:t>пальных нужд;</w:t>
      </w:r>
    </w:p>
    <w:p w:rsidR="009A6CE6" w:rsidRPr="003A18F4" w:rsidRDefault="009A6CE6" w:rsidP="009A6CE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документов, подтверждающих возникновение денежных обязательств в текущем финансовом году.</w:t>
      </w:r>
    </w:p>
    <w:p w:rsidR="005F3BB6" w:rsidRPr="003A18F4" w:rsidRDefault="005F3BB6" w:rsidP="005F3BB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 xml:space="preserve">Указанные документы </w:t>
      </w:r>
      <w:r w:rsidR="006827BC" w:rsidRPr="003A18F4">
        <w:rPr>
          <w:sz w:val="30"/>
          <w:szCs w:val="30"/>
          <w:lang w:val="ru-RU" w:eastAsia="ru-RU"/>
        </w:rPr>
        <w:t xml:space="preserve">Учреждение представляет Уполномоченному органу </w:t>
      </w:r>
      <w:r w:rsidR="009A6CE6" w:rsidRPr="003A18F4">
        <w:rPr>
          <w:sz w:val="30"/>
          <w:szCs w:val="30"/>
          <w:lang w:val="ru-RU" w:eastAsia="ru-RU"/>
        </w:rPr>
        <w:t>не позднее 1 февраля текущего финансового года</w:t>
      </w:r>
      <w:r w:rsidR="006827BC" w:rsidRPr="003A18F4">
        <w:rPr>
          <w:sz w:val="30"/>
          <w:szCs w:val="30"/>
          <w:lang w:val="ru-RU" w:eastAsia="ru-RU"/>
        </w:rPr>
        <w:t>.</w:t>
      </w:r>
      <w:r w:rsidR="009A6CE6" w:rsidRPr="003A18F4">
        <w:rPr>
          <w:sz w:val="30"/>
          <w:szCs w:val="30"/>
          <w:lang w:val="ru-RU" w:eastAsia="ru-RU"/>
        </w:rPr>
        <w:t xml:space="preserve"> </w:t>
      </w:r>
    </w:p>
    <w:p w:rsidR="003E357C" w:rsidRPr="003A18F4" w:rsidRDefault="003E357C" w:rsidP="005F3BB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 xml:space="preserve">Требование о представлении Учреждениями документов (копий документов), </w:t>
      </w:r>
      <w:r w:rsidR="00BD3D86" w:rsidRPr="003A18F4">
        <w:rPr>
          <w:sz w:val="30"/>
          <w:szCs w:val="30"/>
          <w:lang w:val="ru-RU" w:eastAsia="ru-RU"/>
        </w:rPr>
        <w:t xml:space="preserve">указанных в подпункте 3 настоящего пункта, </w:t>
      </w:r>
      <w:r w:rsidRPr="003A18F4">
        <w:rPr>
          <w:sz w:val="30"/>
          <w:szCs w:val="30"/>
          <w:lang w:val="ru-RU" w:eastAsia="ru-RU"/>
        </w:rPr>
        <w:t>не применяется при принятии решений об использовании остатков средств субсидии в целях осуществления выплат физическим лицам.</w:t>
      </w:r>
    </w:p>
    <w:p w:rsidR="001E7BE0" w:rsidRPr="003A18F4" w:rsidRDefault="000F7640" w:rsidP="0049104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3</w:t>
      </w:r>
      <w:r w:rsidR="00131B52" w:rsidRPr="003A18F4">
        <w:rPr>
          <w:sz w:val="30"/>
          <w:szCs w:val="30"/>
          <w:lang w:val="ru-RU" w:eastAsia="ru-RU"/>
        </w:rPr>
        <w:t>5</w:t>
      </w:r>
      <w:r w:rsidR="002D569A" w:rsidRPr="003A18F4">
        <w:rPr>
          <w:sz w:val="30"/>
          <w:szCs w:val="30"/>
          <w:lang w:val="ru-RU" w:eastAsia="ru-RU"/>
        </w:rPr>
        <w:t>. Решение о наличии потребности в направлении не использованных на начало текущего финансового года остатков средств субсидии</w:t>
      </w:r>
      <w:r w:rsidR="00F15167" w:rsidRPr="003A18F4">
        <w:rPr>
          <w:sz w:val="30"/>
          <w:szCs w:val="30"/>
          <w:lang w:val="ru-RU" w:eastAsia="ru-RU"/>
        </w:rPr>
        <w:t>, а также поступлений от возврата ранее произведенных Учреждением выплат, источником которых являются субсидии,</w:t>
      </w:r>
      <w:r w:rsidR="002D569A" w:rsidRPr="003A18F4">
        <w:rPr>
          <w:sz w:val="30"/>
          <w:szCs w:val="30"/>
          <w:lang w:val="ru-RU" w:eastAsia="ru-RU"/>
        </w:rPr>
        <w:t xml:space="preserve"> на достижение целей, установленных при предоставлении субсидии, в текущем финансовом году принимается Уполномоченным органом</w:t>
      </w:r>
      <w:r w:rsidR="00133881" w:rsidRPr="003A18F4">
        <w:rPr>
          <w:sz w:val="30"/>
          <w:szCs w:val="30"/>
          <w:lang w:val="ru-RU" w:eastAsia="ru-RU"/>
        </w:rPr>
        <w:t xml:space="preserve"> в форме приказа (распоряжения)</w:t>
      </w:r>
      <w:r w:rsidR="002D569A" w:rsidRPr="003A18F4">
        <w:rPr>
          <w:sz w:val="30"/>
          <w:szCs w:val="30"/>
          <w:lang w:val="ru-RU" w:eastAsia="ru-RU"/>
        </w:rPr>
        <w:t xml:space="preserve"> не позднее 1 марта текущего финансового года. </w:t>
      </w:r>
    </w:p>
    <w:p w:rsidR="007B21D9" w:rsidRPr="003A18F4" w:rsidRDefault="000F7640" w:rsidP="001E7BE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3</w:t>
      </w:r>
      <w:r w:rsidR="00131B52" w:rsidRPr="003A18F4">
        <w:rPr>
          <w:sz w:val="30"/>
          <w:szCs w:val="30"/>
          <w:lang w:val="ru-RU" w:eastAsia="ru-RU"/>
        </w:rPr>
        <w:t>6</w:t>
      </w:r>
      <w:r w:rsidR="002D569A" w:rsidRPr="003A18F4">
        <w:rPr>
          <w:sz w:val="30"/>
          <w:szCs w:val="30"/>
          <w:lang w:val="ru-RU" w:eastAsia="ru-RU"/>
        </w:rPr>
        <w:t>.</w:t>
      </w:r>
      <w:r w:rsidR="00F13E3E" w:rsidRPr="003A18F4">
        <w:rPr>
          <w:sz w:val="30"/>
          <w:szCs w:val="30"/>
          <w:lang w:val="ru-RU" w:eastAsia="ru-RU"/>
        </w:rPr>
        <w:t> </w:t>
      </w:r>
      <w:r w:rsidR="002D569A" w:rsidRPr="003A18F4">
        <w:rPr>
          <w:sz w:val="30"/>
          <w:szCs w:val="30"/>
          <w:lang w:val="ru-RU" w:eastAsia="ru-RU"/>
        </w:rPr>
        <w:t xml:space="preserve">Остатки средств субсидии, не использованные на начало текущего финансового года, </w:t>
      </w:r>
      <w:r w:rsidR="006827BC" w:rsidRPr="003A18F4">
        <w:rPr>
          <w:sz w:val="30"/>
          <w:szCs w:val="30"/>
          <w:lang w:val="ru-RU" w:eastAsia="ru-RU"/>
        </w:rPr>
        <w:t xml:space="preserve">а также поступления от возврата ранее произведенных Учреждением выплат, источником которых являются субсидии, </w:t>
      </w:r>
      <w:r w:rsidR="002D569A" w:rsidRPr="003A18F4">
        <w:rPr>
          <w:sz w:val="30"/>
          <w:szCs w:val="30"/>
          <w:lang w:val="ru-RU" w:eastAsia="ru-RU"/>
        </w:rPr>
        <w:t>при отсутствии решения Уполномоченного органа о наличии потребности в направлении этих средств на достижение целей, установленных при предоставлении субсидии, в текущем финансовом году подлежат возврату в бюджет города</w:t>
      </w:r>
      <w:r w:rsidR="001C15A2" w:rsidRPr="003A18F4">
        <w:rPr>
          <w:sz w:val="30"/>
          <w:szCs w:val="30"/>
          <w:lang w:val="ru-RU" w:eastAsia="ru-RU"/>
        </w:rPr>
        <w:t xml:space="preserve"> </w:t>
      </w:r>
      <w:r w:rsidR="00262532" w:rsidRPr="003A18F4">
        <w:rPr>
          <w:sz w:val="30"/>
          <w:szCs w:val="30"/>
          <w:lang w:val="ru-RU" w:eastAsia="ru-RU"/>
        </w:rPr>
        <w:t>в порядке</w:t>
      </w:r>
      <w:r w:rsidR="008923D7" w:rsidRPr="003A18F4">
        <w:rPr>
          <w:sz w:val="30"/>
          <w:szCs w:val="30"/>
          <w:lang w:val="ru-RU"/>
        </w:rPr>
        <w:t xml:space="preserve"> </w:t>
      </w:r>
      <w:r w:rsidR="008923D7" w:rsidRPr="003A18F4">
        <w:rPr>
          <w:sz w:val="30"/>
          <w:szCs w:val="30"/>
          <w:lang w:val="ru-RU" w:eastAsia="ru-RU"/>
        </w:rPr>
        <w:t>взыскания неиспользованных остатков субсидий, предоставленных Учреждениям из бюджета города</w:t>
      </w:r>
      <w:r w:rsidR="00262532" w:rsidRPr="003A18F4">
        <w:rPr>
          <w:sz w:val="30"/>
          <w:szCs w:val="30"/>
          <w:lang w:val="ru-RU" w:eastAsia="ru-RU"/>
        </w:rPr>
        <w:t>, установленн</w:t>
      </w:r>
      <w:r w:rsidR="000D6671">
        <w:rPr>
          <w:sz w:val="30"/>
          <w:szCs w:val="30"/>
          <w:lang w:val="ru-RU" w:eastAsia="ru-RU"/>
        </w:rPr>
        <w:t>ых</w:t>
      </w:r>
      <w:r w:rsidR="00262532" w:rsidRPr="003A18F4">
        <w:rPr>
          <w:sz w:val="30"/>
          <w:szCs w:val="30"/>
          <w:lang w:val="ru-RU" w:eastAsia="ru-RU"/>
        </w:rPr>
        <w:t xml:space="preserve"> </w:t>
      </w:r>
      <w:r w:rsidR="00DA0EA6" w:rsidRPr="003A18F4">
        <w:rPr>
          <w:sz w:val="30"/>
          <w:szCs w:val="30"/>
          <w:lang w:val="ru-RU" w:eastAsia="ru-RU"/>
        </w:rPr>
        <w:t xml:space="preserve">департаментом финансов. </w:t>
      </w:r>
    </w:p>
    <w:p w:rsidR="008A07CF" w:rsidRDefault="00A91E98" w:rsidP="0061047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3A18F4">
        <w:rPr>
          <w:sz w:val="30"/>
          <w:szCs w:val="30"/>
          <w:lang w:val="ru-RU" w:eastAsia="ru-RU"/>
        </w:rPr>
        <w:t>37. </w:t>
      </w:r>
      <w:r w:rsidR="007B21D9" w:rsidRPr="003A18F4">
        <w:rPr>
          <w:sz w:val="30"/>
          <w:szCs w:val="30"/>
          <w:lang w:val="ru-RU" w:eastAsia="ru-RU"/>
        </w:rPr>
        <w:t>Субсиди</w:t>
      </w:r>
      <w:r w:rsidR="00A2588C" w:rsidRPr="003A18F4">
        <w:rPr>
          <w:sz w:val="30"/>
          <w:szCs w:val="30"/>
          <w:lang w:val="ru-RU" w:eastAsia="ru-RU"/>
        </w:rPr>
        <w:t>и</w:t>
      </w:r>
      <w:r w:rsidR="007B21D9" w:rsidRPr="003A18F4">
        <w:rPr>
          <w:sz w:val="30"/>
          <w:szCs w:val="30"/>
          <w:lang w:val="ru-RU" w:eastAsia="ru-RU"/>
        </w:rPr>
        <w:t>, предоставленн</w:t>
      </w:r>
      <w:r w:rsidR="00A2588C" w:rsidRPr="003A18F4">
        <w:rPr>
          <w:sz w:val="30"/>
          <w:szCs w:val="30"/>
          <w:lang w:val="ru-RU" w:eastAsia="ru-RU"/>
        </w:rPr>
        <w:t xml:space="preserve">ые </w:t>
      </w:r>
      <w:r w:rsidR="007B21D9" w:rsidRPr="003A18F4">
        <w:rPr>
          <w:sz w:val="30"/>
          <w:szCs w:val="30"/>
          <w:lang w:val="ru-RU" w:eastAsia="ru-RU"/>
        </w:rPr>
        <w:t>за счет средств резервного фонда, не использованные Учреждением в текущем финансовом году, подлежат возврату в бюджет города не позднее 25 декабря текущего финансового года.</w:t>
      </w:r>
      <w:r w:rsidR="00756841" w:rsidRPr="003A18F4">
        <w:rPr>
          <w:sz w:val="30"/>
          <w:szCs w:val="30"/>
          <w:lang w:val="ru-RU" w:eastAsia="ru-RU"/>
        </w:rPr>
        <w:t>».</w:t>
      </w:r>
      <w:r w:rsidR="008A07CF" w:rsidRPr="003A18F4">
        <w:rPr>
          <w:sz w:val="30"/>
          <w:szCs w:val="30"/>
          <w:lang w:val="ru-RU" w:eastAsia="ru-RU"/>
        </w:rPr>
        <w:t xml:space="preserve"> </w:t>
      </w:r>
    </w:p>
    <w:p w:rsidR="00E06527" w:rsidRDefault="00B9516B" w:rsidP="00B62B31">
      <w:pPr>
        <w:widowControl w:val="0"/>
        <w:autoSpaceDE w:val="0"/>
        <w:autoSpaceDN w:val="0"/>
        <w:adjustRightInd w:val="0"/>
        <w:jc w:val="both"/>
        <w:rPr>
          <w:sz w:val="30"/>
          <w:szCs w:val="30"/>
          <w:lang w:val="ru-RU" w:eastAsia="ru-RU"/>
        </w:rPr>
      </w:pPr>
      <w:r>
        <w:rPr>
          <w:noProof/>
          <w:sz w:val="30"/>
          <w:szCs w:val="30"/>
          <w:lang w:val="ru-RU" w:eastAsia="ru-RU"/>
        </w:rPr>
        <w:pict>
          <v:line id="Прямая соединительная линия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5.05pt" to="465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" strokecolor="black [3040]"/>
        </w:pict>
      </w:r>
    </w:p>
    <w:sectPr w:rsidR="00E06527" w:rsidSect="0080669B">
      <w:type w:val="continuous"/>
      <w:pgSz w:w="11906" w:h="16838" w:code="9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486" w:rsidRDefault="00CF1486" w:rsidP="000F0292">
      <w:r>
        <w:separator/>
      </w:r>
    </w:p>
  </w:endnote>
  <w:endnote w:type="continuationSeparator" w:id="0">
    <w:p w:rsidR="00CF1486" w:rsidRDefault="00CF1486" w:rsidP="000F0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486" w:rsidRDefault="00CF1486" w:rsidP="000F0292">
      <w:r>
        <w:separator/>
      </w:r>
    </w:p>
  </w:footnote>
  <w:footnote w:type="continuationSeparator" w:id="0">
    <w:p w:rsidR="00CF1486" w:rsidRDefault="00CF1486" w:rsidP="000F0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5349087"/>
      <w:docPartObj>
        <w:docPartGallery w:val="Page Numbers (Top of Page)"/>
        <w:docPartUnique/>
      </w:docPartObj>
    </w:sdtPr>
    <w:sdtContent>
      <w:p w:rsidR="009E2A21" w:rsidRPr="00B62B31" w:rsidRDefault="00B9516B" w:rsidP="00B62B31">
        <w:pPr>
          <w:pStyle w:val="a3"/>
          <w:jc w:val="center"/>
        </w:pPr>
        <w:r>
          <w:fldChar w:fldCharType="begin"/>
        </w:r>
        <w:r w:rsidR="009E2A21">
          <w:instrText>PAGE   \* MERGEFORMAT</w:instrText>
        </w:r>
        <w:r>
          <w:fldChar w:fldCharType="separate"/>
        </w:r>
        <w:r w:rsidR="009D102E" w:rsidRPr="009D102E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62511"/>
    <w:multiLevelType w:val="multilevel"/>
    <w:tmpl w:val="FF7032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4E81724"/>
    <w:multiLevelType w:val="hybridMultilevel"/>
    <w:tmpl w:val="BADAB51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C812AA"/>
    <w:multiLevelType w:val="hybridMultilevel"/>
    <w:tmpl w:val="85BAD728"/>
    <w:lvl w:ilvl="0" w:tplc="74E4F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8140F"/>
    <w:multiLevelType w:val="hybridMultilevel"/>
    <w:tmpl w:val="77D6C1B4"/>
    <w:lvl w:ilvl="0" w:tplc="74E4F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66C4E"/>
    <w:multiLevelType w:val="hybridMultilevel"/>
    <w:tmpl w:val="4746A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955F2"/>
    <w:multiLevelType w:val="hybridMultilevel"/>
    <w:tmpl w:val="CA8E349E"/>
    <w:lvl w:ilvl="0" w:tplc="74E4F1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007A95"/>
    <w:multiLevelType w:val="hybridMultilevel"/>
    <w:tmpl w:val="C04E28AA"/>
    <w:lvl w:ilvl="0" w:tplc="74E4F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B17D3"/>
    <w:multiLevelType w:val="hybridMultilevel"/>
    <w:tmpl w:val="20F4A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61853"/>
    <w:multiLevelType w:val="multilevel"/>
    <w:tmpl w:val="728CEE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8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34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70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  <w:sz w:val="28"/>
      </w:rPr>
    </w:lvl>
  </w:abstractNum>
  <w:abstractNum w:abstractNumId="9">
    <w:nsid w:val="3FD7617E"/>
    <w:multiLevelType w:val="multilevel"/>
    <w:tmpl w:val="1472B4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8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34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70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  <w:sz w:val="28"/>
      </w:rPr>
    </w:lvl>
  </w:abstractNum>
  <w:abstractNum w:abstractNumId="10">
    <w:nsid w:val="49F20DF5"/>
    <w:multiLevelType w:val="hybridMultilevel"/>
    <w:tmpl w:val="41B66A54"/>
    <w:lvl w:ilvl="0" w:tplc="74E4F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B6119"/>
    <w:multiLevelType w:val="hybridMultilevel"/>
    <w:tmpl w:val="4F1C598A"/>
    <w:lvl w:ilvl="0" w:tplc="AF7A51C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AF7A51C0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E468B"/>
    <w:multiLevelType w:val="multilevel"/>
    <w:tmpl w:val="728CEE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8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34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70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  <w:sz w:val="28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3"/>
  </w:num>
  <w:num w:numId="5">
    <w:abstractNumId w:val="12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F0292"/>
    <w:rsid w:val="0001131C"/>
    <w:rsid w:val="00013D7C"/>
    <w:rsid w:val="00014D10"/>
    <w:rsid w:val="00022850"/>
    <w:rsid w:val="000235E6"/>
    <w:rsid w:val="0002610A"/>
    <w:rsid w:val="00027711"/>
    <w:rsid w:val="00033D8D"/>
    <w:rsid w:val="000418D3"/>
    <w:rsid w:val="0004194E"/>
    <w:rsid w:val="00042AAD"/>
    <w:rsid w:val="00044D4F"/>
    <w:rsid w:val="00045287"/>
    <w:rsid w:val="000453FD"/>
    <w:rsid w:val="000529CB"/>
    <w:rsid w:val="00060F98"/>
    <w:rsid w:val="00062B85"/>
    <w:rsid w:val="0006666E"/>
    <w:rsid w:val="0006678B"/>
    <w:rsid w:val="00070D02"/>
    <w:rsid w:val="00072A50"/>
    <w:rsid w:val="00072E8C"/>
    <w:rsid w:val="00076905"/>
    <w:rsid w:val="000805FE"/>
    <w:rsid w:val="000941A7"/>
    <w:rsid w:val="0009472E"/>
    <w:rsid w:val="000957AD"/>
    <w:rsid w:val="000960E1"/>
    <w:rsid w:val="00096374"/>
    <w:rsid w:val="0009664C"/>
    <w:rsid w:val="00096C45"/>
    <w:rsid w:val="000A09E1"/>
    <w:rsid w:val="000A0ABB"/>
    <w:rsid w:val="000A2AE7"/>
    <w:rsid w:val="000A5867"/>
    <w:rsid w:val="000A74CD"/>
    <w:rsid w:val="000B20A3"/>
    <w:rsid w:val="000C1512"/>
    <w:rsid w:val="000C16BB"/>
    <w:rsid w:val="000C3CFF"/>
    <w:rsid w:val="000C62E7"/>
    <w:rsid w:val="000D075C"/>
    <w:rsid w:val="000D2427"/>
    <w:rsid w:val="000D2EC2"/>
    <w:rsid w:val="000D6470"/>
    <w:rsid w:val="000D6671"/>
    <w:rsid w:val="000D747D"/>
    <w:rsid w:val="000E326D"/>
    <w:rsid w:val="000E5488"/>
    <w:rsid w:val="000E5D54"/>
    <w:rsid w:val="000F0292"/>
    <w:rsid w:val="000F1DE5"/>
    <w:rsid w:val="000F7640"/>
    <w:rsid w:val="001003E1"/>
    <w:rsid w:val="00101576"/>
    <w:rsid w:val="001036D0"/>
    <w:rsid w:val="00103867"/>
    <w:rsid w:val="00103B60"/>
    <w:rsid w:val="00103E4B"/>
    <w:rsid w:val="00104318"/>
    <w:rsid w:val="0010700E"/>
    <w:rsid w:val="00112E88"/>
    <w:rsid w:val="0011490A"/>
    <w:rsid w:val="001206EB"/>
    <w:rsid w:val="0012110A"/>
    <w:rsid w:val="00131B52"/>
    <w:rsid w:val="00133881"/>
    <w:rsid w:val="00134A3A"/>
    <w:rsid w:val="00135B75"/>
    <w:rsid w:val="00140DA7"/>
    <w:rsid w:val="00145C59"/>
    <w:rsid w:val="00151582"/>
    <w:rsid w:val="001656E6"/>
    <w:rsid w:val="00170E9A"/>
    <w:rsid w:val="0017415B"/>
    <w:rsid w:val="001858C4"/>
    <w:rsid w:val="00186BDD"/>
    <w:rsid w:val="00187720"/>
    <w:rsid w:val="00192B34"/>
    <w:rsid w:val="001960D3"/>
    <w:rsid w:val="001A0D57"/>
    <w:rsid w:val="001A46EE"/>
    <w:rsid w:val="001A59C4"/>
    <w:rsid w:val="001B3A1F"/>
    <w:rsid w:val="001B473D"/>
    <w:rsid w:val="001B6CA5"/>
    <w:rsid w:val="001C15A2"/>
    <w:rsid w:val="001D3CBF"/>
    <w:rsid w:val="001D4CC5"/>
    <w:rsid w:val="001D5C36"/>
    <w:rsid w:val="001E2FA1"/>
    <w:rsid w:val="001E3776"/>
    <w:rsid w:val="001E5E8D"/>
    <w:rsid w:val="001E6508"/>
    <w:rsid w:val="001E7BE0"/>
    <w:rsid w:val="00200A6F"/>
    <w:rsid w:val="00204899"/>
    <w:rsid w:val="0020601A"/>
    <w:rsid w:val="00206B4D"/>
    <w:rsid w:val="00210BD2"/>
    <w:rsid w:val="00211F72"/>
    <w:rsid w:val="00213890"/>
    <w:rsid w:val="00214AA3"/>
    <w:rsid w:val="0021602D"/>
    <w:rsid w:val="0021634C"/>
    <w:rsid w:val="00217A5C"/>
    <w:rsid w:val="00236E04"/>
    <w:rsid w:val="002375EB"/>
    <w:rsid w:val="0024160B"/>
    <w:rsid w:val="00241D37"/>
    <w:rsid w:val="00242106"/>
    <w:rsid w:val="00242603"/>
    <w:rsid w:val="002518EC"/>
    <w:rsid w:val="002529A4"/>
    <w:rsid w:val="00255D84"/>
    <w:rsid w:val="00256CE4"/>
    <w:rsid w:val="00257E88"/>
    <w:rsid w:val="002610C9"/>
    <w:rsid w:val="00262532"/>
    <w:rsid w:val="00267472"/>
    <w:rsid w:val="00270384"/>
    <w:rsid w:val="002716C2"/>
    <w:rsid w:val="002726B4"/>
    <w:rsid w:val="00272C19"/>
    <w:rsid w:val="002740FA"/>
    <w:rsid w:val="00274725"/>
    <w:rsid w:val="0027512D"/>
    <w:rsid w:val="002761C7"/>
    <w:rsid w:val="00281363"/>
    <w:rsid w:val="002815BE"/>
    <w:rsid w:val="002830A6"/>
    <w:rsid w:val="00285085"/>
    <w:rsid w:val="00287903"/>
    <w:rsid w:val="0029146C"/>
    <w:rsid w:val="00291836"/>
    <w:rsid w:val="00291EE9"/>
    <w:rsid w:val="00294C6B"/>
    <w:rsid w:val="00295739"/>
    <w:rsid w:val="00295DEE"/>
    <w:rsid w:val="0029654D"/>
    <w:rsid w:val="00296D21"/>
    <w:rsid w:val="002A134E"/>
    <w:rsid w:val="002A5D81"/>
    <w:rsid w:val="002A7305"/>
    <w:rsid w:val="002B280B"/>
    <w:rsid w:val="002B3412"/>
    <w:rsid w:val="002C10D2"/>
    <w:rsid w:val="002C26D0"/>
    <w:rsid w:val="002C5119"/>
    <w:rsid w:val="002C68CB"/>
    <w:rsid w:val="002D09E6"/>
    <w:rsid w:val="002D17C9"/>
    <w:rsid w:val="002D3B07"/>
    <w:rsid w:val="002D569A"/>
    <w:rsid w:val="002D6725"/>
    <w:rsid w:val="002D698F"/>
    <w:rsid w:val="002E1F30"/>
    <w:rsid w:val="002F1344"/>
    <w:rsid w:val="002F5AD8"/>
    <w:rsid w:val="002F5B70"/>
    <w:rsid w:val="00301332"/>
    <w:rsid w:val="00303B88"/>
    <w:rsid w:val="003041B5"/>
    <w:rsid w:val="003077AD"/>
    <w:rsid w:val="00313D25"/>
    <w:rsid w:val="003160F9"/>
    <w:rsid w:val="00317D4B"/>
    <w:rsid w:val="003205F1"/>
    <w:rsid w:val="0032167F"/>
    <w:rsid w:val="00326C98"/>
    <w:rsid w:val="00327095"/>
    <w:rsid w:val="00330512"/>
    <w:rsid w:val="00333D01"/>
    <w:rsid w:val="0033653B"/>
    <w:rsid w:val="00341DA0"/>
    <w:rsid w:val="00342B61"/>
    <w:rsid w:val="00345A8A"/>
    <w:rsid w:val="00347AC0"/>
    <w:rsid w:val="00353E19"/>
    <w:rsid w:val="0035561A"/>
    <w:rsid w:val="00362808"/>
    <w:rsid w:val="00365D1C"/>
    <w:rsid w:val="00367AFE"/>
    <w:rsid w:val="0037549E"/>
    <w:rsid w:val="003767BC"/>
    <w:rsid w:val="00376CC4"/>
    <w:rsid w:val="00382189"/>
    <w:rsid w:val="00384837"/>
    <w:rsid w:val="003874E1"/>
    <w:rsid w:val="00391C48"/>
    <w:rsid w:val="003927E4"/>
    <w:rsid w:val="00393A08"/>
    <w:rsid w:val="00394FA4"/>
    <w:rsid w:val="003A18F4"/>
    <w:rsid w:val="003A3965"/>
    <w:rsid w:val="003A67D9"/>
    <w:rsid w:val="003A7352"/>
    <w:rsid w:val="003B19F8"/>
    <w:rsid w:val="003B217E"/>
    <w:rsid w:val="003B6C54"/>
    <w:rsid w:val="003B7417"/>
    <w:rsid w:val="003C0FF8"/>
    <w:rsid w:val="003C3DF6"/>
    <w:rsid w:val="003C4D38"/>
    <w:rsid w:val="003C7E91"/>
    <w:rsid w:val="003D4C31"/>
    <w:rsid w:val="003D5B7D"/>
    <w:rsid w:val="003D7D3B"/>
    <w:rsid w:val="003E0ACE"/>
    <w:rsid w:val="003E1E1E"/>
    <w:rsid w:val="003E357C"/>
    <w:rsid w:val="003E78ED"/>
    <w:rsid w:val="003F18A4"/>
    <w:rsid w:val="003F4135"/>
    <w:rsid w:val="003F5EF8"/>
    <w:rsid w:val="00402429"/>
    <w:rsid w:val="004025C6"/>
    <w:rsid w:val="00402CD0"/>
    <w:rsid w:val="004054CF"/>
    <w:rsid w:val="00411A3F"/>
    <w:rsid w:val="00414B88"/>
    <w:rsid w:val="00415BA0"/>
    <w:rsid w:val="00423A84"/>
    <w:rsid w:val="00423F6D"/>
    <w:rsid w:val="00424DAE"/>
    <w:rsid w:val="0042746E"/>
    <w:rsid w:val="00444AD5"/>
    <w:rsid w:val="00444C21"/>
    <w:rsid w:val="00444FED"/>
    <w:rsid w:val="00445A14"/>
    <w:rsid w:val="00446A78"/>
    <w:rsid w:val="00447215"/>
    <w:rsid w:val="00451053"/>
    <w:rsid w:val="00451552"/>
    <w:rsid w:val="00453BC0"/>
    <w:rsid w:val="00456CEE"/>
    <w:rsid w:val="0045777F"/>
    <w:rsid w:val="004607B9"/>
    <w:rsid w:val="00460E90"/>
    <w:rsid w:val="00463776"/>
    <w:rsid w:val="00463E58"/>
    <w:rsid w:val="004651F9"/>
    <w:rsid w:val="004658A7"/>
    <w:rsid w:val="00465BD6"/>
    <w:rsid w:val="00472573"/>
    <w:rsid w:val="00476BCA"/>
    <w:rsid w:val="00480353"/>
    <w:rsid w:val="00481D7F"/>
    <w:rsid w:val="0048208B"/>
    <w:rsid w:val="00482847"/>
    <w:rsid w:val="004902C8"/>
    <w:rsid w:val="00490513"/>
    <w:rsid w:val="00490FD1"/>
    <w:rsid w:val="00491045"/>
    <w:rsid w:val="0049190A"/>
    <w:rsid w:val="00494475"/>
    <w:rsid w:val="00496AE6"/>
    <w:rsid w:val="004A112E"/>
    <w:rsid w:val="004A31A0"/>
    <w:rsid w:val="004A6BE2"/>
    <w:rsid w:val="004B45F6"/>
    <w:rsid w:val="004C4964"/>
    <w:rsid w:val="004D1C8A"/>
    <w:rsid w:val="004D4A46"/>
    <w:rsid w:val="004E0C78"/>
    <w:rsid w:val="004E3F49"/>
    <w:rsid w:val="004E4434"/>
    <w:rsid w:val="004F1AB7"/>
    <w:rsid w:val="004F612F"/>
    <w:rsid w:val="004F6654"/>
    <w:rsid w:val="005008F2"/>
    <w:rsid w:val="0050390D"/>
    <w:rsid w:val="00514D8D"/>
    <w:rsid w:val="00515602"/>
    <w:rsid w:val="00515FF5"/>
    <w:rsid w:val="00520143"/>
    <w:rsid w:val="005219C0"/>
    <w:rsid w:val="00522F46"/>
    <w:rsid w:val="00524A1A"/>
    <w:rsid w:val="00527509"/>
    <w:rsid w:val="00527F68"/>
    <w:rsid w:val="005311F4"/>
    <w:rsid w:val="005314B7"/>
    <w:rsid w:val="00534C97"/>
    <w:rsid w:val="005353CA"/>
    <w:rsid w:val="005354A2"/>
    <w:rsid w:val="00545DBC"/>
    <w:rsid w:val="00556273"/>
    <w:rsid w:val="0056016F"/>
    <w:rsid w:val="00560DB2"/>
    <w:rsid w:val="0056237C"/>
    <w:rsid w:val="0056395C"/>
    <w:rsid w:val="005646D0"/>
    <w:rsid w:val="00565C20"/>
    <w:rsid w:val="005670E5"/>
    <w:rsid w:val="005719C5"/>
    <w:rsid w:val="0057421A"/>
    <w:rsid w:val="00575BB4"/>
    <w:rsid w:val="005760FF"/>
    <w:rsid w:val="005810F9"/>
    <w:rsid w:val="005820D2"/>
    <w:rsid w:val="005845A0"/>
    <w:rsid w:val="005851E4"/>
    <w:rsid w:val="005867A6"/>
    <w:rsid w:val="00591086"/>
    <w:rsid w:val="00591F8B"/>
    <w:rsid w:val="0059350B"/>
    <w:rsid w:val="00595716"/>
    <w:rsid w:val="0059754F"/>
    <w:rsid w:val="005A18DA"/>
    <w:rsid w:val="005A19BA"/>
    <w:rsid w:val="005A2F54"/>
    <w:rsid w:val="005A35BA"/>
    <w:rsid w:val="005A4A92"/>
    <w:rsid w:val="005A787C"/>
    <w:rsid w:val="005B0FCE"/>
    <w:rsid w:val="005B277C"/>
    <w:rsid w:val="005B27F6"/>
    <w:rsid w:val="005C0857"/>
    <w:rsid w:val="005C6A81"/>
    <w:rsid w:val="005D1F41"/>
    <w:rsid w:val="005D229B"/>
    <w:rsid w:val="005D62F2"/>
    <w:rsid w:val="005D6CFC"/>
    <w:rsid w:val="005D70A9"/>
    <w:rsid w:val="005E66F2"/>
    <w:rsid w:val="005F0B9E"/>
    <w:rsid w:val="005F18D0"/>
    <w:rsid w:val="005F2A5F"/>
    <w:rsid w:val="005F3BB6"/>
    <w:rsid w:val="005F42B8"/>
    <w:rsid w:val="005F45BC"/>
    <w:rsid w:val="00602678"/>
    <w:rsid w:val="0060635F"/>
    <w:rsid w:val="0061011E"/>
    <w:rsid w:val="0061047B"/>
    <w:rsid w:val="0061051C"/>
    <w:rsid w:val="00615D27"/>
    <w:rsid w:val="006176BE"/>
    <w:rsid w:val="00622B30"/>
    <w:rsid w:val="00624288"/>
    <w:rsid w:val="006244B8"/>
    <w:rsid w:val="00630AD3"/>
    <w:rsid w:val="006314F0"/>
    <w:rsid w:val="00632A6D"/>
    <w:rsid w:val="00634735"/>
    <w:rsid w:val="00636076"/>
    <w:rsid w:val="00641F1A"/>
    <w:rsid w:val="006432F0"/>
    <w:rsid w:val="00646570"/>
    <w:rsid w:val="00650254"/>
    <w:rsid w:val="0065157F"/>
    <w:rsid w:val="0065449B"/>
    <w:rsid w:val="006549D0"/>
    <w:rsid w:val="00655052"/>
    <w:rsid w:val="00657BDE"/>
    <w:rsid w:val="0066018D"/>
    <w:rsid w:val="00662501"/>
    <w:rsid w:val="006634E8"/>
    <w:rsid w:val="00671EDC"/>
    <w:rsid w:val="00672665"/>
    <w:rsid w:val="00674EA9"/>
    <w:rsid w:val="006820F3"/>
    <w:rsid w:val="006827BC"/>
    <w:rsid w:val="00682FE9"/>
    <w:rsid w:val="00683A87"/>
    <w:rsid w:val="006842F8"/>
    <w:rsid w:val="00684CD2"/>
    <w:rsid w:val="006854C5"/>
    <w:rsid w:val="00685C8E"/>
    <w:rsid w:val="00687DF6"/>
    <w:rsid w:val="006914F7"/>
    <w:rsid w:val="006962AC"/>
    <w:rsid w:val="00697037"/>
    <w:rsid w:val="006A597E"/>
    <w:rsid w:val="006A6449"/>
    <w:rsid w:val="006B25E4"/>
    <w:rsid w:val="006B2BAE"/>
    <w:rsid w:val="006B5AFE"/>
    <w:rsid w:val="006C1E16"/>
    <w:rsid w:val="006C46DE"/>
    <w:rsid w:val="006C7541"/>
    <w:rsid w:val="006D49D2"/>
    <w:rsid w:val="006D64FA"/>
    <w:rsid w:val="006D6C08"/>
    <w:rsid w:val="006E0620"/>
    <w:rsid w:val="006E3A4C"/>
    <w:rsid w:val="006E59F7"/>
    <w:rsid w:val="006F300E"/>
    <w:rsid w:val="006F4108"/>
    <w:rsid w:val="006F4E38"/>
    <w:rsid w:val="006F5B6F"/>
    <w:rsid w:val="006F701F"/>
    <w:rsid w:val="006F7D92"/>
    <w:rsid w:val="00702DAA"/>
    <w:rsid w:val="007147E8"/>
    <w:rsid w:val="007202EB"/>
    <w:rsid w:val="007215F6"/>
    <w:rsid w:val="007247F3"/>
    <w:rsid w:val="00725F80"/>
    <w:rsid w:val="007312F5"/>
    <w:rsid w:val="00732F0A"/>
    <w:rsid w:val="00733199"/>
    <w:rsid w:val="00741458"/>
    <w:rsid w:val="007434D7"/>
    <w:rsid w:val="00743DAD"/>
    <w:rsid w:val="007440B3"/>
    <w:rsid w:val="007476B0"/>
    <w:rsid w:val="00747D17"/>
    <w:rsid w:val="00750590"/>
    <w:rsid w:val="007508E6"/>
    <w:rsid w:val="00750AF8"/>
    <w:rsid w:val="00754237"/>
    <w:rsid w:val="0075604D"/>
    <w:rsid w:val="00756841"/>
    <w:rsid w:val="007617FA"/>
    <w:rsid w:val="00762786"/>
    <w:rsid w:val="007674C0"/>
    <w:rsid w:val="007702CA"/>
    <w:rsid w:val="00771793"/>
    <w:rsid w:val="00773334"/>
    <w:rsid w:val="00775EFA"/>
    <w:rsid w:val="00776FC3"/>
    <w:rsid w:val="00780929"/>
    <w:rsid w:val="007902A0"/>
    <w:rsid w:val="007908AD"/>
    <w:rsid w:val="007972B1"/>
    <w:rsid w:val="00797938"/>
    <w:rsid w:val="007A178F"/>
    <w:rsid w:val="007A4423"/>
    <w:rsid w:val="007A4906"/>
    <w:rsid w:val="007A6C3A"/>
    <w:rsid w:val="007A76CE"/>
    <w:rsid w:val="007B0684"/>
    <w:rsid w:val="007B0F53"/>
    <w:rsid w:val="007B21D9"/>
    <w:rsid w:val="007B4090"/>
    <w:rsid w:val="007B7009"/>
    <w:rsid w:val="007B7D93"/>
    <w:rsid w:val="007C6398"/>
    <w:rsid w:val="007D0402"/>
    <w:rsid w:val="007D064F"/>
    <w:rsid w:val="007D0EE2"/>
    <w:rsid w:val="007D13AF"/>
    <w:rsid w:val="007D198C"/>
    <w:rsid w:val="007D4A68"/>
    <w:rsid w:val="007D523C"/>
    <w:rsid w:val="007E27B6"/>
    <w:rsid w:val="007E42E1"/>
    <w:rsid w:val="007E522C"/>
    <w:rsid w:val="007E7E6B"/>
    <w:rsid w:val="007F26F7"/>
    <w:rsid w:val="007F6B5D"/>
    <w:rsid w:val="008057ED"/>
    <w:rsid w:val="0080669B"/>
    <w:rsid w:val="0080679C"/>
    <w:rsid w:val="00815F23"/>
    <w:rsid w:val="00816F22"/>
    <w:rsid w:val="00817B76"/>
    <w:rsid w:val="008253EA"/>
    <w:rsid w:val="00825A68"/>
    <w:rsid w:val="00825B3B"/>
    <w:rsid w:val="0082739E"/>
    <w:rsid w:val="00827E75"/>
    <w:rsid w:val="0083189A"/>
    <w:rsid w:val="008322DE"/>
    <w:rsid w:val="00832381"/>
    <w:rsid w:val="00833382"/>
    <w:rsid w:val="0083615E"/>
    <w:rsid w:val="0083692A"/>
    <w:rsid w:val="00840E23"/>
    <w:rsid w:val="00843ECA"/>
    <w:rsid w:val="00844406"/>
    <w:rsid w:val="00844CCE"/>
    <w:rsid w:val="008647A4"/>
    <w:rsid w:val="0086533E"/>
    <w:rsid w:val="008679C0"/>
    <w:rsid w:val="00871874"/>
    <w:rsid w:val="008745D5"/>
    <w:rsid w:val="008755B0"/>
    <w:rsid w:val="00876CDD"/>
    <w:rsid w:val="00881F7A"/>
    <w:rsid w:val="00886125"/>
    <w:rsid w:val="008909E5"/>
    <w:rsid w:val="00890B38"/>
    <w:rsid w:val="008923A5"/>
    <w:rsid w:val="008923D7"/>
    <w:rsid w:val="008A062D"/>
    <w:rsid w:val="008A07CF"/>
    <w:rsid w:val="008A092B"/>
    <w:rsid w:val="008A1D41"/>
    <w:rsid w:val="008A35C3"/>
    <w:rsid w:val="008A5514"/>
    <w:rsid w:val="008A5F55"/>
    <w:rsid w:val="008A66C2"/>
    <w:rsid w:val="008B2423"/>
    <w:rsid w:val="008B68E8"/>
    <w:rsid w:val="008C3780"/>
    <w:rsid w:val="008C4A52"/>
    <w:rsid w:val="008C59DE"/>
    <w:rsid w:val="008D2130"/>
    <w:rsid w:val="008D4788"/>
    <w:rsid w:val="008E29B5"/>
    <w:rsid w:val="008E7DD9"/>
    <w:rsid w:val="008F0AB4"/>
    <w:rsid w:val="008F1E8C"/>
    <w:rsid w:val="009014CA"/>
    <w:rsid w:val="0090150A"/>
    <w:rsid w:val="00916FFC"/>
    <w:rsid w:val="009246BE"/>
    <w:rsid w:val="009252D3"/>
    <w:rsid w:val="0092680F"/>
    <w:rsid w:val="00926E30"/>
    <w:rsid w:val="009270CB"/>
    <w:rsid w:val="009272CD"/>
    <w:rsid w:val="00927706"/>
    <w:rsid w:val="0093188E"/>
    <w:rsid w:val="00933100"/>
    <w:rsid w:val="009440A7"/>
    <w:rsid w:val="00945DF4"/>
    <w:rsid w:val="00946A79"/>
    <w:rsid w:val="009507EA"/>
    <w:rsid w:val="00955336"/>
    <w:rsid w:val="00955738"/>
    <w:rsid w:val="00955B3A"/>
    <w:rsid w:val="00960DAE"/>
    <w:rsid w:val="00961467"/>
    <w:rsid w:val="00963CA1"/>
    <w:rsid w:val="00963CA9"/>
    <w:rsid w:val="009655B6"/>
    <w:rsid w:val="009657E0"/>
    <w:rsid w:val="00971533"/>
    <w:rsid w:val="00971AF8"/>
    <w:rsid w:val="00975D33"/>
    <w:rsid w:val="009762D4"/>
    <w:rsid w:val="00984C30"/>
    <w:rsid w:val="00984CD2"/>
    <w:rsid w:val="00991AD6"/>
    <w:rsid w:val="00992B37"/>
    <w:rsid w:val="00993B40"/>
    <w:rsid w:val="0099705B"/>
    <w:rsid w:val="009A0CD8"/>
    <w:rsid w:val="009A2C5A"/>
    <w:rsid w:val="009A5CFE"/>
    <w:rsid w:val="009A6CE6"/>
    <w:rsid w:val="009A6DB8"/>
    <w:rsid w:val="009A6F72"/>
    <w:rsid w:val="009A7961"/>
    <w:rsid w:val="009B4829"/>
    <w:rsid w:val="009B61AD"/>
    <w:rsid w:val="009C3037"/>
    <w:rsid w:val="009C4FD3"/>
    <w:rsid w:val="009C5ABD"/>
    <w:rsid w:val="009C6243"/>
    <w:rsid w:val="009D102E"/>
    <w:rsid w:val="009D1387"/>
    <w:rsid w:val="009D545F"/>
    <w:rsid w:val="009D6D44"/>
    <w:rsid w:val="009E15AD"/>
    <w:rsid w:val="009E2A21"/>
    <w:rsid w:val="009E4DAB"/>
    <w:rsid w:val="009E73BA"/>
    <w:rsid w:val="009F1A8E"/>
    <w:rsid w:val="009F4ED9"/>
    <w:rsid w:val="00A03061"/>
    <w:rsid w:val="00A110DD"/>
    <w:rsid w:val="00A12381"/>
    <w:rsid w:val="00A1504B"/>
    <w:rsid w:val="00A169BA"/>
    <w:rsid w:val="00A17586"/>
    <w:rsid w:val="00A200FE"/>
    <w:rsid w:val="00A20CF1"/>
    <w:rsid w:val="00A24D25"/>
    <w:rsid w:val="00A24D8F"/>
    <w:rsid w:val="00A2588C"/>
    <w:rsid w:val="00A25C85"/>
    <w:rsid w:val="00A25CA2"/>
    <w:rsid w:val="00A26880"/>
    <w:rsid w:val="00A31A0F"/>
    <w:rsid w:val="00A3218C"/>
    <w:rsid w:val="00A34893"/>
    <w:rsid w:val="00A3574F"/>
    <w:rsid w:val="00A361E0"/>
    <w:rsid w:val="00A36D83"/>
    <w:rsid w:val="00A37A45"/>
    <w:rsid w:val="00A43F88"/>
    <w:rsid w:val="00A44706"/>
    <w:rsid w:val="00A463D3"/>
    <w:rsid w:val="00A51926"/>
    <w:rsid w:val="00A523EE"/>
    <w:rsid w:val="00A525DD"/>
    <w:rsid w:val="00A549B5"/>
    <w:rsid w:val="00A553AB"/>
    <w:rsid w:val="00A55C41"/>
    <w:rsid w:val="00A576A5"/>
    <w:rsid w:val="00A6091F"/>
    <w:rsid w:val="00A61C2F"/>
    <w:rsid w:val="00A61DDB"/>
    <w:rsid w:val="00A65FD1"/>
    <w:rsid w:val="00A72C6A"/>
    <w:rsid w:val="00A73C58"/>
    <w:rsid w:val="00A74B07"/>
    <w:rsid w:val="00A82338"/>
    <w:rsid w:val="00A8453F"/>
    <w:rsid w:val="00A853B6"/>
    <w:rsid w:val="00A916A5"/>
    <w:rsid w:val="00A91E98"/>
    <w:rsid w:val="00A9454D"/>
    <w:rsid w:val="00A96506"/>
    <w:rsid w:val="00A9709E"/>
    <w:rsid w:val="00AA2D63"/>
    <w:rsid w:val="00AA716A"/>
    <w:rsid w:val="00AA7C0C"/>
    <w:rsid w:val="00AB01E7"/>
    <w:rsid w:val="00AB035E"/>
    <w:rsid w:val="00AB0403"/>
    <w:rsid w:val="00AB4E3A"/>
    <w:rsid w:val="00AB519A"/>
    <w:rsid w:val="00AB667F"/>
    <w:rsid w:val="00AC3A97"/>
    <w:rsid w:val="00AC5C6D"/>
    <w:rsid w:val="00AC740D"/>
    <w:rsid w:val="00AD1284"/>
    <w:rsid w:val="00AE29A6"/>
    <w:rsid w:val="00AE4AFD"/>
    <w:rsid w:val="00AE6562"/>
    <w:rsid w:val="00AE7AF9"/>
    <w:rsid w:val="00AF2EA8"/>
    <w:rsid w:val="00AF3D21"/>
    <w:rsid w:val="00B01B03"/>
    <w:rsid w:val="00B01DCA"/>
    <w:rsid w:val="00B029AB"/>
    <w:rsid w:val="00B11989"/>
    <w:rsid w:val="00B12E58"/>
    <w:rsid w:val="00B13C33"/>
    <w:rsid w:val="00B1542A"/>
    <w:rsid w:val="00B212FD"/>
    <w:rsid w:val="00B309EB"/>
    <w:rsid w:val="00B310D4"/>
    <w:rsid w:val="00B32C10"/>
    <w:rsid w:val="00B35D61"/>
    <w:rsid w:val="00B40F18"/>
    <w:rsid w:val="00B42BF9"/>
    <w:rsid w:val="00B4381B"/>
    <w:rsid w:val="00B54DF2"/>
    <w:rsid w:val="00B55F35"/>
    <w:rsid w:val="00B56345"/>
    <w:rsid w:val="00B57ED6"/>
    <w:rsid w:val="00B627E6"/>
    <w:rsid w:val="00B62B31"/>
    <w:rsid w:val="00B6758E"/>
    <w:rsid w:val="00B679CD"/>
    <w:rsid w:val="00B70A4D"/>
    <w:rsid w:val="00B71343"/>
    <w:rsid w:val="00B77C9E"/>
    <w:rsid w:val="00B77E16"/>
    <w:rsid w:val="00B81013"/>
    <w:rsid w:val="00B81180"/>
    <w:rsid w:val="00B81532"/>
    <w:rsid w:val="00B81AB9"/>
    <w:rsid w:val="00B8205D"/>
    <w:rsid w:val="00B85992"/>
    <w:rsid w:val="00B86899"/>
    <w:rsid w:val="00B87DA9"/>
    <w:rsid w:val="00B90CC2"/>
    <w:rsid w:val="00B939E4"/>
    <w:rsid w:val="00B93C62"/>
    <w:rsid w:val="00B9516B"/>
    <w:rsid w:val="00B95B09"/>
    <w:rsid w:val="00B960D9"/>
    <w:rsid w:val="00B96AA9"/>
    <w:rsid w:val="00BA0414"/>
    <w:rsid w:val="00BA3507"/>
    <w:rsid w:val="00BA4B00"/>
    <w:rsid w:val="00BA554C"/>
    <w:rsid w:val="00BB1110"/>
    <w:rsid w:val="00BB4090"/>
    <w:rsid w:val="00BB6413"/>
    <w:rsid w:val="00BC242A"/>
    <w:rsid w:val="00BC62ED"/>
    <w:rsid w:val="00BC6326"/>
    <w:rsid w:val="00BD08B7"/>
    <w:rsid w:val="00BD3D86"/>
    <w:rsid w:val="00BE0D00"/>
    <w:rsid w:val="00BF1C43"/>
    <w:rsid w:val="00BF5FF4"/>
    <w:rsid w:val="00C00E83"/>
    <w:rsid w:val="00C00F53"/>
    <w:rsid w:val="00C1048A"/>
    <w:rsid w:val="00C12B86"/>
    <w:rsid w:val="00C13CAC"/>
    <w:rsid w:val="00C148B0"/>
    <w:rsid w:val="00C14ACA"/>
    <w:rsid w:val="00C2236C"/>
    <w:rsid w:val="00C257D3"/>
    <w:rsid w:val="00C33367"/>
    <w:rsid w:val="00C33B87"/>
    <w:rsid w:val="00C36356"/>
    <w:rsid w:val="00C417E3"/>
    <w:rsid w:val="00C43CE8"/>
    <w:rsid w:val="00C44E40"/>
    <w:rsid w:val="00C516EE"/>
    <w:rsid w:val="00C61CD3"/>
    <w:rsid w:val="00C64FB3"/>
    <w:rsid w:val="00C671D9"/>
    <w:rsid w:val="00C72CAF"/>
    <w:rsid w:val="00C73E4E"/>
    <w:rsid w:val="00C75CB7"/>
    <w:rsid w:val="00C767CE"/>
    <w:rsid w:val="00C77BAA"/>
    <w:rsid w:val="00C86BEC"/>
    <w:rsid w:val="00C8736B"/>
    <w:rsid w:val="00CA03C3"/>
    <w:rsid w:val="00CA2DE7"/>
    <w:rsid w:val="00CA45FF"/>
    <w:rsid w:val="00CA509F"/>
    <w:rsid w:val="00CA5C71"/>
    <w:rsid w:val="00CB0143"/>
    <w:rsid w:val="00CB2042"/>
    <w:rsid w:val="00CB3033"/>
    <w:rsid w:val="00CB3D0E"/>
    <w:rsid w:val="00CB4BC9"/>
    <w:rsid w:val="00CC42C2"/>
    <w:rsid w:val="00CC4A94"/>
    <w:rsid w:val="00CC65FD"/>
    <w:rsid w:val="00CC74E2"/>
    <w:rsid w:val="00CD6761"/>
    <w:rsid w:val="00CD7131"/>
    <w:rsid w:val="00CE0A6C"/>
    <w:rsid w:val="00CE2DFB"/>
    <w:rsid w:val="00CE3083"/>
    <w:rsid w:val="00CE3160"/>
    <w:rsid w:val="00CE4B5E"/>
    <w:rsid w:val="00CE4C5D"/>
    <w:rsid w:val="00CE517F"/>
    <w:rsid w:val="00CF1486"/>
    <w:rsid w:val="00CF451B"/>
    <w:rsid w:val="00CF52E4"/>
    <w:rsid w:val="00CF766E"/>
    <w:rsid w:val="00CF7DAA"/>
    <w:rsid w:val="00D0481C"/>
    <w:rsid w:val="00D05AB5"/>
    <w:rsid w:val="00D110B9"/>
    <w:rsid w:val="00D12B26"/>
    <w:rsid w:val="00D15146"/>
    <w:rsid w:val="00D210CC"/>
    <w:rsid w:val="00D21F4E"/>
    <w:rsid w:val="00D22339"/>
    <w:rsid w:val="00D22AEB"/>
    <w:rsid w:val="00D268F0"/>
    <w:rsid w:val="00D34AD6"/>
    <w:rsid w:val="00D3514F"/>
    <w:rsid w:val="00D40B5E"/>
    <w:rsid w:val="00D43E4B"/>
    <w:rsid w:val="00D46460"/>
    <w:rsid w:val="00D50700"/>
    <w:rsid w:val="00D52070"/>
    <w:rsid w:val="00D52080"/>
    <w:rsid w:val="00D575AA"/>
    <w:rsid w:val="00D612D5"/>
    <w:rsid w:val="00D631C1"/>
    <w:rsid w:val="00D63A57"/>
    <w:rsid w:val="00D70247"/>
    <w:rsid w:val="00D714CA"/>
    <w:rsid w:val="00D716B5"/>
    <w:rsid w:val="00D71D16"/>
    <w:rsid w:val="00D818BE"/>
    <w:rsid w:val="00D82AA0"/>
    <w:rsid w:val="00D83193"/>
    <w:rsid w:val="00D90FB5"/>
    <w:rsid w:val="00D94D8E"/>
    <w:rsid w:val="00D94DD7"/>
    <w:rsid w:val="00D9511C"/>
    <w:rsid w:val="00DA0AF6"/>
    <w:rsid w:val="00DA0EA6"/>
    <w:rsid w:val="00DA3A36"/>
    <w:rsid w:val="00DA4011"/>
    <w:rsid w:val="00DA72B8"/>
    <w:rsid w:val="00DB21BC"/>
    <w:rsid w:val="00DB2330"/>
    <w:rsid w:val="00DB4936"/>
    <w:rsid w:val="00DB58EE"/>
    <w:rsid w:val="00DB5922"/>
    <w:rsid w:val="00DC1FCA"/>
    <w:rsid w:val="00DC560C"/>
    <w:rsid w:val="00DC6840"/>
    <w:rsid w:val="00DD12C5"/>
    <w:rsid w:val="00DD167B"/>
    <w:rsid w:val="00DD2B1B"/>
    <w:rsid w:val="00DD60C2"/>
    <w:rsid w:val="00DD6474"/>
    <w:rsid w:val="00DD7689"/>
    <w:rsid w:val="00DD768D"/>
    <w:rsid w:val="00DD7840"/>
    <w:rsid w:val="00DE1A5F"/>
    <w:rsid w:val="00DE203E"/>
    <w:rsid w:val="00DE2130"/>
    <w:rsid w:val="00DE2B46"/>
    <w:rsid w:val="00DE60AC"/>
    <w:rsid w:val="00DF149E"/>
    <w:rsid w:val="00DF4B6A"/>
    <w:rsid w:val="00DF5AAB"/>
    <w:rsid w:val="00DF6FEC"/>
    <w:rsid w:val="00DF7042"/>
    <w:rsid w:val="00DF743B"/>
    <w:rsid w:val="00E052A4"/>
    <w:rsid w:val="00E06527"/>
    <w:rsid w:val="00E07088"/>
    <w:rsid w:val="00E078C7"/>
    <w:rsid w:val="00E10901"/>
    <w:rsid w:val="00E119FF"/>
    <w:rsid w:val="00E1222A"/>
    <w:rsid w:val="00E13E7A"/>
    <w:rsid w:val="00E14276"/>
    <w:rsid w:val="00E149D1"/>
    <w:rsid w:val="00E14BD0"/>
    <w:rsid w:val="00E15773"/>
    <w:rsid w:val="00E15905"/>
    <w:rsid w:val="00E217EA"/>
    <w:rsid w:val="00E23730"/>
    <w:rsid w:val="00E2391B"/>
    <w:rsid w:val="00E306FB"/>
    <w:rsid w:val="00E31B44"/>
    <w:rsid w:val="00E33A9C"/>
    <w:rsid w:val="00E34477"/>
    <w:rsid w:val="00E344A6"/>
    <w:rsid w:val="00E40901"/>
    <w:rsid w:val="00E40EEA"/>
    <w:rsid w:val="00E42D51"/>
    <w:rsid w:val="00E50933"/>
    <w:rsid w:val="00E5268E"/>
    <w:rsid w:val="00E529E4"/>
    <w:rsid w:val="00E543B8"/>
    <w:rsid w:val="00E54596"/>
    <w:rsid w:val="00E70577"/>
    <w:rsid w:val="00E73A3D"/>
    <w:rsid w:val="00E73E06"/>
    <w:rsid w:val="00E753B5"/>
    <w:rsid w:val="00E80161"/>
    <w:rsid w:val="00E837B3"/>
    <w:rsid w:val="00E84EC5"/>
    <w:rsid w:val="00E86108"/>
    <w:rsid w:val="00E9083B"/>
    <w:rsid w:val="00E9539C"/>
    <w:rsid w:val="00EA0617"/>
    <w:rsid w:val="00EA202C"/>
    <w:rsid w:val="00EA3502"/>
    <w:rsid w:val="00EB0E99"/>
    <w:rsid w:val="00EB30D7"/>
    <w:rsid w:val="00EB3960"/>
    <w:rsid w:val="00EB4476"/>
    <w:rsid w:val="00EC06BF"/>
    <w:rsid w:val="00EC5F59"/>
    <w:rsid w:val="00ED5291"/>
    <w:rsid w:val="00EE2BF3"/>
    <w:rsid w:val="00EE65F4"/>
    <w:rsid w:val="00EE77AD"/>
    <w:rsid w:val="00EF1025"/>
    <w:rsid w:val="00EF5769"/>
    <w:rsid w:val="00EF6AE9"/>
    <w:rsid w:val="00F044FA"/>
    <w:rsid w:val="00F1225B"/>
    <w:rsid w:val="00F13E3E"/>
    <w:rsid w:val="00F15167"/>
    <w:rsid w:val="00F1654D"/>
    <w:rsid w:val="00F17313"/>
    <w:rsid w:val="00F17C46"/>
    <w:rsid w:val="00F24497"/>
    <w:rsid w:val="00F25A82"/>
    <w:rsid w:val="00F27EC8"/>
    <w:rsid w:val="00F30041"/>
    <w:rsid w:val="00F30791"/>
    <w:rsid w:val="00F323CF"/>
    <w:rsid w:val="00F32E7C"/>
    <w:rsid w:val="00F350F3"/>
    <w:rsid w:val="00F374FE"/>
    <w:rsid w:val="00F40147"/>
    <w:rsid w:val="00F40C4E"/>
    <w:rsid w:val="00F45A52"/>
    <w:rsid w:val="00F474EE"/>
    <w:rsid w:val="00F50F79"/>
    <w:rsid w:val="00F513B1"/>
    <w:rsid w:val="00F52A2F"/>
    <w:rsid w:val="00F55D12"/>
    <w:rsid w:val="00F57DA6"/>
    <w:rsid w:val="00F64EBB"/>
    <w:rsid w:val="00F6615A"/>
    <w:rsid w:val="00F67F03"/>
    <w:rsid w:val="00F7201E"/>
    <w:rsid w:val="00F72A0B"/>
    <w:rsid w:val="00F75F66"/>
    <w:rsid w:val="00F76B87"/>
    <w:rsid w:val="00F83764"/>
    <w:rsid w:val="00F83C8E"/>
    <w:rsid w:val="00F9084D"/>
    <w:rsid w:val="00F92CF8"/>
    <w:rsid w:val="00F96034"/>
    <w:rsid w:val="00FA0A3A"/>
    <w:rsid w:val="00FA3EAC"/>
    <w:rsid w:val="00FB2F25"/>
    <w:rsid w:val="00FB5794"/>
    <w:rsid w:val="00FB6B25"/>
    <w:rsid w:val="00FB7DBA"/>
    <w:rsid w:val="00FC056B"/>
    <w:rsid w:val="00FC51FC"/>
    <w:rsid w:val="00FC77E9"/>
    <w:rsid w:val="00FD1D33"/>
    <w:rsid w:val="00FD5C7B"/>
    <w:rsid w:val="00FE092F"/>
    <w:rsid w:val="00FE3379"/>
    <w:rsid w:val="00FE33D9"/>
    <w:rsid w:val="00FE7C82"/>
    <w:rsid w:val="00FE7F21"/>
    <w:rsid w:val="00FF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F26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C59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9DE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rsid w:val="00A34893"/>
    <w:pPr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0"/>
      <w:szCs w:val="20"/>
    </w:rPr>
  </w:style>
  <w:style w:type="paragraph" w:styleId="a9">
    <w:name w:val="List Paragraph"/>
    <w:basedOn w:val="a"/>
    <w:uiPriority w:val="34"/>
    <w:qFormat/>
    <w:rsid w:val="00DB5922"/>
    <w:pPr>
      <w:ind w:left="720"/>
      <w:contextualSpacing/>
    </w:pPr>
  </w:style>
  <w:style w:type="paragraph" w:customStyle="1" w:styleId="ConsPlusNonformat">
    <w:name w:val="ConsPlusNonformat"/>
    <w:uiPriority w:val="99"/>
    <w:rsid w:val="005742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975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C242A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5A7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C6243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A82338"/>
    <w:rPr>
      <w:color w:val="808080"/>
    </w:rPr>
  </w:style>
  <w:style w:type="paragraph" w:styleId="ad">
    <w:name w:val="No Spacing"/>
    <w:uiPriority w:val="1"/>
    <w:qFormat/>
    <w:rsid w:val="007F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F2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F26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C59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9DE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rsid w:val="00A34893"/>
    <w:pPr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0"/>
      <w:szCs w:val="20"/>
    </w:rPr>
  </w:style>
  <w:style w:type="paragraph" w:styleId="a9">
    <w:name w:val="List Paragraph"/>
    <w:basedOn w:val="a"/>
    <w:uiPriority w:val="34"/>
    <w:qFormat/>
    <w:rsid w:val="00DB5922"/>
    <w:pPr>
      <w:ind w:left="720"/>
      <w:contextualSpacing/>
    </w:pPr>
  </w:style>
  <w:style w:type="paragraph" w:customStyle="1" w:styleId="ConsPlusNonformat">
    <w:name w:val="ConsPlusNonformat"/>
    <w:uiPriority w:val="99"/>
    <w:rsid w:val="005742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97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C242A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5A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9C6243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A82338"/>
    <w:rPr>
      <w:color w:val="808080"/>
    </w:rPr>
  </w:style>
  <w:style w:type="paragraph" w:styleId="ad">
    <w:name w:val="No Spacing"/>
    <w:uiPriority w:val="1"/>
    <w:qFormat/>
    <w:rsid w:val="007F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F2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516707381B7D7A4CC0BCB3C4D093EE057B7268AA2AF88CB7B9982013C2601B4436E476BE1D66C2F4E4FE27D3i1l6J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4B516707381B7D7A4CC0BCB3C4D093EE057B796CAC2FF88CB7B9982013C2601B4436E476BE1D66C2F4E4FE27D3i1l6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1067 от 30.12.2020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80B95CC-B411-47F9-B3C5-8CA39552E76F}"/>
</file>

<file path=customXml/itemProps2.xml><?xml version="1.0" encoding="utf-8"?>
<ds:datastoreItem xmlns:ds="http://schemas.openxmlformats.org/officeDocument/2006/customXml" ds:itemID="{687A33C4-1DB1-4E39-A6CB-E7BF951D35F3}"/>
</file>

<file path=customXml/itemProps3.xml><?xml version="1.0" encoding="utf-8"?>
<ds:datastoreItem xmlns:ds="http://schemas.openxmlformats.org/officeDocument/2006/customXml" ds:itemID="{5038A135-047C-4615-A635-32AC91A98C92}"/>
</file>

<file path=customXml/itemProps4.xml><?xml version="1.0" encoding="utf-8"?>
<ds:datastoreItem xmlns:ds="http://schemas.openxmlformats.org/officeDocument/2006/customXml" ds:itemID="{B521E6BF-181B-419A-A289-3C97912695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4542</Words>
  <Characters>25890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30372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1067 от 30.12.2020</dc:title>
  <dc:creator>КМ</dc:creator>
  <cp:lastModifiedBy>Invest</cp:lastModifiedBy>
  <cp:revision>30</cp:revision>
  <cp:lastPrinted>2020-12-28T09:04:00Z</cp:lastPrinted>
  <dcterms:created xsi:type="dcterms:W3CDTF">2020-12-03T03:33:00Z</dcterms:created>
  <dcterms:modified xsi:type="dcterms:W3CDTF">2021-01-11T04:51:00Z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